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F11C5" w:rsidRPr="00724903" w:rsidRDefault="00F675EC" w:rsidP="00C95141">
      <w:pPr>
        <w:pStyle w:val="ListParagraph"/>
        <w:tabs>
          <w:tab w:val="left" w:pos="0"/>
        </w:tabs>
        <w:ind w:left="0"/>
        <w:rPr>
          <w:rFonts w:ascii="Arial" w:hAnsi="Arial" w:cs="Arial"/>
          <w:b/>
          <w:szCs w:val="24"/>
          <w:lang w:val="id-ID"/>
        </w:rPr>
      </w:pPr>
      <w:r w:rsidRPr="00724903">
        <w:rPr>
          <w:rFonts w:ascii="Arial" w:hAnsi="Arial" w:cs="Arial"/>
          <w:b/>
          <w:szCs w:val="24"/>
        </w:rPr>
        <w:t xml:space="preserve">BAB </w:t>
      </w:r>
      <w:r w:rsidRPr="00724903">
        <w:rPr>
          <w:rFonts w:ascii="Arial" w:hAnsi="Arial" w:cs="Arial"/>
          <w:b/>
          <w:szCs w:val="24"/>
          <w:lang w:val="id-ID"/>
        </w:rPr>
        <w:t>I</w:t>
      </w:r>
    </w:p>
    <w:p w:rsidR="00DF11C5" w:rsidRPr="00724903" w:rsidRDefault="00DF11C5" w:rsidP="00F759E5">
      <w:pPr>
        <w:pStyle w:val="ListParagraph"/>
        <w:tabs>
          <w:tab w:val="left" w:pos="0"/>
        </w:tabs>
        <w:ind w:left="0"/>
        <w:rPr>
          <w:rFonts w:ascii="Arial" w:hAnsi="Arial" w:cs="Arial"/>
          <w:b/>
          <w:szCs w:val="24"/>
          <w:lang w:val="id-ID"/>
        </w:rPr>
      </w:pPr>
      <w:r w:rsidRPr="00724903">
        <w:rPr>
          <w:rFonts w:ascii="Arial" w:hAnsi="Arial" w:cs="Arial"/>
          <w:b/>
          <w:szCs w:val="24"/>
        </w:rPr>
        <w:t>PENDAHULUAN</w:t>
      </w:r>
    </w:p>
    <w:p w:rsidR="00FC78E3" w:rsidRPr="00724903" w:rsidRDefault="00FC78E3" w:rsidP="00DF11C5">
      <w:pPr>
        <w:pStyle w:val="ListParagraph"/>
        <w:ind w:left="567"/>
        <w:rPr>
          <w:rFonts w:ascii="Arial" w:hAnsi="Arial" w:cs="Arial"/>
          <w:b/>
          <w:szCs w:val="24"/>
          <w:lang w:val="id-ID"/>
        </w:rPr>
      </w:pPr>
    </w:p>
    <w:p w:rsidR="00DF11C5" w:rsidRPr="00724903" w:rsidRDefault="00DF11C5" w:rsidP="00DF11C5">
      <w:pPr>
        <w:jc w:val="both"/>
        <w:rPr>
          <w:rFonts w:ascii="Arial" w:hAnsi="Arial" w:cs="Arial"/>
          <w:b/>
          <w:szCs w:val="24"/>
        </w:rPr>
      </w:pPr>
      <w:r w:rsidRPr="00724903">
        <w:rPr>
          <w:rFonts w:ascii="Arial" w:hAnsi="Arial" w:cs="Arial"/>
          <w:b/>
          <w:szCs w:val="24"/>
        </w:rPr>
        <w:t xml:space="preserve"> 1.1   Latar Belakang </w:t>
      </w:r>
    </w:p>
    <w:p w:rsidR="00146323" w:rsidRPr="00724903" w:rsidRDefault="00DF11C5" w:rsidP="00146323">
      <w:pPr>
        <w:pStyle w:val="ListParagraph"/>
        <w:ind w:left="0" w:firstLine="567"/>
        <w:jc w:val="both"/>
        <w:rPr>
          <w:rFonts w:ascii="Arial" w:hAnsi="Arial" w:cs="Arial"/>
          <w:szCs w:val="24"/>
          <w:lang w:val="id-ID"/>
        </w:rPr>
      </w:pPr>
      <w:r w:rsidRPr="00724903">
        <w:rPr>
          <w:rFonts w:ascii="Arial" w:hAnsi="Arial" w:cs="Arial"/>
          <w:szCs w:val="24"/>
        </w:rPr>
        <w:t>Hampir di</w:t>
      </w:r>
      <w:r w:rsidR="00146323" w:rsidRPr="00724903">
        <w:rPr>
          <w:rFonts w:ascii="Arial" w:hAnsi="Arial" w:cs="Arial"/>
          <w:szCs w:val="24"/>
          <w:lang w:val="id-ID"/>
        </w:rPr>
        <w:t xml:space="preserve"> </w:t>
      </w:r>
      <w:r w:rsidRPr="00724903">
        <w:rPr>
          <w:rFonts w:ascii="Arial" w:hAnsi="Arial" w:cs="Arial"/>
          <w:szCs w:val="24"/>
        </w:rPr>
        <w:t xml:space="preserve">setiap aktivitas yang kita lakukan, kita </w:t>
      </w:r>
      <w:proofErr w:type="gramStart"/>
      <w:r w:rsidRPr="00724903">
        <w:rPr>
          <w:rFonts w:ascii="Arial" w:hAnsi="Arial" w:cs="Arial"/>
          <w:szCs w:val="24"/>
        </w:rPr>
        <w:t>menghasilkan  limbah</w:t>
      </w:r>
      <w:proofErr w:type="gramEnd"/>
      <w:r w:rsidRPr="00724903">
        <w:rPr>
          <w:rFonts w:ascii="Arial" w:hAnsi="Arial" w:cs="Arial"/>
          <w:szCs w:val="24"/>
        </w:rPr>
        <w:t xml:space="preserve">, mulai dari proses metabolisme di dalam tubuh hingga proses-proses industri  yang berbasis teknologi tinggi. Limbah adalah sisa dari suatu usaha dan atau kegiatan manusia baik berbentuk padat, cair ataupun gas yang dipandang sudah tidak </w:t>
      </w:r>
      <w:proofErr w:type="gramStart"/>
      <w:r w:rsidRPr="00724903">
        <w:rPr>
          <w:rFonts w:ascii="Arial" w:hAnsi="Arial" w:cs="Arial"/>
          <w:szCs w:val="24"/>
        </w:rPr>
        <w:t>memiliki  nilai</w:t>
      </w:r>
      <w:proofErr w:type="gramEnd"/>
      <w:r w:rsidRPr="00724903">
        <w:rPr>
          <w:rFonts w:ascii="Arial" w:hAnsi="Arial" w:cs="Arial"/>
          <w:szCs w:val="24"/>
        </w:rPr>
        <w:t xml:space="preserve"> ekonomis sehingga cenderung untuk dibuang. </w:t>
      </w:r>
      <w:proofErr w:type="gramStart"/>
      <w:r w:rsidRPr="00724903">
        <w:rPr>
          <w:rFonts w:ascii="Arial" w:hAnsi="Arial" w:cs="Arial"/>
          <w:szCs w:val="24"/>
        </w:rPr>
        <w:t>Pada pembahasan kali ini adalah tentang limbah cair.</w:t>
      </w:r>
      <w:proofErr w:type="gramEnd"/>
      <w:r w:rsidRPr="00724903">
        <w:rPr>
          <w:rFonts w:ascii="Arial" w:hAnsi="Arial" w:cs="Arial"/>
          <w:szCs w:val="24"/>
        </w:rPr>
        <w:t xml:space="preserve"> </w:t>
      </w:r>
      <w:proofErr w:type="gramStart"/>
      <w:r w:rsidRPr="00724903">
        <w:rPr>
          <w:rFonts w:ascii="Arial" w:hAnsi="Arial" w:cs="Arial"/>
          <w:szCs w:val="24"/>
        </w:rPr>
        <w:t>Secara umum dapat dikemukakan bahwa limbah cair adalah cairan buangan yang berasal dari rumah tangga dan industri serta tempat-tempat umum lainnya dan mengandung bahan atau zat yang dapat membahayakan kesehatan manusia serta mengganggu kelestarian lingkungan hidup.</w:t>
      </w:r>
      <w:proofErr w:type="gramEnd"/>
      <w:r w:rsidRPr="00724903">
        <w:rPr>
          <w:rFonts w:ascii="Arial" w:hAnsi="Arial" w:cs="Arial"/>
          <w:szCs w:val="24"/>
        </w:rPr>
        <w:t xml:space="preserve"> </w:t>
      </w:r>
      <w:proofErr w:type="gramStart"/>
      <w:r w:rsidRPr="00724903">
        <w:rPr>
          <w:rFonts w:ascii="Arial" w:hAnsi="Arial" w:cs="Arial"/>
          <w:szCs w:val="24"/>
        </w:rPr>
        <w:t>Limbah cair merupakan salah satu jenis sampah.</w:t>
      </w:r>
      <w:proofErr w:type="gramEnd"/>
      <w:r w:rsidRPr="00724903">
        <w:rPr>
          <w:rFonts w:ascii="Arial" w:hAnsi="Arial" w:cs="Arial"/>
          <w:szCs w:val="24"/>
        </w:rPr>
        <w:t xml:space="preserve"> </w:t>
      </w:r>
      <w:proofErr w:type="gramStart"/>
      <w:r w:rsidRPr="00724903">
        <w:rPr>
          <w:rFonts w:ascii="Arial" w:hAnsi="Arial" w:cs="Arial"/>
          <w:szCs w:val="24"/>
        </w:rPr>
        <w:t>Limbah cair yang terdekat dengan kehidupan manusia sehari-hari adalah limbah rumah tangga.</w:t>
      </w:r>
      <w:proofErr w:type="gramEnd"/>
      <w:r w:rsidRPr="00724903">
        <w:rPr>
          <w:rFonts w:ascii="Arial" w:hAnsi="Arial" w:cs="Arial"/>
          <w:szCs w:val="24"/>
        </w:rPr>
        <w:t xml:space="preserve"> </w:t>
      </w:r>
    </w:p>
    <w:p w:rsidR="00DF11C5" w:rsidRPr="00724903" w:rsidRDefault="00146323" w:rsidP="00146323">
      <w:pPr>
        <w:pStyle w:val="ListParagraph"/>
        <w:ind w:left="0" w:firstLine="567"/>
        <w:jc w:val="both"/>
        <w:rPr>
          <w:rFonts w:ascii="Arial" w:hAnsi="Arial" w:cs="Arial"/>
          <w:szCs w:val="24"/>
        </w:rPr>
      </w:pPr>
      <w:r w:rsidRPr="00724903">
        <w:rPr>
          <w:rFonts w:ascii="Arial" w:hAnsi="Arial" w:cs="Arial"/>
          <w:szCs w:val="24"/>
          <w:lang w:val="id-ID"/>
        </w:rPr>
        <w:t>A</w:t>
      </w:r>
      <w:r w:rsidR="00DF11C5" w:rsidRPr="00724903">
        <w:rPr>
          <w:rFonts w:ascii="Arial" w:hAnsi="Arial" w:cs="Arial"/>
          <w:szCs w:val="24"/>
        </w:rPr>
        <w:t xml:space="preserve">ir limbah rumah tangga terdiri dari 3 fraksi penting yaitu </w:t>
      </w:r>
      <w:r w:rsidRPr="00724903">
        <w:rPr>
          <w:rFonts w:ascii="Arial" w:hAnsi="Arial" w:cs="Arial"/>
          <w:szCs w:val="24"/>
          <w:lang w:val="id-ID"/>
        </w:rPr>
        <w:t>t</w:t>
      </w:r>
      <w:r w:rsidR="00DF11C5" w:rsidRPr="00724903">
        <w:rPr>
          <w:rFonts w:ascii="Arial" w:hAnsi="Arial" w:cs="Arial"/>
          <w:szCs w:val="24"/>
        </w:rPr>
        <w:t>inja</w:t>
      </w:r>
      <w:r w:rsidR="00AA3E1C" w:rsidRPr="00724903">
        <w:rPr>
          <w:rFonts w:ascii="Arial" w:hAnsi="Arial" w:cs="Arial"/>
          <w:szCs w:val="24"/>
        </w:rPr>
        <w:t xml:space="preserve"> </w:t>
      </w:r>
      <w:r w:rsidR="00DF11C5" w:rsidRPr="00724903">
        <w:rPr>
          <w:rFonts w:ascii="Arial" w:hAnsi="Arial" w:cs="Arial"/>
          <w:i/>
          <w:szCs w:val="24"/>
        </w:rPr>
        <w:t>(faeces),</w:t>
      </w:r>
      <w:r w:rsidR="00DF11C5" w:rsidRPr="00724903">
        <w:rPr>
          <w:rFonts w:ascii="Arial" w:hAnsi="Arial" w:cs="Arial"/>
          <w:szCs w:val="24"/>
        </w:rPr>
        <w:t xml:space="preserve"> </w:t>
      </w:r>
      <w:r w:rsidRPr="00724903">
        <w:rPr>
          <w:rFonts w:ascii="Arial" w:hAnsi="Arial" w:cs="Arial"/>
          <w:szCs w:val="24"/>
          <w:lang w:val="id-ID"/>
        </w:rPr>
        <w:t>a</w:t>
      </w:r>
      <w:r w:rsidR="00DF11C5" w:rsidRPr="00724903">
        <w:rPr>
          <w:rFonts w:ascii="Arial" w:hAnsi="Arial" w:cs="Arial"/>
          <w:szCs w:val="24"/>
        </w:rPr>
        <w:t xml:space="preserve">ir seni </w:t>
      </w:r>
      <w:r w:rsidR="00DF11C5" w:rsidRPr="00724903">
        <w:rPr>
          <w:rFonts w:ascii="Arial" w:hAnsi="Arial" w:cs="Arial"/>
          <w:i/>
          <w:szCs w:val="24"/>
        </w:rPr>
        <w:t>(urine),</w:t>
      </w:r>
      <w:r w:rsidR="00AA3E1C" w:rsidRPr="00724903">
        <w:rPr>
          <w:rFonts w:ascii="Arial" w:hAnsi="Arial" w:cs="Arial"/>
          <w:szCs w:val="24"/>
        </w:rPr>
        <w:t xml:space="preserve"> serta </w:t>
      </w:r>
      <w:r w:rsidR="00AA3E1C" w:rsidRPr="00724903">
        <w:rPr>
          <w:rFonts w:ascii="Arial" w:hAnsi="Arial" w:cs="Arial"/>
          <w:i/>
          <w:szCs w:val="24"/>
        </w:rPr>
        <w:t>g</w:t>
      </w:r>
      <w:r w:rsidR="00DF11C5" w:rsidRPr="00724903">
        <w:rPr>
          <w:rFonts w:ascii="Arial" w:hAnsi="Arial" w:cs="Arial"/>
          <w:i/>
          <w:szCs w:val="24"/>
        </w:rPr>
        <w:t>rey water</w:t>
      </w:r>
      <w:r w:rsidR="00DF11C5" w:rsidRPr="00724903">
        <w:rPr>
          <w:rFonts w:ascii="Arial" w:hAnsi="Arial" w:cs="Arial"/>
          <w:szCs w:val="24"/>
        </w:rPr>
        <w:t xml:space="preserve"> yang merupakan air bekas cucian dapur, mesin cuci dan kamar mandi. </w:t>
      </w:r>
      <w:proofErr w:type="gramStart"/>
      <w:r w:rsidR="00DF11C5" w:rsidRPr="00724903">
        <w:rPr>
          <w:rFonts w:ascii="Arial" w:hAnsi="Arial" w:cs="Arial"/>
          <w:szCs w:val="24"/>
        </w:rPr>
        <w:t>Limbah tersebut berpotensi menimbulkan pencemaran lingkungan jika tidak diolah dengan baik.</w:t>
      </w:r>
      <w:proofErr w:type="gramEnd"/>
      <w:r w:rsidR="00DF11C5" w:rsidRPr="00724903">
        <w:rPr>
          <w:rFonts w:ascii="Arial" w:hAnsi="Arial" w:cs="Arial"/>
          <w:szCs w:val="24"/>
        </w:rPr>
        <w:t xml:space="preserve"> </w:t>
      </w:r>
      <w:proofErr w:type="gramStart"/>
      <w:r w:rsidR="00DF11C5" w:rsidRPr="00724903">
        <w:rPr>
          <w:rFonts w:ascii="Arial" w:hAnsi="Arial" w:cs="Arial"/>
          <w:szCs w:val="24"/>
        </w:rPr>
        <w:t>Untuk itu dalam laporan ini dilakukan pen</w:t>
      </w:r>
      <w:r w:rsidRPr="00724903">
        <w:rPr>
          <w:rFonts w:ascii="Arial" w:hAnsi="Arial" w:cs="Arial"/>
          <w:szCs w:val="24"/>
        </w:rPr>
        <w:t>gambilan sampel dan pemeriksaan</w:t>
      </w:r>
      <w:r w:rsidR="00DF11C5" w:rsidRPr="00724903">
        <w:rPr>
          <w:rFonts w:ascii="Arial" w:hAnsi="Arial" w:cs="Arial"/>
          <w:szCs w:val="24"/>
        </w:rPr>
        <w:t xml:space="preserve"> kualitas pada limbah cair kantin FST Universitas Airlangga serta limbah </w:t>
      </w:r>
      <w:r w:rsidR="00DF11C5" w:rsidRPr="00724903">
        <w:rPr>
          <w:rFonts w:ascii="Arial" w:hAnsi="Arial" w:cs="Arial"/>
          <w:i/>
          <w:szCs w:val="24"/>
        </w:rPr>
        <w:t>outlet</w:t>
      </w:r>
      <w:r w:rsidR="00DF11C5" w:rsidRPr="00724903">
        <w:rPr>
          <w:rFonts w:ascii="Arial" w:hAnsi="Arial" w:cs="Arial"/>
          <w:szCs w:val="24"/>
        </w:rPr>
        <w:t xml:space="preserve"> di IPLT untuk mengetahui kualitas </w:t>
      </w:r>
      <w:r w:rsidRPr="00724903">
        <w:rPr>
          <w:rFonts w:ascii="Arial" w:hAnsi="Arial" w:cs="Arial"/>
          <w:szCs w:val="24"/>
        </w:rPr>
        <w:t>fisik dan kim</w:t>
      </w:r>
      <w:r w:rsidR="00DF11C5" w:rsidRPr="00724903">
        <w:rPr>
          <w:rFonts w:ascii="Arial" w:hAnsi="Arial" w:cs="Arial"/>
          <w:szCs w:val="24"/>
        </w:rPr>
        <w:t>ia yang terkandung pada air limbah.</w:t>
      </w:r>
      <w:proofErr w:type="gramEnd"/>
      <w:r w:rsidR="00DF11C5" w:rsidRPr="00724903">
        <w:rPr>
          <w:rFonts w:ascii="Arial" w:hAnsi="Arial" w:cs="Arial"/>
          <w:szCs w:val="24"/>
        </w:rPr>
        <w:t xml:space="preserve"> Baik pada limbah cair yang belum mengalami pengolahan sama sekali sebelum dibuang ke badan air, seperti limbah yang berasal dari hasil aktivitas di kantin FST maupun limbah cair yang sebelumnya telah mengalami pengolahan yaitu di limbah IPLT, Keputih, </w:t>
      </w:r>
      <w:r w:rsidR="003943A9" w:rsidRPr="00724903">
        <w:rPr>
          <w:rFonts w:ascii="Arial" w:hAnsi="Arial" w:cs="Arial"/>
          <w:szCs w:val="24"/>
          <w:lang w:val="id-ID"/>
        </w:rPr>
        <w:t>Surabaya.</w:t>
      </w:r>
    </w:p>
    <w:p w:rsidR="003943A9" w:rsidRPr="00724903" w:rsidRDefault="003943A9" w:rsidP="00DF11C5">
      <w:pPr>
        <w:jc w:val="both"/>
        <w:rPr>
          <w:rFonts w:ascii="Arial" w:hAnsi="Arial" w:cs="Arial"/>
          <w:szCs w:val="24"/>
          <w:lang w:val="id-ID"/>
        </w:rPr>
      </w:pPr>
    </w:p>
    <w:p w:rsidR="00DF11C5" w:rsidRPr="00724903" w:rsidRDefault="00DF11C5" w:rsidP="00DF11C5">
      <w:pPr>
        <w:pStyle w:val="ListParagraph"/>
        <w:numPr>
          <w:ilvl w:val="1"/>
          <w:numId w:val="30"/>
        </w:numPr>
        <w:tabs>
          <w:tab w:val="left" w:pos="567"/>
          <w:tab w:val="left" w:pos="851"/>
          <w:tab w:val="left" w:pos="993"/>
        </w:tabs>
        <w:autoSpaceDE w:val="0"/>
        <w:autoSpaceDN w:val="0"/>
        <w:adjustRightInd w:val="0"/>
        <w:ind w:hanging="786"/>
        <w:contextualSpacing/>
        <w:jc w:val="both"/>
        <w:rPr>
          <w:rFonts w:ascii="Arial" w:hAnsi="Arial" w:cs="Arial"/>
          <w:b/>
          <w:color w:val="000000"/>
          <w:szCs w:val="24"/>
        </w:rPr>
      </w:pPr>
      <w:r w:rsidRPr="00724903">
        <w:rPr>
          <w:rFonts w:ascii="Arial" w:hAnsi="Arial" w:cs="Arial"/>
          <w:b/>
          <w:color w:val="000000"/>
          <w:szCs w:val="24"/>
        </w:rPr>
        <w:t>Rumusan Masalah</w:t>
      </w:r>
    </w:p>
    <w:p w:rsidR="00DF11C5" w:rsidRPr="00724903" w:rsidRDefault="00DF11C5" w:rsidP="00146323">
      <w:pPr>
        <w:pStyle w:val="ListParagraph"/>
        <w:numPr>
          <w:ilvl w:val="2"/>
          <w:numId w:val="30"/>
        </w:numPr>
        <w:tabs>
          <w:tab w:val="left" w:pos="-4253"/>
        </w:tabs>
        <w:autoSpaceDE w:val="0"/>
        <w:autoSpaceDN w:val="0"/>
        <w:adjustRightInd w:val="0"/>
        <w:ind w:left="993" w:hanging="426"/>
        <w:contextualSpacing/>
        <w:jc w:val="both"/>
        <w:rPr>
          <w:rFonts w:ascii="Arial" w:hAnsi="Arial" w:cs="Arial"/>
          <w:color w:val="000000"/>
          <w:szCs w:val="24"/>
        </w:rPr>
      </w:pPr>
      <w:r w:rsidRPr="00724903">
        <w:rPr>
          <w:rFonts w:ascii="Arial" w:hAnsi="Arial" w:cs="Arial"/>
          <w:color w:val="000000"/>
          <w:szCs w:val="24"/>
        </w:rPr>
        <w:t xml:space="preserve">Bagaimana teknik pengambilan air limbah domestik di </w:t>
      </w:r>
      <w:r w:rsidR="00AA3E1C" w:rsidRPr="00724903">
        <w:rPr>
          <w:rFonts w:ascii="Arial" w:hAnsi="Arial" w:cs="Arial"/>
          <w:color w:val="000000"/>
          <w:szCs w:val="24"/>
        </w:rPr>
        <w:t xml:space="preserve">kantin </w:t>
      </w:r>
      <w:r w:rsidRPr="00724903">
        <w:rPr>
          <w:rFonts w:ascii="Arial" w:hAnsi="Arial" w:cs="Arial"/>
          <w:color w:val="000000"/>
          <w:szCs w:val="24"/>
        </w:rPr>
        <w:t>FST UA dan di IPLT Kota Surabaya?</w:t>
      </w:r>
    </w:p>
    <w:p w:rsidR="00DF11C5" w:rsidRPr="00724903" w:rsidRDefault="00DF11C5" w:rsidP="00146323">
      <w:pPr>
        <w:pStyle w:val="ListParagraph"/>
        <w:numPr>
          <w:ilvl w:val="2"/>
          <w:numId w:val="30"/>
        </w:numPr>
        <w:tabs>
          <w:tab w:val="left" w:pos="1276"/>
        </w:tabs>
        <w:autoSpaceDE w:val="0"/>
        <w:autoSpaceDN w:val="0"/>
        <w:adjustRightInd w:val="0"/>
        <w:ind w:left="993" w:hanging="426"/>
        <w:contextualSpacing/>
        <w:jc w:val="both"/>
        <w:rPr>
          <w:rFonts w:ascii="Arial" w:hAnsi="Arial" w:cs="Arial"/>
          <w:color w:val="000000"/>
          <w:szCs w:val="24"/>
        </w:rPr>
      </w:pPr>
      <w:r w:rsidRPr="00724903">
        <w:rPr>
          <w:rFonts w:ascii="Arial" w:hAnsi="Arial" w:cs="Arial"/>
          <w:color w:val="000000"/>
          <w:szCs w:val="24"/>
        </w:rPr>
        <w:t xml:space="preserve">Bagaimana </w:t>
      </w:r>
      <w:proofErr w:type="gramStart"/>
      <w:r w:rsidR="00146323" w:rsidRPr="00724903">
        <w:rPr>
          <w:rFonts w:ascii="Arial" w:hAnsi="Arial" w:cs="Arial"/>
          <w:color w:val="000000"/>
          <w:szCs w:val="24"/>
          <w:lang w:val="id-ID"/>
        </w:rPr>
        <w:t>cara</w:t>
      </w:r>
      <w:proofErr w:type="gramEnd"/>
      <w:r w:rsidR="00146323" w:rsidRPr="00724903">
        <w:rPr>
          <w:rFonts w:ascii="Arial" w:hAnsi="Arial" w:cs="Arial"/>
          <w:color w:val="000000"/>
          <w:szCs w:val="24"/>
          <w:lang w:val="id-ID"/>
        </w:rPr>
        <w:t xml:space="preserve"> </w:t>
      </w:r>
      <w:r w:rsidRPr="00724903">
        <w:rPr>
          <w:rFonts w:ascii="Arial" w:hAnsi="Arial" w:cs="Arial"/>
          <w:color w:val="000000"/>
          <w:szCs w:val="24"/>
        </w:rPr>
        <w:t xml:space="preserve">menguji kualitas air limbah domestik di </w:t>
      </w:r>
      <w:r w:rsidR="00AA3E1C" w:rsidRPr="00724903">
        <w:rPr>
          <w:rFonts w:ascii="Arial" w:hAnsi="Arial" w:cs="Arial"/>
          <w:color w:val="000000"/>
          <w:szCs w:val="24"/>
        </w:rPr>
        <w:t xml:space="preserve">kantin </w:t>
      </w:r>
      <w:r w:rsidRPr="00724903">
        <w:rPr>
          <w:rFonts w:ascii="Arial" w:hAnsi="Arial" w:cs="Arial"/>
          <w:color w:val="000000"/>
          <w:szCs w:val="24"/>
        </w:rPr>
        <w:t xml:space="preserve">FST UA dan di IPLT Kota Surabaya melalui pemeriksaan fisika? </w:t>
      </w:r>
    </w:p>
    <w:p w:rsidR="00DF11C5" w:rsidRPr="00724903" w:rsidRDefault="00DF11C5" w:rsidP="00146323">
      <w:pPr>
        <w:pStyle w:val="ListParagraph"/>
        <w:numPr>
          <w:ilvl w:val="2"/>
          <w:numId w:val="30"/>
        </w:numPr>
        <w:tabs>
          <w:tab w:val="left" w:pos="1276"/>
        </w:tabs>
        <w:autoSpaceDE w:val="0"/>
        <w:autoSpaceDN w:val="0"/>
        <w:adjustRightInd w:val="0"/>
        <w:ind w:left="993" w:hanging="426"/>
        <w:contextualSpacing/>
        <w:jc w:val="both"/>
        <w:rPr>
          <w:rFonts w:ascii="Arial" w:hAnsi="Arial" w:cs="Arial"/>
          <w:color w:val="000000"/>
          <w:szCs w:val="24"/>
        </w:rPr>
      </w:pPr>
      <w:r w:rsidRPr="00724903">
        <w:rPr>
          <w:rFonts w:ascii="Arial" w:hAnsi="Arial" w:cs="Arial"/>
          <w:color w:val="000000"/>
          <w:szCs w:val="24"/>
        </w:rPr>
        <w:t xml:space="preserve">Bagaimana </w:t>
      </w:r>
      <w:proofErr w:type="gramStart"/>
      <w:r w:rsidR="00146323" w:rsidRPr="00724903">
        <w:rPr>
          <w:rFonts w:ascii="Arial" w:hAnsi="Arial" w:cs="Arial"/>
          <w:color w:val="000000"/>
          <w:szCs w:val="24"/>
          <w:lang w:val="id-ID"/>
        </w:rPr>
        <w:t>cara</w:t>
      </w:r>
      <w:proofErr w:type="gramEnd"/>
      <w:r w:rsidR="00146323" w:rsidRPr="00724903">
        <w:rPr>
          <w:rFonts w:ascii="Arial" w:hAnsi="Arial" w:cs="Arial"/>
          <w:color w:val="000000"/>
          <w:szCs w:val="24"/>
          <w:lang w:val="id-ID"/>
        </w:rPr>
        <w:t xml:space="preserve"> </w:t>
      </w:r>
      <w:r w:rsidRPr="00724903">
        <w:rPr>
          <w:rFonts w:ascii="Arial" w:hAnsi="Arial" w:cs="Arial"/>
          <w:color w:val="000000"/>
          <w:szCs w:val="24"/>
        </w:rPr>
        <w:t xml:space="preserve">menguji kualitas air limbah domestik di </w:t>
      </w:r>
      <w:r w:rsidR="00AA3E1C" w:rsidRPr="00724903">
        <w:rPr>
          <w:rFonts w:ascii="Arial" w:hAnsi="Arial" w:cs="Arial"/>
          <w:color w:val="000000"/>
          <w:szCs w:val="24"/>
        </w:rPr>
        <w:t xml:space="preserve">kantin </w:t>
      </w:r>
      <w:r w:rsidRPr="00724903">
        <w:rPr>
          <w:rFonts w:ascii="Arial" w:hAnsi="Arial" w:cs="Arial"/>
          <w:color w:val="000000"/>
          <w:szCs w:val="24"/>
        </w:rPr>
        <w:t>FST UA dan di IPLT Kota Surabaya melalui pemeriksaan kimia?</w:t>
      </w:r>
    </w:p>
    <w:p w:rsidR="00F675EC" w:rsidRPr="00724903" w:rsidRDefault="00F675EC" w:rsidP="00F675EC">
      <w:pPr>
        <w:tabs>
          <w:tab w:val="left" w:pos="1276"/>
        </w:tabs>
        <w:autoSpaceDE w:val="0"/>
        <w:autoSpaceDN w:val="0"/>
        <w:adjustRightInd w:val="0"/>
        <w:contextualSpacing/>
        <w:jc w:val="both"/>
        <w:rPr>
          <w:rFonts w:ascii="Arial" w:hAnsi="Arial" w:cs="Arial"/>
          <w:color w:val="000000"/>
          <w:szCs w:val="24"/>
          <w:lang w:val="id-ID"/>
        </w:rPr>
        <w:sectPr w:rsidR="00F675EC" w:rsidRPr="00724903" w:rsidSect="00146323">
          <w:headerReference w:type="default" r:id="rId8"/>
          <w:footerReference w:type="default" r:id="rId9"/>
          <w:pgSz w:w="11906" w:h="16838"/>
          <w:pgMar w:top="1134" w:right="1134" w:bottom="1134" w:left="1701" w:header="709" w:footer="709" w:gutter="0"/>
          <w:pgNumType w:start="1"/>
          <w:cols w:space="720"/>
          <w:docGrid w:linePitch="360"/>
        </w:sectPr>
      </w:pPr>
    </w:p>
    <w:p w:rsidR="00DF11C5" w:rsidRPr="00724903" w:rsidRDefault="00DF11C5" w:rsidP="00DF11C5">
      <w:pPr>
        <w:tabs>
          <w:tab w:val="left" w:pos="426"/>
        </w:tabs>
        <w:autoSpaceDE w:val="0"/>
        <w:autoSpaceDN w:val="0"/>
        <w:adjustRightInd w:val="0"/>
        <w:jc w:val="both"/>
        <w:rPr>
          <w:rFonts w:ascii="Arial" w:hAnsi="Arial" w:cs="Arial"/>
          <w:b/>
          <w:color w:val="000000"/>
          <w:szCs w:val="24"/>
        </w:rPr>
      </w:pPr>
      <w:proofErr w:type="gramStart"/>
      <w:r w:rsidRPr="00724903">
        <w:rPr>
          <w:rFonts w:ascii="Arial" w:hAnsi="Arial" w:cs="Arial"/>
          <w:b/>
          <w:color w:val="000000"/>
          <w:szCs w:val="24"/>
        </w:rPr>
        <w:lastRenderedPageBreak/>
        <w:t>1.3  Tujuan</w:t>
      </w:r>
      <w:proofErr w:type="gramEnd"/>
    </w:p>
    <w:p w:rsidR="00DF11C5" w:rsidRPr="00724903" w:rsidRDefault="00FC78E3" w:rsidP="00DF11C5">
      <w:pPr>
        <w:pStyle w:val="ListParagraph"/>
        <w:autoSpaceDE w:val="0"/>
        <w:autoSpaceDN w:val="0"/>
        <w:adjustRightInd w:val="0"/>
        <w:ind w:hanging="294"/>
        <w:jc w:val="both"/>
        <w:rPr>
          <w:rFonts w:ascii="Arial" w:hAnsi="Arial" w:cs="Arial"/>
          <w:color w:val="000000"/>
          <w:szCs w:val="24"/>
        </w:rPr>
      </w:pPr>
      <w:r w:rsidRPr="00724903">
        <w:rPr>
          <w:rFonts w:ascii="Arial" w:hAnsi="Arial" w:cs="Arial"/>
          <w:color w:val="000000"/>
          <w:szCs w:val="24"/>
        </w:rPr>
        <w:t xml:space="preserve">1.3.1 Tujuan </w:t>
      </w:r>
      <w:r w:rsidR="00146323" w:rsidRPr="00724903">
        <w:rPr>
          <w:rFonts w:ascii="Arial" w:hAnsi="Arial" w:cs="Arial"/>
          <w:color w:val="000000"/>
          <w:szCs w:val="24"/>
          <w:lang w:val="id-ID"/>
        </w:rPr>
        <w:t>u</w:t>
      </w:r>
      <w:r w:rsidR="00DF11C5" w:rsidRPr="00724903">
        <w:rPr>
          <w:rFonts w:ascii="Arial" w:hAnsi="Arial" w:cs="Arial"/>
          <w:color w:val="000000"/>
          <w:szCs w:val="24"/>
        </w:rPr>
        <w:t>mum</w:t>
      </w:r>
    </w:p>
    <w:p w:rsidR="00DF11C5" w:rsidRPr="00724903" w:rsidRDefault="00DF11C5" w:rsidP="00146323">
      <w:pPr>
        <w:pStyle w:val="ListParagraph"/>
        <w:autoSpaceDE w:val="0"/>
        <w:autoSpaceDN w:val="0"/>
        <w:adjustRightInd w:val="0"/>
        <w:ind w:left="426" w:firstLine="567"/>
        <w:jc w:val="both"/>
        <w:rPr>
          <w:rFonts w:ascii="Arial" w:hAnsi="Arial" w:cs="Arial"/>
          <w:color w:val="000000"/>
          <w:szCs w:val="24"/>
        </w:rPr>
      </w:pPr>
      <w:proofErr w:type="gramStart"/>
      <w:r w:rsidRPr="00724903">
        <w:rPr>
          <w:rFonts w:ascii="Arial" w:hAnsi="Arial" w:cs="Arial"/>
          <w:color w:val="000000"/>
          <w:szCs w:val="24"/>
        </w:rPr>
        <w:t xml:space="preserve">Mempraktikkan teknik pengambilan air limbah domestik di </w:t>
      </w:r>
      <w:r w:rsidR="00AA3E1C" w:rsidRPr="00724903">
        <w:rPr>
          <w:rFonts w:ascii="Arial" w:hAnsi="Arial" w:cs="Arial"/>
          <w:color w:val="000000"/>
          <w:szCs w:val="24"/>
        </w:rPr>
        <w:t xml:space="preserve">kantin FST UA dan di IPLT </w:t>
      </w:r>
      <w:r w:rsidR="00146323" w:rsidRPr="00724903">
        <w:rPr>
          <w:rFonts w:ascii="Arial" w:hAnsi="Arial" w:cs="Arial"/>
          <w:color w:val="000000"/>
          <w:szCs w:val="24"/>
        </w:rPr>
        <w:t xml:space="preserve">Kota Surabaya, </w:t>
      </w:r>
      <w:r w:rsidR="00146323" w:rsidRPr="00724903">
        <w:rPr>
          <w:rFonts w:ascii="Arial" w:hAnsi="Arial" w:cs="Arial"/>
          <w:color w:val="000000"/>
          <w:szCs w:val="24"/>
          <w:lang w:val="id-ID"/>
        </w:rPr>
        <w:t>k</w:t>
      </w:r>
      <w:r w:rsidRPr="00724903">
        <w:rPr>
          <w:rFonts w:ascii="Arial" w:hAnsi="Arial" w:cs="Arial"/>
          <w:color w:val="000000"/>
          <w:szCs w:val="24"/>
        </w:rPr>
        <w:t xml:space="preserve">emudian mempraktikkan metode pengujian kualitas </w:t>
      </w:r>
      <w:r w:rsidR="00AA3E1C" w:rsidRPr="00724903">
        <w:rPr>
          <w:rFonts w:ascii="Arial" w:hAnsi="Arial" w:cs="Arial"/>
          <w:color w:val="000000"/>
          <w:szCs w:val="24"/>
        </w:rPr>
        <w:t xml:space="preserve">fisik dan kimia </w:t>
      </w:r>
      <w:r w:rsidRPr="00724903">
        <w:rPr>
          <w:rFonts w:ascii="Arial" w:hAnsi="Arial" w:cs="Arial"/>
          <w:color w:val="000000"/>
          <w:szCs w:val="24"/>
        </w:rPr>
        <w:t xml:space="preserve">air limbah domestik di </w:t>
      </w:r>
      <w:r w:rsidR="00AA3E1C" w:rsidRPr="00724903">
        <w:rPr>
          <w:rFonts w:ascii="Arial" w:hAnsi="Arial" w:cs="Arial"/>
          <w:color w:val="000000"/>
          <w:szCs w:val="24"/>
        </w:rPr>
        <w:t>kantin</w:t>
      </w:r>
      <w:r w:rsidRPr="00724903">
        <w:rPr>
          <w:rFonts w:ascii="Arial" w:hAnsi="Arial" w:cs="Arial"/>
          <w:color w:val="000000"/>
          <w:szCs w:val="24"/>
        </w:rPr>
        <w:t xml:space="preserve"> FST UA dan di IPLT Kota Surabaya.</w:t>
      </w:r>
      <w:proofErr w:type="gramEnd"/>
    </w:p>
    <w:p w:rsidR="00DF11C5" w:rsidRPr="00724903" w:rsidRDefault="00DF11C5" w:rsidP="00DF11C5">
      <w:pPr>
        <w:pStyle w:val="ListParagraph"/>
        <w:autoSpaceDE w:val="0"/>
        <w:autoSpaceDN w:val="0"/>
        <w:adjustRightInd w:val="0"/>
        <w:ind w:left="993" w:hanging="567"/>
        <w:jc w:val="both"/>
        <w:rPr>
          <w:rFonts w:ascii="Arial" w:hAnsi="Arial" w:cs="Arial"/>
          <w:color w:val="000000"/>
          <w:szCs w:val="24"/>
        </w:rPr>
      </w:pPr>
      <w:r w:rsidRPr="00724903">
        <w:rPr>
          <w:rFonts w:ascii="Arial" w:hAnsi="Arial" w:cs="Arial"/>
          <w:color w:val="000000"/>
          <w:szCs w:val="24"/>
        </w:rPr>
        <w:t xml:space="preserve">1.3.2 Tujuan </w:t>
      </w:r>
      <w:r w:rsidR="00146323" w:rsidRPr="00724903">
        <w:rPr>
          <w:rFonts w:ascii="Arial" w:hAnsi="Arial" w:cs="Arial"/>
          <w:color w:val="000000"/>
          <w:szCs w:val="24"/>
          <w:lang w:val="id-ID"/>
        </w:rPr>
        <w:t>k</w:t>
      </w:r>
      <w:r w:rsidR="00FC78E3" w:rsidRPr="00724903">
        <w:rPr>
          <w:rFonts w:ascii="Arial" w:hAnsi="Arial" w:cs="Arial"/>
          <w:color w:val="000000"/>
          <w:szCs w:val="24"/>
        </w:rPr>
        <w:t>husus</w:t>
      </w:r>
    </w:p>
    <w:p w:rsidR="00DF11C5" w:rsidRPr="00724903" w:rsidRDefault="00DF11C5" w:rsidP="00146323">
      <w:pPr>
        <w:pStyle w:val="ListParagraph"/>
        <w:numPr>
          <w:ilvl w:val="0"/>
          <w:numId w:val="26"/>
        </w:numPr>
        <w:autoSpaceDE w:val="0"/>
        <w:autoSpaceDN w:val="0"/>
        <w:adjustRightInd w:val="0"/>
        <w:ind w:left="1418" w:hanging="425"/>
        <w:contextualSpacing/>
        <w:jc w:val="both"/>
        <w:rPr>
          <w:rFonts w:ascii="Arial" w:hAnsi="Arial" w:cs="Arial"/>
          <w:color w:val="000000"/>
          <w:szCs w:val="24"/>
        </w:rPr>
      </w:pPr>
      <w:r w:rsidRPr="00724903">
        <w:rPr>
          <w:rFonts w:ascii="Arial" w:hAnsi="Arial" w:cs="Arial"/>
          <w:color w:val="000000"/>
          <w:szCs w:val="24"/>
        </w:rPr>
        <w:t xml:space="preserve">Mempraktikkan prosedur kerja pengambilan sampel air limbah domestik di </w:t>
      </w:r>
      <w:r w:rsidR="00AA3E1C" w:rsidRPr="00724903">
        <w:rPr>
          <w:rFonts w:ascii="Arial" w:hAnsi="Arial" w:cs="Arial"/>
          <w:color w:val="000000"/>
          <w:szCs w:val="24"/>
        </w:rPr>
        <w:t>kantin</w:t>
      </w:r>
      <w:r w:rsidRPr="00724903">
        <w:rPr>
          <w:rFonts w:ascii="Arial" w:hAnsi="Arial" w:cs="Arial"/>
          <w:color w:val="000000"/>
          <w:szCs w:val="24"/>
        </w:rPr>
        <w:t xml:space="preserve"> FST UA dan di IPLT Kota Surabaya</w:t>
      </w:r>
      <w:r w:rsidR="00146323" w:rsidRPr="00724903">
        <w:rPr>
          <w:rFonts w:ascii="Arial" w:hAnsi="Arial" w:cs="Arial"/>
          <w:color w:val="000000"/>
          <w:szCs w:val="24"/>
          <w:lang w:val="id-ID"/>
        </w:rPr>
        <w:t>.</w:t>
      </w:r>
    </w:p>
    <w:p w:rsidR="00DF11C5" w:rsidRPr="00724903" w:rsidRDefault="00DF11C5" w:rsidP="00146323">
      <w:pPr>
        <w:pStyle w:val="ListParagraph"/>
        <w:numPr>
          <w:ilvl w:val="0"/>
          <w:numId w:val="26"/>
        </w:numPr>
        <w:autoSpaceDE w:val="0"/>
        <w:autoSpaceDN w:val="0"/>
        <w:adjustRightInd w:val="0"/>
        <w:ind w:left="1418" w:hanging="425"/>
        <w:contextualSpacing/>
        <w:jc w:val="both"/>
        <w:rPr>
          <w:rFonts w:ascii="Arial" w:hAnsi="Arial" w:cs="Arial"/>
          <w:color w:val="000000"/>
          <w:szCs w:val="24"/>
        </w:rPr>
      </w:pPr>
      <w:r w:rsidRPr="00724903">
        <w:rPr>
          <w:rFonts w:ascii="Arial" w:hAnsi="Arial" w:cs="Arial"/>
          <w:color w:val="000000"/>
          <w:szCs w:val="24"/>
        </w:rPr>
        <w:t xml:space="preserve">Mempelajari alat dan bahan yang digunakan dalam pemeriksaan air limbah domestik di </w:t>
      </w:r>
      <w:r w:rsidR="00AA3E1C" w:rsidRPr="00724903">
        <w:rPr>
          <w:rFonts w:ascii="Arial" w:hAnsi="Arial" w:cs="Arial"/>
          <w:color w:val="000000"/>
          <w:szCs w:val="24"/>
        </w:rPr>
        <w:t>kantin</w:t>
      </w:r>
      <w:r w:rsidRPr="00724903">
        <w:rPr>
          <w:rFonts w:ascii="Arial" w:hAnsi="Arial" w:cs="Arial"/>
          <w:color w:val="000000"/>
          <w:szCs w:val="24"/>
        </w:rPr>
        <w:t xml:space="preserve"> FST UA dan di IPLT Kota Surabaya secara fisik dan kimia</w:t>
      </w:r>
      <w:r w:rsidR="00146323" w:rsidRPr="00724903">
        <w:rPr>
          <w:rFonts w:ascii="Arial" w:hAnsi="Arial" w:cs="Arial"/>
          <w:color w:val="000000"/>
          <w:szCs w:val="24"/>
          <w:lang w:val="id-ID"/>
        </w:rPr>
        <w:t>.</w:t>
      </w:r>
    </w:p>
    <w:p w:rsidR="00AA3E1C" w:rsidRPr="00724903" w:rsidRDefault="00AA3E1C" w:rsidP="00146323">
      <w:pPr>
        <w:pStyle w:val="ListParagraph"/>
        <w:numPr>
          <w:ilvl w:val="0"/>
          <w:numId w:val="26"/>
        </w:numPr>
        <w:autoSpaceDE w:val="0"/>
        <w:autoSpaceDN w:val="0"/>
        <w:adjustRightInd w:val="0"/>
        <w:ind w:left="1418" w:hanging="425"/>
        <w:contextualSpacing/>
        <w:jc w:val="both"/>
        <w:rPr>
          <w:rFonts w:ascii="Arial" w:hAnsi="Arial" w:cs="Arial"/>
          <w:color w:val="000000"/>
          <w:szCs w:val="24"/>
        </w:rPr>
      </w:pPr>
      <w:r w:rsidRPr="00724903">
        <w:rPr>
          <w:rFonts w:ascii="Arial" w:hAnsi="Arial" w:cs="Arial"/>
          <w:color w:val="000000"/>
          <w:szCs w:val="24"/>
        </w:rPr>
        <w:t>Mempraktikkan pengujian kualitas fisik air limbah domestik di kantin FST UA dan di IPLT Kota Surabaya</w:t>
      </w:r>
      <w:r w:rsidR="00146323" w:rsidRPr="00724903">
        <w:rPr>
          <w:rFonts w:ascii="Arial" w:hAnsi="Arial" w:cs="Arial"/>
          <w:color w:val="000000"/>
          <w:szCs w:val="24"/>
          <w:lang w:val="id-ID"/>
        </w:rPr>
        <w:t>.</w:t>
      </w:r>
    </w:p>
    <w:p w:rsidR="00AA3E1C" w:rsidRPr="00724903" w:rsidRDefault="00AA3E1C" w:rsidP="00146323">
      <w:pPr>
        <w:pStyle w:val="ListParagraph"/>
        <w:numPr>
          <w:ilvl w:val="0"/>
          <w:numId w:val="26"/>
        </w:numPr>
        <w:autoSpaceDE w:val="0"/>
        <w:autoSpaceDN w:val="0"/>
        <w:adjustRightInd w:val="0"/>
        <w:ind w:left="1418" w:hanging="425"/>
        <w:contextualSpacing/>
        <w:jc w:val="both"/>
        <w:rPr>
          <w:rFonts w:ascii="Arial" w:hAnsi="Arial" w:cs="Arial"/>
          <w:color w:val="000000"/>
          <w:szCs w:val="24"/>
        </w:rPr>
      </w:pPr>
      <w:r w:rsidRPr="00724903">
        <w:rPr>
          <w:rFonts w:ascii="Arial" w:hAnsi="Arial" w:cs="Arial"/>
          <w:color w:val="000000"/>
          <w:szCs w:val="24"/>
        </w:rPr>
        <w:t>Mempraktikkan pengujian kualitas kimia air limbah domestik di kantin FST UA dan di IPLT Kota Surabaya</w:t>
      </w:r>
      <w:r w:rsidR="00146323" w:rsidRPr="00724903">
        <w:rPr>
          <w:rFonts w:ascii="Arial" w:hAnsi="Arial" w:cs="Arial"/>
          <w:color w:val="000000"/>
          <w:szCs w:val="24"/>
          <w:lang w:val="id-ID"/>
        </w:rPr>
        <w:t>.</w:t>
      </w:r>
    </w:p>
    <w:p w:rsidR="00DF11C5" w:rsidRPr="00724903" w:rsidRDefault="00DF11C5" w:rsidP="00146323">
      <w:pPr>
        <w:pStyle w:val="ListParagraph"/>
        <w:numPr>
          <w:ilvl w:val="0"/>
          <w:numId w:val="26"/>
        </w:numPr>
        <w:autoSpaceDE w:val="0"/>
        <w:autoSpaceDN w:val="0"/>
        <w:adjustRightInd w:val="0"/>
        <w:ind w:left="1418" w:hanging="425"/>
        <w:contextualSpacing/>
        <w:jc w:val="both"/>
        <w:rPr>
          <w:rFonts w:ascii="Arial" w:hAnsi="Arial" w:cs="Arial"/>
          <w:color w:val="000000"/>
          <w:szCs w:val="24"/>
        </w:rPr>
      </w:pPr>
      <w:r w:rsidRPr="00724903">
        <w:rPr>
          <w:rFonts w:ascii="Arial" w:hAnsi="Arial" w:cs="Arial"/>
          <w:color w:val="000000"/>
          <w:szCs w:val="24"/>
        </w:rPr>
        <w:t xml:space="preserve">Menginterpretasikan hasil uji laboraturium pemeriksaan fisik dan kimia air limbah domestik di </w:t>
      </w:r>
      <w:r w:rsidR="00AA3E1C" w:rsidRPr="00724903">
        <w:rPr>
          <w:rFonts w:ascii="Arial" w:hAnsi="Arial" w:cs="Arial"/>
          <w:color w:val="000000"/>
          <w:szCs w:val="24"/>
        </w:rPr>
        <w:t>kantin</w:t>
      </w:r>
      <w:r w:rsidRPr="00724903">
        <w:rPr>
          <w:rFonts w:ascii="Arial" w:hAnsi="Arial" w:cs="Arial"/>
          <w:color w:val="000000"/>
          <w:szCs w:val="24"/>
        </w:rPr>
        <w:t xml:space="preserve"> FST UA dan di IPLT Kota Surabaya</w:t>
      </w:r>
      <w:r w:rsidR="00146323" w:rsidRPr="00724903">
        <w:rPr>
          <w:rFonts w:ascii="Arial" w:hAnsi="Arial" w:cs="Arial"/>
          <w:color w:val="000000"/>
          <w:szCs w:val="24"/>
          <w:lang w:val="id-ID"/>
        </w:rPr>
        <w:t>.</w:t>
      </w:r>
    </w:p>
    <w:p w:rsidR="00F675EC" w:rsidRPr="00724903" w:rsidRDefault="00F675EC" w:rsidP="00F675EC">
      <w:pPr>
        <w:pStyle w:val="ListParagraph"/>
        <w:autoSpaceDE w:val="0"/>
        <w:autoSpaceDN w:val="0"/>
        <w:adjustRightInd w:val="0"/>
        <w:ind w:left="1418"/>
        <w:contextualSpacing/>
        <w:jc w:val="both"/>
        <w:rPr>
          <w:rFonts w:ascii="Arial" w:hAnsi="Arial" w:cs="Arial"/>
          <w:color w:val="000000"/>
          <w:szCs w:val="24"/>
        </w:rPr>
      </w:pPr>
    </w:p>
    <w:p w:rsidR="00F675EC" w:rsidRPr="00724903" w:rsidRDefault="00F675EC" w:rsidP="00F675EC">
      <w:pPr>
        <w:autoSpaceDE w:val="0"/>
        <w:autoSpaceDN w:val="0"/>
        <w:adjustRightInd w:val="0"/>
        <w:contextualSpacing/>
        <w:jc w:val="both"/>
        <w:rPr>
          <w:rFonts w:ascii="Arial" w:hAnsi="Arial" w:cs="Arial"/>
          <w:color w:val="000000"/>
          <w:szCs w:val="24"/>
          <w:lang w:val="id-ID"/>
        </w:rPr>
        <w:sectPr w:rsidR="00F675EC" w:rsidRPr="00724903" w:rsidSect="00F675EC">
          <w:headerReference w:type="default" r:id="rId10"/>
          <w:footerReference w:type="default" r:id="rId11"/>
          <w:pgSz w:w="11906" w:h="16838"/>
          <w:pgMar w:top="1134" w:right="1134" w:bottom="1134" w:left="1701" w:header="709" w:footer="709" w:gutter="0"/>
          <w:pgNumType w:start="2"/>
          <w:cols w:space="720"/>
          <w:docGrid w:linePitch="360"/>
        </w:sectPr>
      </w:pPr>
    </w:p>
    <w:p w:rsidR="00DF11C5" w:rsidRPr="00724903" w:rsidRDefault="00146323" w:rsidP="00F675EC">
      <w:pPr>
        <w:pStyle w:val="ListParagraph"/>
        <w:autoSpaceDE w:val="0"/>
        <w:autoSpaceDN w:val="0"/>
        <w:adjustRightInd w:val="0"/>
        <w:ind w:left="0"/>
        <w:rPr>
          <w:rFonts w:ascii="Arial" w:hAnsi="Arial" w:cs="Arial"/>
          <w:b/>
          <w:color w:val="000000"/>
          <w:szCs w:val="24"/>
          <w:lang w:val="id-ID"/>
        </w:rPr>
      </w:pPr>
      <w:r w:rsidRPr="00724903">
        <w:rPr>
          <w:rFonts w:ascii="Arial" w:hAnsi="Arial" w:cs="Arial"/>
          <w:b/>
          <w:color w:val="000000"/>
          <w:szCs w:val="24"/>
        </w:rPr>
        <w:lastRenderedPageBreak/>
        <w:t xml:space="preserve">BAB </w:t>
      </w:r>
      <w:r w:rsidR="00F675EC" w:rsidRPr="00724903">
        <w:rPr>
          <w:rFonts w:ascii="Arial" w:hAnsi="Arial" w:cs="Arial"/>
          <w:b/>
          <w:color w:val="000000"/>
          <w:szCs w:val="24"/>
          <w:lang w:val="id-ID"/>
        </w:rPr>
        <w:t>II</w:t>
      </w:r>
    </w:p>
    <w:p w:rsidR="00DF11C5" w:rsidRPr="00724903" w:rsidRDefault="00DF11C5" w:rsidP="00DF11C5">
      <w:pPr>
        <w:pStyle w:val="ListParagraph"/>
        <w:autoSpaceDE w:val="0"/>
        <w:autoSpaceDN w:val="0"/>
        <w:adjustRightInd w:val="0"/>
        <w:ind w:left="0"/>
        <w:rPr>
          <w:rFonts w:ascii="Arial" w:hAnsi="Arial" w:cs="Arial"/>
          <w:b/>
          <w:color w:val="000000"/>
          <w:szCs w:val="24"/>
          <w:lang w:val="id-ID"/>
        </w:rPr>
      </w:pPr>
      <w:r w:rsidRPr="00724903">
        <w:rPr>
          <w:rFonts w:ascii="Arial" w:hAnsi="Arial" w:cs="Arial"/>
          <w:b/>
          <w:color w:val="000000"/>
          <w:szCs w:val="24"/>
        </w:rPr>
        <w:t>TINJAUAN PUSTAKA</w:t>
      </w:r>
    </w:p>
    <w:p w:rsidR="00FC78E3" w:rsidRPr="00724903" w:rsidRDefault="00FC78E3" w:rsidP="00DF11C5">
      <w:pPr>
        <w:pStyle w:val="ListParagraph"/>
        <w:autoSpaceDE w:val="0"/>
        <w:autoSpaceDN w:val="0"/>
        <w:adjustRightInd w:val="0"/>
        <w:ind w:left="0"/>
        <w:rPr>
          <w:rFonts w:ascii="Arial" w:hAnsi="Arial" w:cs="Arial"/>
          <w:b/>
          <w:color w:val="000000"/>
          <w:szCs w:val="24"/>
          <w:lang w:val="id-ID"/>
        </w:rPr>
      </w:pPr>
    </w:p>
    <w:p w:rsidR="00DF11C5" w:rsidRPr="00724903" w:rsidRDefault="00DF11C5" w:rsidP="00146323">
      <w:pPr>
        <w:pStyle w:val="ListParagraph"/>
        <w:numPr>
          <w:ilvl w:val="1"/>
          <w:numId w:val="34"/>
        </w:numPr>
        <w:ind w:left="567" w:hanging="567"/>
        <w:contextualSpacing/>
        <w:jc w:val="both"/>
        <w:rPr>
          <w:rFonts w:ascii="Arial" w:hAnsi="Arial" w:cs="Arial"/>
          <w:b/>
          <w:szCs w:val="24"/>
        </w:rPr>
      </w:pPr>
      <w:r w:rsidRPr="00724903">
        <w:rPr>
          <w:rFonts w:ascii="Arial" w:hAnsi="Arial" w:cs="Arial"/>
          <w:b/>
          <w:szCs w:val="24"/>
        </w:rPr>
        <w:t xml:space="preserve">Pengertian </w:t>
      </w:r>
      <w:r w:rsidR="00FC78E3" w:rsidRPr="00724903">
        <w:rPr>
          <w:rFonts w:ascii="Arial" w:hAnsi="Arial" w:cs="Arial"/>
          <w:b/>
          <w:szCs w:val="24"/>
        </w:rPr>
        <w:t>Air Limbah</w:t>
      </w:r>
    </w:p>
    <w:p w:rsidR="00DF11C5" w:rsidRPr="00724903" w:rsidRDefault="00DF11C5" w:rsidP="00146323">
      <w:pPr>
        <w:ind w:firstLine="567"/>
        <w:jc w:val="both"/>
        <w:rPr>
          <w:rFonts w:ascii="Arial" w:hAnsi="Arial" w:cs="Arial"/>
          <w:szCs w:val="24"/>
          <w:lang w:val="id-ID"/>
        </w:rPr>
      </w:pPr>
      <w:proofErr w:type="gramStart"/>
      <w:r w:rsidRPr="00724903">
        <w:rPr>
          <w:rFonts w:ascii="Arial" w:hAnsi="Arial" w:cs="Arial"/>
          <w:szCs w:val="24"/>
        </w:rPr>
        <w:t>Menurut Ehless dan Steel, air limbah adalah cairan buangan yang berasal dari rumah tangga, industri, dan tempat-tempat umum lainnya dan</w:t>
      </w:r>
      <w:r w:rsidR="00146323" w:rsidRPr="00724903">
        <w:rPr>
          <w:rFonts w:ascii="Arial" w:hAnsi="Arial" w:cs="Arial"/>
          <w:szCs w:val="24"/>
        </w:rPr>
        <w:t xml:space="preserve"> biasanya mengandung bahan</w:t>
      </w:r>
      <w:r w:rsidRPr="00724903">
        <w:rPr>
          <w:rFonts w:ascii="Arial" w:hAnsi="Arial" w:cs="Arial"/>
          <w:szCs w:val="24"/>
        </w:rPr>
        <w:t xml:space="preserve"> atau zat yang dapat membahayakan kehidupan manusia serta mengganggu kel</w:t>
      </w:r>
      <w:r w:rsidR="00146323" w:rsidRPr="00724903">
        <w:rPr>
          <w:rFonts w:ascii="Arial" w:hAnsi="Arial" w:cs="Arial"/>
          <w:szCs w:val="24"/>
        </w:rPr>
        <w:t>estarian lingkungan.</w:t>
      </w:r>
      <w:proofErr w:type="gramEnd"/>
      <w:r w:rsidR="00146323" w:rsidRPr="00724903">
        <w:rPr>
          <w:rFonts w:ascii="Arial" w:hAnsi="Arial" w:cs="Arial"/>
          <w:szCs w:val="24"/>
        </w:rPr>
        <w:t xml:space="preserve"> Sedangkan </w:t>
      </w:r>
      <w:r w:rsidR="00146323" w:rsidRPr="00724903">
        <w:rPr>
          <w:rFonts w:ascii="Arial" w:hAnsi="Arial" w:cs="Arial"/>
          <w:szCs w:val="24"/>
          <w:lang w:val="id-ID"/>
        </w:rPr>
        <w:t>m</w:t>
      </w:r>
      <w:r w:rsidRPr="00724903">
        <w:rPr>
          <w:rFonts w:ascii="Arial" w:hAnsi="Arial" w:cs="Arial"/>
          <w:szCs w:val="24"/>
        </w:rPr>
        <w:t>enurut Peraturan Pemerintah Republik Indonesia Nomor 82 tahun 2001</w:t>
      </w:r>
      <w:r w:rsidR="00AA3E1C" w:rsidRPr="00724903">
        <w:rPr>
          <w:rFonts w:ascii="Arial" w:hAnsi="Arial" w:cs="Arial"/>
          <w:szCs w:val="24"/>
        </w:rPr>
        <w:t xml:space="preserve"> tentang Pengelolaan Kualitas Air dan Pengendalian Pencemaran Air</w:t>
      </w:r>
      <w:r w:rsidRPr="00724903">
        <w:rPr>
          <w:rFonts w:ascii="Arial" w:hAnsi="Arial" w:cs="Arial"/>
          <w:szCs w:val="24"/>
        </w:rPr>
        <w:t xml:space="preserve">, air limbah adalah sisa dari suatu usaha dan atau kegiatan yan berwujud cair.  </w:t>
      </w:r>
      <w:proofErr w:type="gramStart"/>
      <w:r w:rsidRPr="00724903">
        <w:rPr>
          <w:rFonts w:ascii="Arial" w:hAnsi="Arial" w:cs="Arial"/>
          <w:szCs w:val="24"/>
        </w:rPr>
        <w:t>Air limbah dari suatu daerah permukiman yang telah dipergunakan untuk berbagai keperluan, harus dikumpulkan dan dibuang untuk menjaga lingkungan hidup yang sehat dan baik.</w:t>
      </w:r>
      <w:proofErr w:type="gramEnd"/>
      <w:r w:rsidRPr="00724903">
        <w:rPr>
          <w:rFonts w:ascii="Arial" w:hAnsi="Arial" w:cs="Arial"/>
          <w:szCs w:val="24"/>
        </w:rPr>
        <w:t xml:space="preserve"> </w:t>
      </w:r>
    </w:p>
    <w:p w:rsidR="00DF11C5" w:rsidRPr="00724903" w:rsidRDefault="00DF11C5" w:rsidP="00DF11C5">
      <w:pPr>
        <w:ind w:left="567" w:firstLine="567"/>
        <w:jc w:val="both"/>
        <w:rPr>
          <w:rFonts w:ascii="Arial" w:hAnsi="Arial" w:cs="Arial"/>
          <w:b/>
          <w:szCs w:val="24"/>
          <w:lang w:val="id-ID"/>
        </w:rPr>
      </w:pPr>
    </w:p>
    <w:p w:rsidR="00DF11C5" w:rsidRPr="00724903" w:rsidRDefault="00DF11C5" w:rsidP="00146323">
      <w:pPr>
        <w:pStyle w:val="ListParagraph"/>
        <w:numPr>
          <w:ilvl w:val="1"/>
          <w:numId w:val="34"/>
        </w:numPr>
        <w:ind w:left="567" w:hanging="567"/>
        <w:contextualSpacing/>
        <w:jc w:val="both"/>
        <w:rPr>
          <w:rFonts w:ascii="Arial" w:hAnsi="Arial" w:cs="Arial"/>
          <w:b/>
          <w:szCs w:val="24"/>
        </w:rPr>
      </w:pPr>
      <w:r w:rsidRPr="00724903">
        <w:rPr>
          <w:rFonts w:ascii="Arial" w:hAnsi="Arial" w:cs="Arial"/>
          <w:b/>
          <w:szCs w:val="24"/>
        </w:rPr>
        <w:t xml:space="preserve">Pengertian Air Limbah Domestik </w:t>
      </w:r>
    </w:p>
    <w:p w:rsidR="00DF11C5" w:rsidRPr="00724903" w:rsidRDefault="00DF11C5" w:rsidP="00146323">
      <w:pPr>
        <w:ind w:firstLine="594"/>
        <w:jc w:val="both"/>
        <w:rPr>
          <w:rFonts w:ascii="Arial" w:hAnsi="Arial" w:cs="Arial"/>
          <w:szCs w:val="24"/>
        </w:rPr>
      </w:pPr>
      <w:r w:rsidRPr="00724903">
        <w:rPr>
          <w:rFonts w:ascii="Arial" w:hAnsi="Arial" w:cs="Arial"/>
          <w:szCs w:val="24"/>
        </w:rPr>
        <w:t>Menurut Kep</w:t>
      </w:r>
      <w:r w:rsidR="00C66CE2" w:rsidRPr="00724903">
        <w:rPr>
          <w:rFonts w:ascii="Arial" w:hAnsi="Arial" w:cs="Arial"/>
          <w:szCs w:val="24"/>
        </w:rPr>
        <w:t>ut</w:t>
      </w:r>
      <w:r w:rsidR="00146323" w:rsidRPr="00724903">
        <w:rPr>
          <w:rFonts w:ascii="Arial" w:hAnsi="Arial" w:cs="Arial"/>
          <w:szCs w:val="24"/>
          <w:lang w:val="id-ID"/>
        </w:rPr>
        <w:t>u</w:t>
      </w:r>
      <w:r w:rsidR="00C66CE2" w:rsidRPr="00724903">
        <w:rPr>
          <w:rFonts w:ascii="Arial" w:hAnsi="Arial" w:cs="Arial"/>
          <w:szCs w:val="24"/>
        </w:rPr>
        <w:t>san M</w:t>
      </w:r>
      <w:r w:rsidRPr="00724903">
        <w:rPr>
          <w:rFonts w:ascii="Arial" w:hAnsi="Arial" w:cs="Arial"/>
          <w:szCs w:val="24"/>
        </w:rPr>
        <w:t>en</w:t>
      </w:r>
      <w:r w:rsidR="00C66CE2" w:rsidRPr="00724903">
        <w:rPr>
          <w:rFonts w:ascii="Arial" w:hAnsi="Arial" w:cs="Arial"/>
          <w:szCs w:val="24"/>
        </w:rPr>
        <w:t>t</w:t>
      </w:r>
      <w:r w:rsidR="00146323" w:rsidRPr="00724903">
        <w:rPr>
          <w:rFonts w:ascii="Arial" w:hAnsi="Arial" w:cs="Arial"/>
          <w:szCs w:val="24"/>
          <w:lang w:val="id-ID"/>
        </w:rPr>
        <w:t>e</w:t>
      </w:r>
      <w:r w:rsidR="00C66CE2" w:rsidRPr="00724903">
        <w:rPr>
          <w:rFonts w:ascii="Arial" w:hAnsi="Arial" w:cs="Arial"/>
          <w:szCs w:val="24"/>
        </w:rPr>
        <w:t>ri</w:t>
      </w:r>
      <w:r w:rsidR="001F276A" w:rsidRPr="00724903">
        <w:rPr>
          <w:rFonts w:ascii="Arial" w:hAnsi="Arial" w:cs="Arial"/>
          <w:szCs w:val="24"/>
          <w:lang w:val="id-ID"/>
        </w:rPr>
        <w:t xml:space="preserve"> </w:t>
      </w:r>
      <w:r w:rsidRPr="00724903">
        <w:rPr>
          <w:rFonts w:ascii="Arial" w:hAnsi="Arial" w:cs="Arial"/>
          <w:szCs w:val="24"/>
        </w:rPr>
        <w:t>L</w:t>
      </w:r>
      <w:r w:rsidR="00C66CE2" w:rsidRPr="00724903">
        <w:rPr>
          <w:rFonts w:ascii="Arial" w:hAnsi="Arial" w:cs="Arial"/>
          <w:szCs w:val="24"/>
        </w:rPr>
        <w:t xml:space="preserve">ingkungan </w:t>
      </w:r>
      <w:r w:rsidRPr="00724903">
        <w:rPr>
          <w:rFonts w:ascii="Arial" w:hAnsi="Arial" w:cs="Arial"/>
          <w:szCs w:val="24"/>
        </w:rPr>
        <w:t>H</w:t>
      </w:r>
      <w:r w:rsidR="00C66CE2" w:rsidRPr="00724903">
        <w:rPr>
          <w:rFonts w:ascii="Arial" w:hAnsi="Arial" w:cs="Arial"/>
          <w:szCs w:val="24"/>
        </w:rPr>
        <w:t>idup</w:t>
      </w:r>
      <w:r w:rsidR="00146323" w:rsidRPr="00724903">
        <w:rPr>
          <w:rFonts w:ascii="Arial" w:hAnsi="Arial" w:cs="Arial"/>
          <w:szCs w:val="24"/>
        </w:rPr>
        <w:t xml:space="preserve"> </w:t>
      </w:r>
      <w:r w:rsidR="00146323" w:rsidRPr="00724903">
        <w:rPr>
          <w:rFonts w:ascii="Arial" w:hAnsi="Arial" w:cs="Arial"/>
          <w:szCs w:val="24"/>
          <w:lang w:val="id-ID"/>
        </w:rPr>
        <w:t>Nomor</w:t>
      </w:r>
      <w:r w:rsidRPr="00724903">
        <w:rPr>
          <w:rFonts w:ascii="Arial" w:hAnsi="Arial" w:cs="Arial"/>
          <w:szCs w:val="24"/>
        </w:rPr>
        <w:t xml:space="preserve"> 112 tahun 2003 </w:t>
      </w:r>
      <w:r w:rsidR="00C66CE2" w:rsidRPr="00724903">
        <w:rPr>
          <w:rFonts w:ascii="Arial" w:hAnsi="Arial" w:cs="Arial"/>
          <w:szCs w:val="24"/>
        </w:rPr>
        <w:t xml:space="preserve">tentang Baku Mutu Air Limbah Domestik, </w:t>
      </w:r>
      <w:r w:rsidR="00146323" w:rsidRPr="00724903">
        <w:rPr>
          <w:rFonts w:ascii="Arial" w:hAnsi="Arial" w:cs="Arial"/>
          <w:szCs w:val="24"/>
        </w:rPr>
        <w:t xml:space="preserve">yang dimaksud dengan </w:t>
      </w:r>
      <w:r w:rsidR="00146323" w:rsidRPr="00724903">
        <w:rPr>
          <w:rFonts w:ascii="Arial" w:hAnsi="Arial" w:cs="Arial"/>
          <w:szCs w:val="24"/>
          <w:lang w:val="id-ID"/>
        </w:rPr>
        <w:t>a</w:t>
      </w:r>
      <w:r w:rsidRPr="00724903">
        <w:rPr>
          <w:rFonts w:ascii="Arial" w:hAnsi="Arial" w:cs="Arial"/>
          <w:szCs w:val="24"/>
        </w:rPr>
        <w:t xml:space="preserve">ir limbah domestik adalah air limbah yang berasal dari usaha dan atau kegiatan permukiman </w:t>
      </w:r>
      <w:r w:rsidRPr="00724903">
        <w:rPr>
          <w:rFonts w:ascii="Arial" w:hAnsi="Arial" w:cs="Arial"/>
          <w:i/>
          <w:szCs w:val="24"/>
        </w:rPr>
        <w:t>(real estate)</w:t>
      </w:r>
      <w:r w:rsidRPr="00724903">
        <w:rPr>
          <w:rFonts w:ascii="Arial" w:hAnsi="Arial" w:cs="Arial"/>
          <w:szCs w:val="24"/>
        </w:rPr>
        <w:t>, rumah makan</w:t>
      </w:r>
      <w:r w:rsidR="001F276A" w:rsidRPr="00724903">
        <w:rPr>
          <w:rFonts w:ascii="Arial" w:hAnsi="Arial" w:cs="Arial"/>
          <w:szCs w:val="24"/>
          <w:lang w:val="id-ID"/>
        </w:rPr>
        <w:t xml:space="preserve"> </w:t>
      </w:r>
      <w:r w:rsidRPr="00724903">
        <w:rPr>
          <w:rFonts w:ascii="Arial" w:hAnsi="Arial" w:cs="Arial"/>
          <w:i/>
          <w:szCs w:val="24"/>
        </w:rPr>
        <w:t>(restauran</w:t>
      </w:r>
      <w:r w:rsidR="00146323" w:rsidRPr="00724903">
        <w:rPr>
          <w:rFonts w:ascii="Arial" w:hAnsi="Arial" w:cs="Arial"/>
          <w:i/>
          <w:szCs w:val="24"/>
          <w:lang w:val="id-ID"/>
        </w:rPr>
        <w:t>t</w:t>
      </w:r>
      <w:r w:rsidRPr="00724903">
        <w:rPr>
          <w:rFonts w:ascii="Arial" w:hAnsi="Arial" w:cs="Arial"/>
          <w:i/>
          <w:szCs w:val="24"/>
        </w:rPr>
        <w:t xml:space="preserve">), </w:t>
      </w:r>
      <w:r w:rsidRPr="00724903">
        <w:rPr>
          <w:rFonts w:ascii="Arial" w:hAnsi="Arial" w:cs="Arial"/>
          <w:szCs w:val="24"/>
        </w:rPr>
        <w:t xml:space="preserve">perkantoran, perniagaan, apartemen dan asrama. </w:t>
      </w:r>
    </w:p>
    <w:p w:rsidR="00DF11C5" w:rsidRPr="00724903" w:rsidRDefault="00146323" w:rsidP="00146323">
      <w:pPr>
        <w:ind w:firstLine="594"/>
        <w:jc w:val="both"/>
        <w:rPr>
          <w:rFonts w:ascii="Arial" w:hAnsi="Arial" w:cs="Arial"/>
          <w:szCs w:val="24"/>
          <w:lang w:val="id-ID"/>
        </w:rPr>
      </w:pPr>
      <w:r w:rsidRPr="00724903">
        <w:rPr>
          <w:rFonts w:ascii="Arial" w:hAnsi="Arial" w:cs="Arial"/>
          <w:szCs w:val="24"/>
        </w:rPr>
        <w:t>Menurut Sugiharto</w:t>
      </w:r>
      <w:r w:rsidRPr="00724903">
        <w:rPr>
          <w:rFonts w:ascii="Arial" w:hAnsi="Arial" w:cs="Arial"/>
          <w:szCs w:val="24"/>
          <w:lang w:val="id-ID"/>
        </w:rPr>
        <w:t xml:space="preserve"> (</w:t>
      </w:r>
      <w:r w:rsidR="00C66CE2" w:rsidRPr="00724903">
        <w:rPr>
          <w:rFonts w:ascii="Arial" w:hAnsi="Arial" w:cs="Arial"/>
          <w:szCs w:val="24"/>
        </w:rPr>
        <w:t>1987</w:t>
      </w:r>
      <w:r w:rsidRPr="00724903">
        <w:rPr>
          <w:rFonts w:ascii="Arial" w:hAnsi="Arial" w:cs="Arial"/>
          <w:szCs w:val="24"/>
          <w:lang w:val="id-ID"/>
        </w:rPr>
        <w:t>)</w:t>
      </w:r>
      <w:r w:rsidR="00C66CE2" w:rsidRPr="00724903">
        <w:rPr>
          <w:rFonts w:ascii="Arial" w:hAnsi="Arial" w:cs="Arial"/>
          <w:szCs w:val="24"/>
        </w:rPr>
        <w:t xml:space="preserve">, </w:t>
      </w:r>
      <w:r w:rsidRPr="00724903">
        <w:rPr>
          <w:rFonts w:ascii="Arial" w:hAnsi="Arial" w:cs="Arial"/>
          <w:szCs w:val="24"/>
          <w:lang w:val="id-ID"/>
        </w:rPr>
        <w:t>a</w:t>
      </w:r>
      <w:r w:rsidR="00DF11C5" w:rsidRPr="00724903">
        <w:rPr>
          <w:rFonts w:ascii="Arial" w:hAnsi="Arial" w:cs="Arial"/>
          <w:szCs w:val="24"/>
        </w:rPr>
        <w:t>ir limbah domestik adalah air yang telah dipergunakan yang berasal dari rumah tagga atau pemukim</w:t>
      </w:r>
      <w:r w:rsidR="001F276A" w:rsidRPr="00724903">
        <w:rPr>
          <w:rFonts w:ascii="Arial" w:hAnsi="Arial" w:cs="Arial"/>
          <w:szCs w:val="24"/>
          <w:lang w:val="id-ID"/>
        </w:rPr>
        <w:t>a</w:t>
      </w:r>
      <w:r w:rsidR="00DF11C5" w:rsidRPr="00724903">
        <w:rPr>
          <w:rFonts w:ascii="Arial" w:hAnsi="Arial" w:cs="Arial"/>
          <w:szCs w:val="24"/>
        </w:rPr>
        <w:t>n termasuk di dalamnya air bua</w:t>
      </w:r>
      <w:r w:rsidR="001F276A" w:rsidRPr="00724903">
        <w:rPr>
          <w:rFonts w:ascii="Arial" w:hAnsi="Arial" w:cs="Arial"/>
          <w:szCs w:val="24"/>
          <w:lang w:val="id-ID"/>
        </w:rPr>
        <w:t>n</w:t>
      </w:r>
      <w:r w:rsidR="00DF11C5" w:rsidRPr="00724903">
        <w:rPr>
          <w:rFonts w:ascii="Arial" w:hAnsi="Arial" w:cs="Arial"/>
          <w:szCs w:val="24"/>
        </w:rPr>
        <w:t>gan yang berasal dari WC, kamar mandi, tempat cuci, dan tempat memasak.</w:t>
      </w:r>
    </w:p>
    <w:p w:rsidR="00DF11C5" w:rsidRPr="00724903" w:rsidRDefault="00DF11C5" w:rsidP="00146323">
      <w:pPr>
        <w:jc w:val="both"/>
        <w:rPr>
          <w:rFonts w:ascii="Arial" w:hAnsi="Arial" w:cs="Arial"/>
          <w:szCs w:val="24"/>
        </w:rPr>
      </w:pPr>
      <w:r w:rsidRPr="00724903">
        <w:rPr>
          <w:rFonts w:ascii="Arial" w:hAnsi="Arial" w:cs="Arial"/>
          <w:szCs w:val="24"/>
        </w:rPr>
        <w:t>Limbah cair domestik terbagi dalam dua kategori yaitu:</w:t>
      </w:r>
    </w:p>
    <w:p w:rsidR="00DF11C5" w:rsidRPr="00724903" w:rsidRDefault="00DF11C5" w:rsidP="00203021">
      <w:pPr>
        <w:pStyle w:val="ListParagraph"/>
        <w:numPr>
          <w:ilvl w:val="0"/>
          <w:numId w:val="31"/>
        </w:numPr>
        <w:ind w:left="284" w:hanging="284"/>
        <w:contextualSpacing/>
        <w:jc w:val="both"/>
        <w:rPr>
          <w:rFonts w:ascii="Arial" w:hAnsi="Arial" w:cs="Arial"/>
          <w:szCs w:val="24"/>
        </w:rPr>
      </w:pPr>
      <w:r w:rsidRPr="00724903">
        <w:rPr>
          <w:rFonts w:ascii="Arial" w:hAnsi="Arial" w:cs="Arial"/>
          <w:szCs w:val="24"/>
        </w:rPr>
        <w:t>Limbah cair domestik yang berasal dari air cucian, sepeti sabun, deterjen, minyak dan pestisida.</w:t>
      </w:r>
    </w:p>
    <w:p w:rsidR="00DF11C5" w:rsidRPr="00724903" w:rsidRDefault="00DF11C5" w:rsidP="00203021">
      <w:pPr>
        <w:pStyle w:val="ListParagraph"/>
        <w:numPr>
          <w:ilvl w:val="0"/>
          <w:numId w:val="31"/>
        </w:numPr>
        <w:ind w:left="284" w:hanging="284"/>
        <w:contextualSpacing/>
        <w:jc w:val="both"/>
        <w:rPr>
          <w:rFonts w:ascii="Arial" w:hAnsi="Arial" w:cs="Arial"/>
          <w:szCs w:val="24"/>
        </w:rPr>
      </w:pPr>
      <w:r w:rsidRPr="00724903">
        <w:rPr>
          <w:rFonts w:ascii="Arial" w:hAnsi="Arial" w:cs="Arial"/>
          <w:szCs w:val="24"/>
        </w:rPr>
        <w:t>Limbah cair yang berasal dari kaskus, seperti sabun</w:t>
      </w:r>
      <w:r w:rsidR="00146323" w:rsidRPr="00724903">
        <w:rPr>
          <w:rFonts w:ascii="Arial" w:hAnsi="Arial" w:cs="Arial"/>
          <w:szCs w:val="24"/>
          <w:lang w:val="id-ID"/>
        </w:rPr>
        <w:t>,</w:t>
      </w:r>
      <w:r w:rsidRPr="00724903">
        <w:rPr>
          <w:rFonts w:ascii="Arial" w:hAnsi="Arial" w:cs="Arial"/>
          <w:szCs w:val="24"/>
        </w:rPr>
        <w:t xml:space="preserve"> shampoo, tinja dan air. </w:t>
      </w:r>
    </w:p>
    <w:p w:rsidR="00DF11C5" w:rsidRPr="00724903" w:rsidRDefault="00DF11C5" w:rsidP="00146323">
      <w:pPr>
        <w:ind w:firstLine="594"/>
        <w:jc w:val="both"/>
        <w:rPr>
          <w:rFonts w:ascii="Arial" w:hAnsi="Arial" w:cs="Arial"/>
          <w:szCs w:val="24"/>
          <w:lang w:val="id-ID"/>
        </w:rPr>
      </w:pPr>
      <w:proofErr w:type="gramStart"/>
      <w:r w:rsidRPr="00724903">
        <w:rPr>
          <w:rFonts w:ascii="Arial" w:hAnsi="Arial" w:cs="Arial"/>
          <w:szCs w:val="24"/>
        </w:rPr>
        <w:t>Limbah cair mengh</w:t>
      </w:r>
      <w:r w:rsidR="001F276A" w:rsidRPr="00724903">
        <w:rPr>
          <w:rFonts w:ascii="Arial" w:hAnsi="Arial" w:cs="Arial"/>
          <w:szCs w:val="24"/>
          <w:lang w:val="id-ID"/>
        </w:rPr>
        <w:t>a</w:t>
      </w:r>
      <w:r w:rsidRPr="00724903">
        <w:rPr>
          <w:rFonts w:ascii="Arial" w:hAnsi="Arial" w:cs="Arial"/>
          <w:szCs w:val="24"/>
        </w:rPr>
        <w:t>silkan senyawa organik berupa protein, kabohidrat,</w:t>
      </w:r>
      <w:r w:rsidR="00C66CE2" w:rsidRPr="00724903">
        <w:rPr>
          <w:rFonts w:ascii="Arial" w:hAnsi="Arial" w:cs="Arial"/>
          <w:szCs w:val="24"/>
        </w:rPr>
        <w:t xml:space="preserve"> lemak, dan nukleat.</w:t>
      </w:r>
      <w:proofErr w:type="gramEnd"/>
      <w:r w:rsidR="00C66CE2" w:rsidRPr="00724903">
        <w:rPr>
          <w:rFonts w:ascii="Arial" w:hAnsi="Arial" w:cs="Arial"/>
          <w:szCs w:val="24"/>
        </w:rPr>
        <w:t xml:space="preserve"> </w:t>
      </w:r>
      <w:proofErr w:type="gramStart"/>
      <w:r w:rsidR="00C66CE2" w:rsidRPr="00724903">
        <w:rPr>
          <w:rFonts w:ascii="Arial" w:hAnsi="Arial" w:cs="Arial"/>
          <w:szCs w:val="24"/>
        </w:rPr>
        <w:t>Bahan</w:t>
      </w:r>
      <w:r w:rsidRPr="00724903">
        <w:rPr>
          <w:rFonts w:ascii="Arial" w:hAnsi="Arial" w:cs="Arial"/>
          <w:szCs w:val="24"/>
        </w:rPr>
        <w:t xml:space="preserve"> organik dalam limbah cair dapat terurai menjadi nitrat, fosfat, dan karbonat, sedangkan deterjen dapat terurai menjadi fosfat.</w:t>
      </w:r>
      <w:proofErr w:type="gramEnd"/>
      <w:r w:rsidRPr="00724903">
        <w:rPr>
          <w:rFonts w:ascii="Arial" w:hAnsi="Arial" w:cs="Arial"/>
          <w:szCs w:val="24"/>
        </w:rPr>
        <w:t xml:space="preserve"> Limbah cair domestik dapat mencemari badan air dan mengakibatkan penurunan kualitas air bila dibuang begitu saja tanpa ada</w:t>
      </w:r>
      <w:r w:rsidR="00F675EC" w:rsidRPr="00724903">
        <w:rPr>
          <w:rFonts w:ascii="Arial" w:hAnsi="Arial" w:cs="Arial"/>
          <w:szCs w:val="24"/>
        </w:rPr>
        <w:t>nya pengolahan terlebih dahulu.</w:t>
      </w:r>
    </w:p>
    <w:p w:rsidR="00F675EC" w:rsidRPr="00724903" w:rsidRDefault="00F675EC" w:rsidP="00F675EC">
      <w:pPr>
        <w:jc w:val="both"/>
        <w:rPr>
          <w:rFonts w:ascii="Arial" w:hAnsi="Arial" w:cs="Arial"/>
          <w:szCs w:val="24"/>
          <w:lang w:val="id-ID"/>
        </w:rPr>
        <w:sectPr w:rsidR="00F675EC" w:rsidRPr="00724903" w:rsidSect="00F675EC">
          <w:headerReference w:type="default" r:id="rId12"/>
          <w:footerReference w:type="default" r:id="rId13"/>
          <w:pgSz w:w="11906" w:h="16838"/>
          <w:pgMar w:top="1134" w:right="1134" w:bottom="1134" w:left="1701" w:header="709" w:footer="709" w:gutter="0"/>
          <w:pgNumType w:start="2"/>
          <w:cols w:space="720"/>
          <w:docGrid w:linePitch="360"/>
        </w:sectPr>
      </w:pPr>
    </w:p>
    <w:p w:rsidR="00203021" w:rsidRPr="00724903" w:rsidRDefault="00203021" w:rsidP="00DF11C5">
      <w:pPr>
        <w:jc w:val="both"/>
        <w:rPr>
          <w:rFonts w:ascii="Arial" w:hAnsi="Arial" w:cs="Arial"/>
          <w:b/>
          <w:szCs w:val="24"/>
          <w:lang w:val="id-ID"/>
        </w:rPr>
      </w:pPr>
    </w:p>
    <w:p w:rsidR="00DF11C5" w:rsidRPr="00724903" w:rsidRDefault="00DF11C5" w:rsidP="00203021">
      <w:pPr>
        <w:pStyle w:val="ListParagraph"/>
        <w:numPr>
          <w:ilvl w:val="1"/>
          <w:numId w:val="34"/>
        </w:numPr>
        <w:ind w:left="567" w:hanging="567"/>
        <w:jc w:val="both"/>
        <w:rPr>
          <w:rFonts w:ascii="Arial" w:hAnsi="Arial" w:cs="Arial"/>
          <w:b/>
          <w:szCs w:val="24"/>
        </w:rPr>
      </w:pPr>
      <w:r w:rsidRPr="00724903">
        <w:rPr>
          <w:rFonts w:ascii="Arial" w:hAnsi="Arial" w:cs="Arial"/>
          <w:b/>
          <w:szCs w:val="24"/>
        </w:rPr>
        <w:t>Baku Mutu Air Limbah Domestik</w:t>
      </w:r>
    </w:p>
    <w:p w:rsidR="001F276A" w:rsidRPr="002B30CC" w:rsidRDefault="00DF11C5" w:rsidP="002B30CC">
      <w:pPr>
        <w:pStyle w:val="ListParagraph"/>
        <w:ind w:left="0" w:firstLine="567"/>
        <w:jc w:val="both"/>
        <w:rPr>
          <w:rFonts w:ascii="Arial" w:hAnsi="Arial" w:cs="Arial"/>
          <w:szCs w:val="24"/>
          <w:lang w:val="id-ID"/>
        </w:rPr>
      </w:pPr>
      <w:r w:rsidRPr="00724903">
        <w:rPr>
          <w:rFonts w:ascii="Arial" w:hAnsi="Arial" w:cs="Arial"/>
          <w:szCs w:val="24"/>
        </w:rPr>
        <w:t>Air limbah domestik yang dilepas ke lingkungan</w:t>
      </w:r>
      <w:r w:rsidR="001F276A" w:rsidRPr="00724903">
        <w:rPr>
          <w:rFonts w:ascii="Arial" w:hAnsi="Arial" w:cs="Arial"/>
          <w:szCs w:val="24"/>
          <w:lang w:val="id-ID"/>
        </w:rPr>
        <w:t>,</w:t>
      </w:r>
      <w:r w:rsidRPr="00724903">
        <w:rPr>
          <w:rFonts w:ascii="Arial" w:hAnsi="Arial" w:cs="Arial"/>
          <w:szCs w:val="24"/>
        </w:rPr>
        <w:t xml:space="preserve"> khususnya </w:t>
      </w:r>
      <w:r w:rsidR="00AA3E1C" w:rsidRPr="00724903">
        <w:rPr>
          <w:rFonts w:ascii="Arial" w:hAnsi="Arial" w:cs="Arial"/>
          <w:szCs w:val="24"/>
        </w:rPr>
        <w:t>kantin</w:t>
      </w:r>
      <w:r w:rsidRPr="00724903">
        <w:rPr>
          <w:rFonts w:ascii="Arial" w:hAnsi="Arial" w:cs="Arial"/>
          <w:szCs w:val="24"/>
        </w:rPr>
        <w:t xml:space="preserve"> haruslah memenuhi standar </w:t>
      </w:r>
      <w:proofErr w:type="gramStart"/>
      <w:r w:rsidRPr="00724903">
        <w:rPr>
          <w:rFonts w:ascii="Arial" w:hAnsi="Arial" w:cs="Arial"/>
          <w:szCs w:val="24"/>
        </w:rPr>
        <w:t>baku</w:t>
      </w:r>
      <w:proofErr w:type="gramEnd"/>
      <w:r w:rsidRPr="00724903">
        <w:rPr>
          <w:rFonts w:ascii="Arial" w:hAnsi="Arial" w:cs="Arial"/>
          <w:szCs w:val="24"/>
        </w:rPr>
        <w:t xml:space="preserve"> mutu air limbah domestik. Baku mutu air limbah domestik adalah batas atau </w:t>
      </w:r>
      <w:proofErr w:type="gramStart"/>
      <w:r w:rsidRPr="00724903">
        <w:rPr>
          <w:rFonts w:ascii="Arial" w:hAnsi="Arial" w:cs="Arial"/>
          <w:szCs w:val="24"/>
        </w:rPr>
        <w:t>kadar</w:t>
      </w:r>
      <w:proofErr w:type="gramEnd"/>
      <w:r w:rsidRPr="00724903">
        <w:rPr>
          <w:rFonts w:ascii="Arial" w:hAnsi="Arial" w:cs="Arial"/>
          <w:szCs w:val="24"/>
        </w:rPr>
        <w:t xml:space="preserve"> unsur pencemar atau jumlah unsur pencemar yang ditenggang keberadaannya dalam air limbah domestik yang akan dilepas ke air permukaan. Sesuai dengan lampiran Keputusan Menteri Negara Lingkungan Hidup Nomor 112 Tahun 2003 tentang Baku Mutu Air Limbah Domestik, antara lain berlaku bagi air limbah domestik yang bersumber dari usaha atau kegiatan permukiman (</w:t>
      </w:r>
      <w:r w:rsidRPr="00724903">
        <w:rPr>
          <w:rFonts w:ascii="Arial" w:hAnsi="Arial" w:cs="Arial"/>
          <w:i/>
          <w:szCs w:val="24"/>
        </w:rPr>
        <w:t>real estate</w:t>
      </w:r>
      <w:r w:rsidRPr="00724903">
        <w:rPr>
          <w:rFonts w:ascii="Arial" w:hAnsi="Arial" w:cs="Arial"/>
          <w:szCs w:val="24"/>
        </w:rPr>
        <w:t xml:space="preserve">) adalah seperti tabel berikut </w:t>
      </w:r>
      <w:proofErr w:type="gramStart"/>
      <w:r w:rsidRPr="00724903">
        <w:rPr>
          <w:rFonts w:ascii="Arial" w:hAnsi="Arial" w:cs="Arial"/>
          <w:szCs w:val="24"/>
        </w:rPr>
        <w:t>ini :</w:t>
      </w:r>
      <w:proofErr w:type="gramEnd"/>
    </w:p>
    <w:p w:rsidR="002B30CC" w:rsidRDefault="002B30CC" w:rsidP="002B30CC">
      <w:pPr>
        <w:pStyle w:val="ListParagraph"/>
        <w:tabs>
          <w:tab w:val="left" w:pos="-4395"/>
        </w:tabs>
        <w:ind w:left="567"/>
        <w:jc w:val="left"/>
        <w:rPr>
          <w:rFonts w:ascii="Arial" w:hAnsi="Arial" w:cs="Arial"/>
          <w:szCs w:val="24"/>
          <w:lang w:val="id-ID"/>
        </w:rPr>
      </w:pPr>
    </w:p>
    <w:p w:rsidR="002B30CC" w:rsidRDefault="00DF11C5" w:rsidP="002B30CC">
      <w:pPr>
        <w:pStyle w:val="ListParagraph"/>
        <w:tabs>
          <w:tab w:val="left" w:pos="-4395"/>
        </w:tabs>
        <w:ind w:left="567"/>
        <w:jc w:val="left"/>
        <w:rPr>
          <w:rFonts w:ascii="Arial" w:hAnsi="Arial" w:cs="Arial"/>
          <w:sz w:val="20"/>
          <w:szCs w:val="20"/>
          <w:lang w:val="id-ID"/>
        </w:rPr>
      </w:pPr>
      <w:proofErr w:type="gramStart"/>
      <w:r w:rsidRPr="002B30CC">
        <w:rPr>
          <w:rFonts w:ascii="Arial" w:hAnsi="Arial" w:cs="Arial"/>
          <w:b/>
          <w:szCs w:val="24"/>
        </w:rPr>
        <w:t>Tabel</w:t>
      </w:r>
      <w:r w:rsidR="001F276A" w:rsidRPr="002B30CC">
        <w:rPr>
          <w:rFonts w:ascii="Arial" w:hAnsi="Arial" w:cs="Arial"/>
          <w:b/>
          <w:szCs w:val="24"/>
          <w:lang w:val="id-ID"/>
        </w:rPr>
        <w:t xml:space="preserve"> </w:t>
      </w:r>
      <w:r w:rsidR="00CC314F" w:rsidRPr="002B30CC">
        <w:rPr>
          <w:rFonts w:ascii="Arial" w:hAnsi="Arial" w:cs="Arial"/>
          <w:b/>
          <w:szCs w:val="24"/>
        </w:rPr>
        <w:t>2.</w:t>
      </w:r>
      <w:r w:rsidR="001F276A" w:rsidRPr="002B30CC">
        <w:rPr>
          <w:rFonts w:ascii="Arial" w:hAnsi="Arial" w:cs="Arial"/>
          <w:b/>
          <w:szCs w:val="24"/>
          <w:lang w:val="id-ID"/>
        </w:rPr>
        <w:t>1</w:t>
      </w:r>
      <w:r w:rsidRPr="002B30CC">
        <w:rPr>
          <w:rFonts w:ascii="Arial" w:hAnsi="Arial" w:cs="Arial"/>
          <w:b/>
          <w:szCs w:val="24"/>
        </w:rPr>
        <w:t>.</w:t>
      </w:r>
      <w:proofErr w:type="gramEnd"/>
      <w:r w:rsidRPr="00724903">
        <w:rPr>
          <w:rFonts w:ascii="Arial" w:hAnsi="Arial" w:cs="Arial"/>
          <w:szCs w:val="24"/>
        </w:rPr>
        <w:t xml:space="preserve"> Baku Mutu Air Limbah Domestik</w:t>
      </w:r>
    </w:p>
    <w:p w:rsidR="00DF11C5" w:rsidRPr="002B30CC" w:rsidRDefault="00CC314F" w:rsidP="002B30CC">
      <w:pPr>
        <w:pStyle w:val="ListParagraph"/>
        <w:tabs>
          <w:tab w:val="left" w:pos="-4395"/>
        </w:tabs>
        <w:ind w:left="567"/>
        <w:jc w:val="left"/>
        <w:rPr>
          <w:rFonts w:ascii="Arial" w:hAnsi="Arial" w:cs="Arial"/>
          <w:szCs w:val="24"/>
          <w:lang w:val="id-ID"/>
        </w:rPr>
      </w:pPr>
      <w:r w:rsidRPr="002B30CC">
        <w:rPr>
          <w:rFonts w:ascii="Arial" w:hAnsi="Arial" w:cs="Arial"/>
          <w:szCs w:val="24"/>
        </w:rPr>
        <w:tab/>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3"/>
        <w:gridCol w:w="2831"/>
        <w:gridCol w:w="2881"/>
      </w:tblGrid>
      <w:tr w:rsidR="00DF11C5" w:rsidRPr="00724903" w:rsidTr="00203021">
        <w:tc>
          <w:tcPr>
            <w:tcW w:w="3183" w:type="dxa"/>
          </w:tcPr>
          <w:p w:rsidR="00DF11C5" w:rsidRPr="00724903" w:rsidRDefault="00DF11C5" w:rsidP="00C66CE2">
            <w:pPr>
              <w:pStyle w:val="ListParagraph"/>
              <w:spacing w:line="240" w:lineRule="auto"/>
              <w:ind w:left="0"/>
              <w:rPr>
                <w:rFonts w:ascii="Arial" w:hAnsi="Arial" w:cs="Arial"/>
                <w:szCs w:val="24"/>
              </w:rPr>
            </w:pPr>
            <w:r w:rsidRPr="00724903">
              <w:rPr>
                <w:rFonts w:ascii="Arial" w:hAnsi="Arial" w:cs="Arial"/>
                <w:szCs w:val="24"/>
              </w:rPr>
              <w:t>Parameter</w:t>
            </w:r>
          </w:p>
        </w:tc>
        <w:tc>
          <w:tcPr>
            <w:tcW w:w="2831" w:type="dxa"/>
          </w:tcPr>
          <w:p w:rsidR="00DF11C5" w:rsidRPr="00724903" w:rsidRDefault="00DF11C5" w:rsidP="00C66CE2">
            <w:pPr>
              <w:pStyle w:val="ListParagraph"/>
              <w:spacing w:line="240" w:lineRule="auto"/>
              <w:ind w:left="58"/>
              <w:rPr>
                <w:rFonts w:ascii="Arial" w:hAnsi="Arial" w:cs="Arial"/>
                <w:szCs w:val="24"/>
              </w:rPr>
            </w:pPr>
            <w:r w:rsidRPr="00724903">
              <w:rPr>
                <w:rFonts w:ascii="Arial" w:hAnsi="Arial" w:cs="Arial"/>
                <w:szCs w:val="24"/>
              </w:rPr>
              <w:t>Satuan</w:t>
            </w:r>
          </w:p>
        </w:tc>
        <w:tc>
          <w:tcPr>
            <w:tcW w:w="2881" w:type="dxa"/>
          </w:tcPr>
          <w:p w:rsidR="00DF11C5" w:rsidRPr="00724903" w:rsidRDefault="00DF11C5" w:rsidP="00203021">
            <w:pPr>
              <w:spacing w:line="240" w:lineRule="auto"/>
              <w:ind w:left="65"/>
              <w:rPr>
                <w:rFonts w:ascii="Arial" w:hAnsi="Arial" w:cs="Arial"/>
                <w:szCs w:val="24"/>
                <w:lang w:val="id-ID"/>
              </w:rPr>
            </w:pPr>
            <w:r w:rsidRPr="00724903">
              <w:rPr>
                <w:rFonts w:ascii="Arial" w:hAnsi="Arial" w:cs="Arial"/>
                <w:szCs w:val="24"/>
              </w:rPr>
              <w:t>Kadar   Maksimum</w:t>
            </w:r>
          </w:p>
        </w:tc>
      </w:tr>
      <w:tr w:rsidR="00DF11C5" w:rsidRPr="00724903" w:rsidTr="00203021">
        <w:tc>
          <w:tcPr>
            <w:tcW w:w="3183" w:type="dxa"/>
          </w:tcPr>
          <w:p w:rsidR="00DF11C5" w:rsidRPr="00724903" w:rsidRDefault="00DF11C5" w:rsidP="00C66CE2">
            <w:pPr>
              <w:pStyle w:val="ListParagraph"/>
              <w:spacing w:line="240" w:lineRule="auto"/>
              <w:ind w:left="0"/>
              <w:rPr>
                <w:rFonts w:ascii="Arial" w:hAnsi="Arial" w:cs="Arial"/>
                <w:szCs w:val="24"/>
              </w:rPr>
            </w:pPr>
            <w:r w:rsidRPr="00724903">
              <w:rPr>
                <w:rFonts w:ascii="Arial" w:hAnsi="Arial" w:cs="Arial"/>
                <w:szCs w:val="24"/>
              </w:rPr>
              <w:t>PH</w:t>
            </w:r>
          </w:p>
        </w:tc>
        <w:tc>
          <w:tcPr>
            <w:tcW w:w="2831" w:type="dxa"/>
          </w:tcPr>
          <w:p w:rsidR="00DF11C5" w:rsidRPr="00724903" w:rsidRDefault="00DF11C5" w:rsidP="00C66CE2">
            <w:pPr>
              <w:pStyle w:val="ListParagraph"/>
              <w:numPr>
                <w:ilvl w:val="0"/>
                <w:numId w:val="28"/>
              </w:numPr>
              <w:spacing w:line="240" w:lineRule="auto"/>
              <w:ind w:left="0"/>
              <w:contextualSpacing/>
              <w:rPr>
                <w:rFonts w:ascii="Arial" w:hAnsi="Arial" w:cs="Arial"/>
                <w:szCs w:val="24"/>
              </w:rPr>
            </w:pPr>
          </w:p>
        </w:tc>
        <w:tc>
          <w:tcPr>
            <w:tcW w:w="2881" w:type="dxa"/>
          </w:tcPr>
          <w:p w:rsidR="00DF11C5" w:rsidRPr="00724903" w:rsidRDefault="00DF11C5" w:rsidP="00C66CE2">
            <w:pPr>
              <w:pStyle w:val="ListParagraph"/>
              <w:spacing w:line="240" w:lineRule="auto"/>
              <w:ind w:left="0"/>
              <w:rPr>
                <w:rFonts w:ascii="Arial" w:hAnsi="Arial" w:cs="Arial"/>
                <w:szCs w:val="24"/>
              </w:rPr>
            </w:pPr>
            <w:r w:rsidRPr="00724903">
              <w:rPr>
                <w:rFonts w:ascii="Arial" w:hAnsi="Arial" w:cs="Arial"/>
                <w:szCs w:val="24"/>
              </w:rPr>
              <w:t>6 -9</w:t>
            </w:r>
          </w:p>
        </w:tc>
      </w:tr>
      <w:tr w:rsidR="00DF11C5" w:rsidRPr="00724903" w:rsidTr="00203021">
        <w:tc>
          <w:tcPr>
            <w:tcW w:w="3183" w:type="dxa"/>
          </w:tcPr>
          <w:p w:rsidR="00DF11C5" w:rsidRPr="00724903" w:rsidRDefault="00DF11C5" w:rsidP="00C66CE2">
            <w:pPr>
              <w:pStyle w:val="ListParagraph"/>
              <w:spacing w:line="240" w:lineRule="auto"/>
              <w:ind w:left="0"/>
              <w:rPr>
                <w:rFonts w:ascii="Arial" w:hAnsi="Arial" w:cs="Arial"/>
                <w:szCs w:val="24"/>
              </w:rPr>
            </w:pPr>
            <w:r w:rsidRPr="00724903">
              <w:rPr>
                <w:rFonts w:ascii="Arial" w:hAnsi="Arial" w:cs="Arial"/>
                <w:i/>
                <w:szCs w:val="24"/>
              </w:rPr>
              <w:t>BOD</w:t>
            </w:r>
          </w:p>
        </w:tc>
        <w:tc>
          <w:tcPr>
            <w:tcW w:w="2831" w:type="dxa"/>
          </w:tcPr>
          <w:p w:rsidR="00DF11C5" w:rsidRPr="00724903" w:rsidRDefault="00DF11C5" w:rsidP="00C66CE2">
            <w:pPr>
              <w:pStyle w:val="ListParagraph"/>
              <w:spacing w:line="240" w:lineRule="auto"/>
              <w:ind w:left="0"/>
              <w:rPr>
                <w:rFonts w:ascii="Arial" w:hAnsi="Arial" w:cs="Arial"/>
                <w:szCs w:val="24"/>
              </w:rPr>
            </w:pPr>
            <w:r w:rsidRPr="00724903">
              <w:rPr>
                <w:rFonts w:ascii="Arial" w:hAnsi="Arial" w:cs="Arial"/>
                <w:szCs w:val="24"/>
              </w:rPr>
              <w:t>mg/l</w:t>
            </w:r>
          </w:p>
        </w:tc>
        <w:tc>
          <w:tcPr>
            <w:tcW w:w="2881" w:type="dxa"/>
          </w:tcPr>
          <w:p w:rsidR="00DF11C5" w:rsidRPr="00724903" w:rsidRDefault="00DF11C5" w:rsidP="00C66CE2">
            <w:pPr>
              <w:pStyle w:val="ListParagraph"/>
              <w:spacing w:line="240" w:lineRule="auto"/>
              <w:ind w:left="0"/>
              <w:rPr>
                <w:rFonts w:ascii="Arial" w:hAnsi="Arial" w:cs="Arial"/>
                <w:szCs w:val="24"/>
              </w:rPr>
            </w:pPr>
            <w:r w:rsidRPr="00724903">
              <w:rPr>
                <w:rFonts w:ascii="Arial" w:hAnsi="Arial" w:cs="Arial"/>
                <w:szCs w:val="24"/>
              </w:rPr>
              <w:t>100</w:t>
            </w:r>
          </w:p>
        </w:tc>
      </w:tr>
      <w:tr w:rsidR="00DF11C5" w:rsidRPr="00724903" w:rsidTr="00203021">
        <w:tc>
          <w:tcPr>
            <w:tcW w:w="3183" w:type="dxa"/>
          </w:tcPr>
          <w:p w:rsidR="00DF11C5" w:rsidRPr="00724903" w:rsidRDefault="00DF11C5" w:rsidP="00C66CE2">
            <w:pPr>
              <w:pStyle w:val="ListParagraph"/>
              <w:spacing w:line="240" w:lineRule="auto"/>
              <w:ind w:left="0"/>
              <w:rPr>
                <w:rFonts w:ascii="Arial" w:hAnsi="Arial" w:cs="Arial"/>
                <w:szCs w:val="24"/>
              </w:rPr>
            </w:pPr>
            <w:r w:rsidRPr="00724903">
              <w:rPr>
                <w:rFonts w:ascii="Arial" w:hAnsi="Arial" w:cs="Arial"/>
                <w:szCs w:val="24"/>
              </w:rPr>
              <w:t>TSS</w:t>
            </w:r>
          </w:p>
        </w:tc>
        <w:tc>
          <w:tcPr>
            <w:tcW w:w="2831" w:type="dxa"/>
          </w:tcPr>
          <w:p w:rsidR="00DF11C5" w:rsidRPr="00724903" w:rsidRDefault="00DF11C5" w:rsidP="00C66CE2">
            <w:pPr>
              <w:pStyle w:val="ListParagraph"/>
              <w:spacing w:line="240" w:lineRule="auto"/>
              <w:ind w:left="0"/>
              <w:rPr>
                <w:rFonts w:ascii="Arial" w:hAnsi="Arial" w:cs="Arial"/>
                <w:szCs w:val="24"/>
              </w:rPr>
            </w:pPr>
            <w:r w:rsidRPr="00724903">
              <w:rPr>
                <w:rFonts w:ascii="Arial" w:hAnsi="Arial" w:cs="Arial"/>
                <w:szCs w:val="24"/>
              </w:rPr>
              <w:t>mg/l</w:t>
            </w:r>
          </w:p>
        </w:tc>
        <w:tc>
          <w:tcPr>
            <w:tcW w:w="2881" w:type="dxa"/>
          </w:tcPr>
          <w:p w:rsidR="00DF11C5" w:rsidRPr="00724903" w:rsidRDefault="00DF11C5" w:rsidP="00C66CE2">
            <w:pPr>
              <w:pStyle w:val="ListParagraph"/>
              <w:spacing w:line="240" w:lineRule="auto"/>
              <w:ind w:left="0"/>
              <w:rPr>
                <w:rFonts w:ascii="Arial" w:hAnsi="Arial" w:cs="Arial"/>
                <w:szCs w:val="24"/>
              </w:rPr>
            </w:pPr>
            <w:r w:rsidRPr="00724903">
              <w:rPr>
                <w:rFonts w:ascii="Arial" w:hAnsi="Arial" w:cs="Arial"/>
                <w:szCs w:val="24"/>
              </w:rPr>
              <w:t>100</w:t>
            </w:r>
          </w:p>
        </w:tc>
      </w:tr>
      <w:tr w:rsidR="00DF11C5" w:rsidRPr="00724903" w:rsidTr="00203021">
        <w:tc>
          <w:tcPr>
            <w:tcW w:w="3183" w:type="dxa"/>
          </w:tcPr>
          <w:p w:rsidR="00DF11C5" w:rsidRPr="00724903" w:rsidRDefault="00DF11C5" w:rsidP="00C66CE2">
            <w:pPr>
              <w:pStyle w:val="ListParagraph"/>
              <w:spacing w:line="240" w:lineRule="auto"/>
              <w:ind w:left="0"/>
              <w:rPr>
                <w:rFonts w:ascii="Arial" w:hAnsi="Arial" w:cs="Arial"/>
                <w:szCs w:val="24"/>
              </w:rPr>
            </w:pPr>
            <w:r w:rsidRPr="00724903">
              <w:rPr>
                <w:rFonts w:ascii="Arial" w:hAnsi="Arial" w:cs="Arial"/>
                <w:szCs w:val="24"/>
              </w:rPr>
              <w:t>Minyak dan Lemak</w:t>
            </w:r>
          </w:p>
        </w:tc>
        <w:tc>
          <w:tcPr>
            <w:tcW w:w="2831" w:type="dxa"/>
          </w:tcPr>
          <w:p w:rsidR="00DF11C5" w:rsidRPr="00724903" w:rsidRDefault="00DF11C5" w:rsidP="00C66CE2">
            <w:pPr>
              <w:pStyle w:val="ListParagraph"/>
              <w:spacing w:line="240" w:lineRule="auto"/>
              <w:ind w:left="0"/>
              <w:rPr>
                <w:rFonts w:ascii="Arial" w:hAnsi="Arial" w:cs="Arial"/>
                <w:szCs w:val="24"/>
              </w:rPr>
            </w:pPr>
            <w:r w:rsidRPr="00724903">
              <w:rPr>
                <w:rFonts w:ascii="Arial" w:hAnsi="Arial" w:cs="Arial"/>
                <w:szCs w:val="24"/>
              </w:rPr>
              <w:t>Mg/l</w:t>
            </w:r>
          </w:p>
        </w:tc>
        <w:tc>
          <w:tcPr>
            <w:tcW w:w="2881" w:type="dxa"/>
          </w:tcPr>
          <w:p w:rsidR="00DF11C5" w:rsidRPr="00724903" w:rsidRDefault="00DF11C5" w:rsidP="00C66CE2">
            <w:pPr>
              <w:pStyle w:val="ListParagraph"/>
              <w:spacing w:line="240" w:lineRule="auto"/>
              <w:ind w:left="0"/>
              <w:rPr>
                <w:rFonts w:ascii="Arial" w:hAnsi="Arial" w:cs="Arial"/>
                <w:szCs w:val="24"/>
              </w:rPr>
            </w:pPr>
            <w:r w:rsidRPr="00724903">
              <w:rPr>
                <w:rFonts w:ascii="Arial" w:hAnsi="Arial" w:cs="Arial"/>
                <w:szCs w:val="24"/>
              </w:rPr>
              <w:t>10</w:t>
            </w:r>
          </w:p>
        </w:tc>
      </w:tr>
    </w:tbl>
    <w:p w:rsidR="00DF11C5" w:rsidRPr="00724903" w:rsidRDefault="00DF11C5" w:rsidP="0097591E">
      <w:pPr>
        <w:ind w:left="1701" w:hanging="1134"/>
        <w:jc w:val="both"/>
        <w:rPr>
          <w:rFonts w:ascii="Arial" w:hAnsi="Arial" w:cs="Arial"/>
          <w:i/>
          <w:szCs w:val="24"/>
        </w:rPr>
      </w:pPr>
      <w:proofErr w:type="gramStart"/>
      <w:r w:rsidRPr="00724903">
        <w:rPr>
          <w:rFonts w:ascii="Arial" w:hAnsi="Arial" w:cs="Arial"/>
          <w:i/>
          <w:szCs w:val="24"/>
        </w:rPr>
        <w:t>Sumber :</w:t>
      </w:r>
      <w:proofErr w:type="gramEnd"/>
      <w:r w:rsidRPr="00724903">
        <w:rPr>
          <w:rFonts w:ascii="Arial" w:hAnsi="Arial" w:cs="Arial"/>
          <w:i/>
          <w:szCs w:val="24"/>
        </w:rPr>
        <w:t xml:space="preserve"> Keputusan Menteri Negara Lingkungan Hidup Nomor 112 Tahun 2003 </w:t>
      </w:r>
      <w:r w:rsidR="00C66CE2" w:rsidRPr="00724903">
        <w:rPr>
          <w:rFonts w:ascii="Arial" w:hAnsi="Arial" w:cs="Arial"/>
          <w:i/>
          <w:szCs w:val="24"/>
        </w:rPr>
        <w:t>tentang Baku Mutu Air Limbah Domestik untuk Parameter PH, BOD, TSS, Minyak dan Lemak</w:t>
      </w:r>
    </w:p>
    <w:p w:rsidR="001F276A" w:rsidRPr="00724903" w:rsidRDefault="001F276A" w:rsidP="00DF11C5">
      <w:pPr>
        <w:ind w:left="1440" w:hanging="567"/>
        <w:jc w:val="both"/>
        <w:rPr>
          <w:rFonts w:ascii="Arial" w:hAnsi="Arial" w:cs="Arial"/>
          <w:i/>
          <w:szCs w:val="24"/>
          <w:lang w:val="id-ID"/>
        </w:rPr>
      </w:pPr>
    </w:p>
    <w:p w:rsidR="00DF11C5" w:rsidRPr="00724903" w:rsidRDefault="00DF11C5" w:rsidP="00203021">
      <w:pPr>
        <w:pStyle w:val="ListParagraph"/>
        <w:numPr>
          <w:ilvl w:val="1"/>
          <w:numId w:val="31"/>
        </w:numPr>
        <w:spacing w:after="200"/>
        <w:ind w:left="567" w:hanging="567"/>
        <w:contextualSpacing/>
        <w:jc w:val="both"/>
        <w:rPr>
          <w:rFonts w:ascii="Arial" w:hAnsi="Arial" w:cs="Arial"/>
          <w:b/>
          <w:szCs w:val="24"/>
        </w:rPr>
      </w:pPr>
      <w:r w:rsidRPr="00724903">
        <w:rPr>
          <w:rFonts w:ascii="Arial" w:hAnsi="Arial" w:cs="Arial"/>
          <w:b/>
          <w:szCs w:val="24"/>
        </w:rPr>
        <w:t>Limbah Cair Kantin</w:t>
      </w:r>
    </w:p>
    <w:p w:rsidR="00DF11C5" w:rsidRPr="00724903" w:rsidRDefault="00DF11C5" w:rsidP="00203021">
      <w:pPr>
        <w:pStyle w:val="ListParagraph"/>
        <w:ind w:left="0" w:firstLine="567"/>
        <w:jc w:val="both"/>
        <w:rPr>
          <w:rFonts w:ascii="Arial" w:hAnsi="Arial" w:cs="Arial"/>
          <w:szCs w:val="24"/>
        </w:rPr>
      </w:pPr>
      <w:r w:rsidRPr="00724903">
        <w:rPr>
          <w:rFonts w:ascii="Arial" w:hAnsi="Arial" w:cs="Arial"/>
          <w:szCs w:val="24"/>
        </w:rPr>
        <w:t xml:space="preserve">Limbah cair kantin berasal dari proses pencucian alat masak dan makan, serta proses pengolahan makanan dan minuman. </w:t>
      </w:r>
      <w:proofErr w:type="gramStart"/>
      <w:r w:rsidRPr="00724903">
        <w:rPr>
          <w:rFonts w:ascii="Arial" w:hAnsi="Arial" w:cs="Arial"/>
          <w:szCs w:val="24"/>
        </w:rPr>
        <w:t>Limbah ini tergolong ke dalam limbah cair domestik.</w:t>
      </w:r>
      <w:proofErr w:type="gramEnd"/>
      <w:r w:rsidRPr="00724903">
        <w:rPr>
          <w:rFonts w:ascii="Arial" w:hAnsi="Arial" w:cs="Arial"/>
          <w:szCs w:val="24"/>
        </w:rPr>
        <w:t xml:space="preserve"> </w:t>
      </w:r>
      <w:proofErr w:type="gramStart"/>
      <w:r w:rsidRPr="00724903">
        <w:rPr>
          <w:rFonts w:ascii="Arial" w:hAnsi="Arial" w:cs="Arial"/>
          <w:szCs w:val="24"/>
        </w:rPr>
        <w:t xml:space="preserve">Bahan buangan yang bisanya terdapat dalam limbah kantin adalah bahan buangan </w:t>
      </w:r>
      <w:r w:rsidR="0097591E" w:rsidRPr="00724903">
        <w:rPr>
          <w:rFonts w:ascii="Arial" w:hAnsi="Arial" w:cs="Arial"/>
          <w:szCs w:val="24"/>
        </w:rPr>
        <w:t>organik dan olahan ba</w:t>
      </w:r>
      <w:r w:rsidRPr="00724903">
        <w:rPr>
          <w:rFonts w:ascii="Arial" w:hAnsi="Arial" w:cs="Arial"/>
          <w:szCs w:val="24"/>
        </w:rPr>
        <w:t>han makanan/minuman.</w:t>
      </w:r>
      <w:proofErr w:type="gramEnd"/>
      <w:r w:rsidRPr="00724903">
        <w:rPr>
          <w:rFonts w:ascii="Arial" w:hAnsi="Arial" w:cs="Arial"/>
          <w:szCs w:val="24"/>
        </w:rPr>
        <w:t xml:space="preserve"> Bahan buangan organik umumnya b</w:t>
      </w:r>
      <w:r w:rsidR="0097591E" w:rsidRPr="00724903">
        <w:rPr>
          <w:rFonts w:ascii="Arial" w:hAnsi="Arial" w:cs="Arial"/>
          <w:szCs w:val="24"/>
        </w:rPr>
        <w:t>erupa limbah yang dapat membusu</w:t>
      </w:r>
      <w:r w:rsidRPr="00724903">
        <w:rPr>
          <w:rFonts w:ascii="Arial" w:hAnsi="Arial" w:cs="Arial"/>
          <w:szCs w:val="24"/>
        </w:rPr>
        <w:t>k atau terdegradasi oleh mikroganisme</w:t>
      </w:r>
      <w:r w:rsidR="0097591E" w:rsidRPr="00724903">
        <w:rPr>
          <w:rFonts w:ascii="Arial" w:hAnsi="Arial" w:cs="Arial"/>
          <w:szCs w:val="24"/>
        </w:rPr>
        <w:t xml:space="preserve"> sehingga bila dibuang ke perai</w:t>
      </w:r>
      <w:r w:rsidRPr="00724903">
        <w:rPr>
          <w:rFonts w:ascii="Arial" w:hAnsi="Arial" w:cs="Arial"/>
          <w:szCs w:val="24"/>
        </w:rPr>
        <w:t xml:space="preserve">ran </w:t>
      </w:r>
      <w:proofErr w:type="gramStart"/>
      <w:r w:rsidRPr="00724903">
        <w:rPr>
          <w:rFonts w:ascii="Arial" w:hAnsi="Arial" w:cs="Arial"/>
          <w:szCs w:val="24"/>
        </w:rPr>
        <w:t>akan</w:t>
      </w:r>
      <w:proofErr w:type="gramEnd"/>
      <w:r w:rsidRPr="00724903">
        <w:rPr>
          <w:rFonts w:ascii="Arial" w:hAnsi="Arial" w:cs="Arial"/>
          <w:szCs w:val="24"/>
        </w:rPr>
        <w:t xml:space="preserve"> menaikan populasi mikroganisme. </w:t>
      </w:r>
      <w:proofErr w:type="gramStart"/>
      <w:r w:rsidRPr="00724903">
        <w:rPr>
          <w:rFonts w:ascii="Arial" w:hAnsi="Arial" w:cs="Arial"/>
          <w:szCs w:val="24"/>
        </w:rPr>
        <w:t>Tidak tertutup kemungkinan dengan bertambahnya mikroganisme dapat berkembang pula bakteri patogen yang berbahaya bagi manusia.</w:t>
      </w:r>
      <w:proofErr w:type="gramEnd"/>
      <w:r w:rsidRPr="00724903">
        <w:rPr>
          <w:rFonts w:ascii="Arial" w:hAnsi="Arial" w:cs="Arial"/>
          <w:szCs w:val="24"/>
        </w:rPr>
        <w:t xml:space="preserve"> Umumnya buangan olah</w:t>
      </w:r>
      <w:r w:rsidR="0097591E" w:rsidRPr="00724903">
        <w:rPr>
          <w:rFonts w:ascii="Arial" w:hAnsi="Arial" w:cs="Arial"/>
          <w:szCs w:val="24"/>
          <w:lang w:val="id-ID"/>
        </w:rPr>
        <w:t>a</w:t>
      </w:r>
      <w:r w:rsidRPr="00724903">
        <w:rPr>
          <w:rFonts w:ascii="Arial" w:hAnsi="Arial" w:cs="Arial"/>
          <w:szCs w:val="24"/>
        </w:rPr>
        <w:t xml:space="preserve">n makanan mengandung protein dan gugus amin, maka bila didegradasi </w:t>
      </w:r>
      <w:proofErr w:type="gramStart"/>
      <w:r w:rsidRPr="00724903">
        <w:rPr>
          <w:rFonts w:ascii="Arial" w:hAnsi="Arial" w:cs="Arial"/>
          <w:szCs w:val="24"/>
        </w:rPr>
        <w:t>akan</w:t>
      </w:r>
      <w:proofErr w:type="gramEnd"/>
      <w:r w:rsidRPr="00724903">
        <w:rPr>
          <w:rFonts w:ascii="Arial" w:hAnsi="Arial" w:cs="Arial"/>
          <w:szCs w:val="24"/>
        </w:rPr>
        <w:t xml:space="preserve"> terurai menjadi senyawa yang mudah menguap dan berbau busuk, misalnya NH3</w:t>
      </w:r>
      <w:r w:rsidR="0097591E" w:rsidRPr="00724903">
        <w:rPr>
          <w:rFonts w:ascii="Arial" w:hAnsi="Arial" w:cs="Arial"/>
          <w:szCs w:val="24"/>
          <w:lang w:val="id-ID"/>
        </w:rPr>
        <w:t xml:space="preserve"> </w:t>
      </w:r>
      <w:r w:rsidRPr="00724903">
        <w:rPr>
          <w:rFonts w:ascii="Arial" w:hAnsi="Arial" w:cs="Arial"/>
          <w:szCs w:val="24"/>
        </w:rPr>
        <w:t>(Warlina, 2004)</w:t>
      </w:r>
      <w:r w:rsidR="00C66CE2" w:rsidRPr="00724903">
        <w:rPr>
          <w:rFonts w:ascii="Arial" w:hAnsi="Arial" w:cs="Arial"/>
          <w:szCs w:val="24"/>
        </w:rPr>
        <w:t>.</w:t>
      </w:r>
    </w:p>
    <w:p w:rsidR="00203021" w:rsidRPr="00645B01" w:rsidRDefault="00203021" w:rsidP="00645B01">
      <w:pPr>
        <w:jc w:val="both"/>
        <w:rPr>
          <w:rFonts w:ascii="Arial" w:hAnsi="Arial" w:cs="Arial"/>
          <w:szCs w:val="24"/>
          <w:lang w:val="id-ID"/>
        </w:rPr>
      </w:pPr>
    </w:p>
    <w:p w:rsidR="00DF11C5" w:rsidRPr="00724903" w:rsidRDefault="006219AE" w:rsidP="00203021">
      <w:pPr>
        <w:pStyle w:val="ListParagraph"/>
        <w:numPr>
          <w:ilvl w:val="1"/>
          <w:numId w:val="31"/>
        </w:numPr>
        <w:spacing w:after="200"/>
        <w:ind w:left="567" w:hanging="567"/>
        <w:contextualSpacing/>
        <w:jc w:val="both"/>
        <w:rPr>
          <w:rFonts w:ascii="Arial" w:hAnsi="Arial" w:cs="Arial"/>
          <w:b/>
          <w:szCs w:val="24"/>
        </w:rPr>
      </w:pPr>
      <w:r w:rsidRPr="00724903">
        <w:rPr>
          <w:rFonts w:ascii="Arial" w:hAnsi="Arial" w:cs="Arial"/>
          <w:b/>
          <w:szCs w:val="24"/>
        </w:rPr>
        <w:lastRenderedPageBreak/>
        <w:t>Limbah C</w:t>
      </w:r>
      <w:r w:rsidR="00DF11C5" w:rsidRPr="00724903">
        <w:rPr>
          <w:rFonts w:ascii="Arial" w:hAnsi="Arial" w:cs="Arial"/>
          <w:b/>
          <w:szCs w:val="24"/>
        </w:rPr>
        <w:t>air IPLT</w:t>
      </w:r>
    </w:p>
    <w:p w:rsidR="0097591E" w:rsidRDefault="00DF11C5" w:rsidP="00203021">
      <w:pPr>
        <w:pStyle w:val="ListParagraph"/>
        <w:ind w:left="0" w:firstLine="567"/>
        <w:jc w:val="both"/>
        <w:rPr>
          <w:rFonts w:ascii="Arial" w:hAnsi="Arial" w:cs="Arial"/>
          <w:szCs w:val="24"/>
          <w:lang w:val="id-ID"/>
        </w:rPr>
      </w:pPr>
      <w:proofErr w:type="gramStart"/>
      <w:r w:rsidRPr="00724903">
        <w:rPr>
          <w:rFonts w:ascii="Arial" w:hAnsi="Arial" w:cs="Arial"/>
          <w:szCs w:val="24"/>
        </w:rPr>
        <w:t>Limbah cair IPLT sebagian besar berasal dari buangan WC dan kamar mandi yaitu berupa tinja dan urin.</w:t>
      </w:r>
      <w:proofErr w:type="gramEnd"/>
      <w:r w:rsidRPr="00724903">
        <w:rPr>
          <w:rFonts w:ascii="Arial" w:hAnsi="Arial" w:cs="Arial"/>
          <w:szCs w:val="24"/>
        </w:rPr>
        <w:t xml:space="preserve"> </w:t>
      </w:r>
    </w:p>
    <w:p w:rsidR="002B30CC" w:rsidRPr="002B30CC" w:rsidRDefault="002B30CC" w:rsidP="00203021">
      <w:pPr>
        <w:pStyle w:val="ListParagraph"/>
        <w:ind w:left="0" w:firstLine="567"/>
        <w:jc w:val="both"/>
        <w:rPr>
          <w:rFonts w:ascii="Arial" w:hAnsi="Arial" w:cs="Arial"/>
          <w:szCs w:val="24"/>
          <w:lang w:val="id-ID"/>
        </w:rPr>
      </w:pPr>
    </w:p>
    <w:p w:rsidR="00203021" w:rsidRDefault="00203021" w:rsidP="00203021">
      <w:pPr>
        <w:pStyle w:val="ListParagraph"/>
        <w:ind w:left="0" w:firstLine="567"/>
        <w:jc w:val="both"/>
        <w:rPr>
          <w:rFonts w:ascii="Arial" w:hAnsi="Arial" w:cs="Arial"/>
          <w:szCs w:val="24"/>
          <w:lang w:val="id-ID"/>
        </w:rPr>
      </w:pPr>
      <w:r w:rsidRPr="002B30CC">
        <w:rPr>
          <w:rFonts w:ascii="Arial" w:hAnsi="Arial" w:cs="Arial"/>
          <w:b/>
          <w:szCs w:val="24"/>
          <w:lang w:val="id-ID"/>
        </w:rPr>
        <w:t>Tabel 2.2</w:t>
      </w:r>
      <w:r w:rsidRPr="00724903">
        <w:rPr>
          <w:rFonts w:ascii="Arial" w:hAnsi="Arial" w:cs="Arial"/>
          <w:szCs w:val="24"/>
          <w:lang w:val="id-ID"/>
        </w:rPr>
        <w:t xml:space="preserve"> Komposisi </w:t>
      </w:r>
      <w:r w:rsidR="005854CC" w:rsidRPr="00724903">
        <w:rPr>
          <w:rFonts w:ascii="Arial" w:hAnsi="Arial" w:cs="Arial"/>
          <w:szCs w:val="24"/>
          <w:lang w:val="id-ID"/>
        </w:rPr>
        <w:t xml:space="preserve">Limbah Cair Domestik Dari Kamar Mandi Dan </w:t>
      </w:r>
      <w:r w:rsidRPr="00724903">
        <w:rPr>
          <w:rFonts w:ascii="Arial" w:hAnsi="Arial" w:cs="Arial"/>
          <w:szCs w:val="24"/>
          <w:lang w:val="id-ID"/>
        </w:rPr>
        <w:t>WC</w:t>
      </w:r>
    </w:p>
    <w:p w:rsidR="002B30CC" w:rsidRPr="002B30CC" w:rsidRDefault="002B30CC" w:rsidP="00203021">
      <w:pPr>
        <w:pStyle w:val="ListParagraph"/>
        <w:ind w:left="0" w:firstLine="567"/>
        <w:jc w:val="both"/>
        <w:rPr>
          <w:rFonts w:ascii="Arial" w:hAnsi="Arial" w:cs="Arial"/>
          <w:sz w:val="20"/>
          <w:szCs w:val="20"/>
          <w:lang w:val="id-ID"/>
        </w:rPr>
      </w:pPr>
    </w:p>
    <w:tbl>
      <w:tblPr>
        <w:tblStyle w:val="TableGrid"/>
        <w:tblW w:w="0" w:type="auto"/>
        <w:tblInd w:w="108" w:type="dxa"/>
        <w:tblLook w:val="04A0"/>
      </w:tblPr>
      <w:tblGrid>
        <w:gridCol w:w="3828"/>
        <w:gridCol w:w="2551"/>
        <w:gridCol w:w="2693"/>
      </w:tblGrid>
      <w:tr w:rsidR="00203021" w:rsidRPr="00724903" w:rsidTr="00203021">
        <w:tc>
          <w:tcPr>
            <w:tcW w:w="3828" w:type="dxa"/>
          </w:tcPr>
          <w:p w:rsidR="00203021" w:rsidRPr="00724903" w:rsidRDefault="00203021" w:rsidP="00203021">
            <w:pPr>
              <w:pStyle w:val="ListParagraph"/>
              <w:spacing w:line="240" w:lineRule="auto"/>
              <w:ind w:left="0"/>
              <w:jc w:val="both"/>
              <w:rPr>
                <w:rFonts w:ascii="Arial" w:hAnsi="Arial" w:cs="Arial"/>
                <w:szCs w:val="24"/>
                <w:lang w:val="id-ID"/>
              </w:rPr>
            </w:pPr>
          </w:p>
        </w:tc>
        <w:tc>
          <w:tcPr>
            <w:tcW w:w="2551" w:type="dxa"/>
          </w:tcPr>
          <w:p w:rsidR="00203021" w:rsidRPr="00724903" w:rsidRDefault="00203021" w:rsidP="00203021">
            <w:pPr>
              <w:pStyle w:val="ListParagraph"/>
              <w:spacing w:line="240" w:lineRule="auto"/>
              <w:ind w:left="0"/>
              <w:rPr>
                <w:rFonts w:ascii="Arial" w:hAnsi="Arial" w:cs="Arial"/>
                <w:szCs w:val="24"/>
                <w:lang w:val="id-ID"/>
              </w:rPr>
            </w:pPr>
            <w:r w:rsidRPr="00724903">
              <w:rPr>
                <w:rFonts w:ascii="Arial" w:hAnsi="Arial" w:cs="Arial"/>
                <w:szCs w:val="24"/>
                <w:lang w:val="id-ID"/>
              </w:rPr>
              <w:t>Faeces</w:t>
            </w:r>
          </w:p>
        </w:tc>
        <w:tc>
          <w:tcPr>
            <w:tcW w:w="2693" w:type="dxa"/>
          </w:tcPr>
          <w:p w:rsidR="00203021" w:rsidRPr="00724903" w:rsidRDefault="00203021" w:rsidP="00203021">
            <w:pPr>
              <w:pStyle w:val="ListParagraph"/>
              <w:spacing w:line="240" w:lineRule="auto"/>
              <w:ind w:left="0"/>
              <w:rPr>
                <w:rFonts w:ascii="Arial" w:hAnsi="Arial" w:cs="Arial"/>
                <w:szCs w:val="24"/>
                <w:lang w:val="id-ID"/>
              </w:rPr>
            </w:pPr>
            <w:r w:rsidRPr="00724903">
              <w:rPr>
                <w:rFonts w:ascii="Arial" w:hAnsi="Arial" w:cs="Arial"/>
                <w:szCs w:val="24"/>
                <w:lang w:val="id-ID"/>
              </w:rPr>
              <w:t>Urine</w:t>
            </w:r>
          </w:p>
        </w:tc>
      </w:tr>
      <w:tr w:rsidR="00203021" w:rsidRPr="00724903" w:rsidTr="00203021">
        <w:tc>
          <w:tcPr>
            <w:tcW w:w="3828" w:type="dxa"/>
          </w:tcPr>
          <w:p w:rsidR="00203021" w:rsidRPr="00724903" w:rsidRDefault="00203021" w:rsidP="00203021">
            <w:pPr>
              <w:pStyle w:val="ListParagraph"/>
              <w:spacing w:line="240" w:lineRule="auto"/>
              <w:ind w:left="0"/>
              <w:jc w:val="both"/>
              <w:rPr>
                <w:rFonts w:ascii="Arial" w:hAnsi="Arial" w:cs="Arial"/>
                <w:szCs w:val="24"/>
                <w:lang w:val="id-ID"/>
              </w:rPr>
            </w:pPr>
            <w:r w:rsidRPr="00724903">
              <w:rPr>
                <w:rFonts w:ascii="Arial" w:hAnsi="Arial" w:cs="Arial"/>
                <w:szCs w:val="24"/>
                <w:lang w:val="id-ID"/>
              </w:rPr>
              <w:t>Massa basah (gr/org/hari)</w:t>
            </w:r>
          </w:p>
        </w:tc>
        <w:tc>
          <w:tcPr>
            <w:tcW w:w="2551" w:type="dxa"/>
          </w:tcPr>
          <w:p w:rsidR="00203021" w:rsidRPr="00724903" w:rsidRDefault="00203021" w:rsidP="00203021">
            <w:pPr>
              <w:pStyle w:val="ListParagraph"/>
              <w:spacing w:line="240" w:lineRule="auto"/>
              <w:ind w:left="0"/>
              <w:rPr>
                <w:rFonts w:ascii="Arial" w:hAnsi="Arial" w:cs="Arial"/>
                <w:szCs w:val="24"/>
                <w:lang w:val="id-ID"/>
              </w:rPr>
            </w:pPr>
            <w:r w:rsidRPr="00724903">
              <w:rPr>
                <w:rFonts w:ascii="Arial" w:hAnsi="Arial" w:cs="Arial"/>
                <w:szCs w:val="24"/>
                <w:lang w:val="id-ID"/>
              </w:rPr>
              <w:t>132-270 gr</w:t>
            </w:r>
          </w:p>
        </w:tc>
        <w:tc>
          <w:tcPr>
            <w:tcW w:w="2693" w:type="dxa"/>
          </w:tcPr>
          <w:p w:rsidR="00203021" w:rsidRPr="00724903" w:rsidRDefault="00203021" w:rsidP="00203021">
            <w:pPr>
              <w:pStyle w:val="ListParagraph"/>
              <w:spacing w:line="240" w:lineRule="auto"/>
              <w:ind w:left="0"/>
              <w:rPr>
                <w:rFonts w:ascii="Arial" w:hAnsi="Arial" w:cs="Arial"/>
                <w:szCs w:val="24"/>
                <w:lang w:val="id-ID"/>
              </w:rPr>
            </w:pPr>
            <w:r w:rsidRPr="00724903">
              <w:rPr>
                <w:rFonts w:ascii="Arial" w:hAnsi="Arial" w:cs="Arial"/>
                <w:szCs w:val="24"/>
                <w:lang w:val="id-ID"/>
              </w:rPr>
              <w:t>1-1.31 gr</w:t>
            </w:r>
          </w:p>
        </w:tc>
      </w:tr>
      <w:tr w:rsidR="00203021" w:rsidRPr="00724903" w:rsidTr="00203021">
        <w:tc>
          <w:tcPr>
            <w:tcW w:w="3828" w:type="dxa"/>
          </w:tcPr>
          <w:p w:rsidR="00203021" w:rsidRPr="00724903" w:rsidRDefault="00203021" w:rsidP="00203021">
            <w:pPr>
              <w:pStyle w:val="ListParagraph"/>
              <w:spacing w:line="240" w:lineRule="auto"/>
              <w:ind w:left="0"/>
              <w:jc w:val="both"/>
              <w:rPr>
                <w:rFonts w:ascii="Arial" w:hAnsi="Arial" w:cs="Arial"/>
                <w:szCs w:val="24"/>
                <w:lang w:val="id-ID"/>
              </w:rPr>
            </w:pPr>
            <w:r w:rsidRPr="00724903">
              <w:rPr>
                <w:rFonts w:ascii="Arial" w:hAnsi="Arial" w:cs="Arial"/>
                <w:szCs w:val="24"/>
                <w:lang w:val="id-ID"/>
              </w:rPr>
              <w:t>Massa kering (gr/org/hari)</w:t>
            </w:r>
          </w:p>
        </w:tc>
        <w:tc>
          <w:tcPr>
            <w:tcW w:w="2551" w:type="dxa"/>
          </w:tcPr>
          <w:p w:rsidR="00203021" w:rsidRPr="00724903" w:rsidRDefault="00203021" w:rsidP="00203021">
            <w:pPr>
              <w:pStyle w:val="ListParagraph"/>
              <w:spacing w:line="240" w:lineRule="auto"/>
              <w:ind w:left="0"/>
              <w:rPr>
                <w:rFonts w:ascii="Arial" w:hAnsi="Arial" w:cs="Arial"/>
                <w:szCs w:val="24"/>
                <w:lang w:val="id-ID"/>
              </w:rPr>
            </w:pPr>
            <w:r w:rsidRPr="00724903">
              <w:rPr>
                <w:rFonts w:ascii="Arial" w:hAnsi="Arial" w:cs="Arial"/>
                <w:szCs w:val="24"/>
                <w:lang w:val="id-ID"/>
              </w:rPr>
              <w:t>20-35 gr</w:t>
            </w:r>
          </w:p>
        </w:tc>
        <w:tc>
          <w:tcPr>
            <w:tcW w:w="2693" w:type="dxa"/>
          </w:tcPr>
          <w:p w:rsidR="00203021" w:rsidRPr="00724903" w:rsidRDefault="00203021" w:rsidP="00203021">
            <w:pPr>
              <w:pStyle w:val="ListParagraph"/>
              <w:spacing w:line="240" w:lineRule="auto"/>
              <w:ind w:left="0"/>
              <w:rPr>
                <w:rFonts w:ascii="Arial" w:hAnsi="Arial" w:cs="Arial"/>
                <w:szCs w:val="24"/>
                <w:lang w:val="id-ID"/>
              </w:rPr>
            </w:pPr>
            <w:r w:rsidRPr="00724903">
              <w:rPr>
                <w:rFonts w:ascii="Arial" w:hAnsi="Arial" w:cs="Arial"/>
                <w:szCs w:val="24"/>
                <w:lang w:val="id-ID"/>
              </w:rPr>
              <w:t>0.5-0.7 gr</w:t>
            </w:r>
          </w:p>
        </w:tc>
      </w:tr>
      <w:tr w:rsidR="00203021" w:rsidRPr="00724903" w:rsidTr="00203021">
        <w:tc>
          <w:tcPr>
            <w:tcW w:w="3828" w:type="dxa"/>
          </w:tcPr>
          <w:p w:rsidR="00203021" w:rsidRPr="00724903" w:rsidRDefault="00203021" w:rsidP="00203021">
            <w:pPr>
              <w:pStyle w:val="ListParagraph"/>
              <w:spacing w:line="240" w:lineRule="auto"/>
              <w:ind w:left="0"/>
              <w:jc w:val="both"/>
              <w:rPr>
                <w:rFonts w:ascii="Arial" w:hAnsi="Arial" w:cs="Arial"/>
                <w:szCs w:val="24"/>
                <w:lang w:val="id-ID"/>
              </w:rPr>
            </w:pPr>
            <w:r w:rsidRPr="00724903">
              <w:rPr>
                <w:rFonts w:ascii="Arial" w:hAnsi="Arial" w:cs="Arial"/>
                <w:szCs w:val="24"/>
                <w:lang w:val="id-ID"/>
              </w:rPr>
              <w:t>Uap air</w:t>
            </w:r>
          </w:p>
        </w:tc>
        <w:tc>
          <w:tcPr>
            <w:tcW w:w="2551" w:type="dxa"/>
          </w:tcPr>
          <w:p w:rsidR="00203021" w:rsidRPr="00724903" w:rsidRDefault="00203021" w:rsidP="00203021">
            <w:pPr>
              <w:pStyle w:val="ListParagraph"/>
              <w:spacing w:line="240" w:lineRule="auto"/>
              <w:ind w:left="0"/>
              <w:rPr>
                <w:rFonts w:ascii="Arial" w:hAnsi="Arial" w:cs="Arial"/>
                <w:szCs w:val="24"/>
                <w:lang w:val="id-ID"/>
              </w:rPr>
            </w:pPr>
            <w:r w:rsidRPr="00724903">
              <w:rPr>
                <w:rFonts w:ascii="Arial" w:hAnsi="Arial" w:cs="Arial"/>
                <w:szCs w:val="24"/>
                <w:lang w:val="id-ID"/>
              </w:rPr>
              <w:t>66-80 %</w:t>
            </w:r>
          </w:p>
        </w:tc>
        <w:tc>
          <w:tcPr>
            <w:tcW w:w="2693" w:type="dxa"/>
          </w:tcPr>
          <w:p w:rsidR="00203021" w:rsidRPr="00724903" w:rsidRDefault="00203021" w:rsidP="00203021">
            <w:pPr>
              <w:pStyle w:val="ListParagraph"/>
              <w:spacing w:line="240" w:lineRule="auto"/>
              <w:ind w:left="0"/>
              <w:rPr>
                <w:rFonts w:ascii="Arial" w:hAnsi="Arial" w:cs="Arial"/>
                <w:szCs w:val="24"/>
                <w:lang w:val="id-ID"/>
              </w:rPr>
            </w:pPr>
            <w:r w:rsidRPr="00724903">
              <w:rPr>
                <w:rFonts w:ascii="Arial" w:hAnsi="Arial" w:cs="Arial"/>
                <w:szCs w:val="24"/>
                <w:lang w:val="id-ID"/>
              </w:rPr>
              <w:t>93-96 %</w:t>
            </w:r>
          </w:p>
        </w:tc>
      </w:tr>
      <w:tr w:rsidR="00203021" w:rsidRPr="00724903" w:rsidTr="00203021">
        <w:tc>
          <w:tcPr>
            <w:tcW w:w="3828" w:type="dxa"/>
          </w:tcPr>
          <w:p w:rsidR="00203021" w:rsidRPr="00724903" w:rsidRDefault="00203021" w:rsidP="00203021">
            <w:pPr>
              <w:pStyle w:val="ListParagraph"/>
              <w:spacing w:line="240" w:lineRule="auto"/>
              <w:ind w:left="0"/>
              <w:jc w:val="both"/>
              <w:rPr>
                <w:rFonts w:ascii="Arial" w:hAnsi="Arial" w:cs="Arial"/>
                <w:szCs w:val="24"/>
                <w:lang w:val="id-ID"/>
              </w:rPr>
            </w:pPr>
            <w:r w:rsidRPr="00724903">
              <w:rPr>
                <w:rFonts w:ascii="Arial" w:hAnsi="Arial" w:cs="Arial"/>
                <w:szCs w:val="24"/>
                <w:lang w:val="id-ID"/>
              </w:rPr>
              <w:t>Organik</w:t>
            </w:r>
          </w:p>
        </w:tc>
        <w:tc>
          <w:tcPr>
            <w:tcW w:w="2551" w:type="dxa"/>
          </w:tcPr>
          <w:p w:rsidR="00203021" w:rsidRPr="00724903" w:rsidRDefault="00203021" w:rsidP="00203021">
            <w:pPr>
              <w:pStyle w:val="ListParagraph"/>
              <w:spacing w:line="240" w:lineRule="auto"/>
              <w:ind w:left="0"/>
              <w:rPr>
                <w:rFonts w:ascii="Arial" w:hAnsi="Arial" w:cs="Arial"/>
                <w:szCs w:val="24"/>
                <w:lang w:val="id-ID"/>
              </w:rPr>
            </w:pPr>
            <w:r w:rsidRPr="00724903">
              <w:rPr>
                <w:rFonts w:ascii="Arial" w:hAnsi="Arial" w:cs="Arial"/>
                <w:szCs w:val="24"/>
                <w:lang w:val="id-ID"/>
              </w:rPr>
              <w:t>88-97 %</w:t>
            </w:r>
          </w:p>
        </w:tc>
        <w:tc>
          <w:tcPr>
            <w:tcW w:w="2693" w:type="dxa"/>
          </w:tcPr>
          <w:p w:rsidR="00203021" w:rsidRPr="00724903" w:rsidRDefault="00203021" w:rsidP="00203021">
            <w:pPr>
              <w:pStyle w:val="ListParagraph"/>
              <w:spacing w:line="240" w:lineRule="auto"/>
              <w:ind w:left="0"/>
              <w:rPr>
                <w:rFonts w:ascii="Arial" w:hAnsi="Arial" w:cs="Arial"/>
                <w:szCs w:val="24"/>
                <w:lang w:val="id-ID"/>
              </w:rPr>
            </w:pPr>
            <w:r w:rsidRPr="00724903">
              <w:rPr>
                <w:rFonts w:ascii="Arial" w:hAnsi="Arial" w:cs="Arial"/>
                <w:szCs w:val="24"/>
                <w:lang w:val="id-ID"/>
              </w:rPr>
              <w:t>93-96 %</w:t>
            </w:r>
          </w:p>
        </w:tc>
      </w:tr>
      <w:tr w:rsidR="00203021" w:rsidRPr="00724903" w:rsidTr="00203021">
        <w:tc>
          <w:tcPr>
            <w:tcW w:w="3828" w:type="dxa"/>
          </w:tcPr>
          <w:p w:rsidR="00203021" w:rsidRPr="00724903" w:rsidRDefault="00203021" w:rsidP="00203021">
            <w:pPr>
              <w:pStyle w:val="ListParagraph"/>
              <w:spacing w:line="240" w:lineRule="auto"/>
              <w:ind w:left="0"/>
              <w:jc w:val="both"/>
              <w:rPr>
                <w:rFonts w:ascii="Arial" w:hAnsi="Arial" w:cs="Arial"/>
                <w:szCs w:val="24"/>
                <w:lang w:val="id-ID"/>
              </w:rPr>
            </w:pPr>
            <w:r w:rsidRPr="00724903">
              <w:rPr>
                <w:rFonts w:ascii="Arial" w:hAnsi="Arial" w:cs="Arial"/>
                <w:szCs w:val="24"/>
                <w:lang w:val="id-ID"/>
              </w:rPr>
              <w:t>Nitrogen</w:t>
            </w:r>
          </w:p>
        </w:tc>
        <w:tc>
          <w:tcPr>
            <w:tcW w:w="2551" w:type="dxa"/>
          </w:tcPr>
          <w:p w:rsidR="00203021" w:rsidRPr="00724903" w:rsidRDefault="00203021" w:rsidP="00203021">
            <w:pPr>
              <w:pStyle w:val="ListParagraph"/>
              <w:spacing w:line="240" w:lineRule="auto"/>
              <w:ind w:left="0"/>
              <w:rPr>
                <w:rFonts w:ascii="Arial" w:hAnsi="Arial" w:cs="Arial"/>
                <w:szCs w:val="24"/>
                <w:lang w:val="id-ID"/>
              </w:rPr>
            </w:pPr>
            <w:r w:rsidRPr="00724903">
              <w:rPr>
                <w:rFonts w:ascii="Arial" w:hAnsi="Arial" w:cs="Arial"/>
                <w:szCs w:val="24"/>
                <w:lang w:val="id-ID"/>
              </w:rPr>
              <w:t>5-7 %</w:t>
            </w:r>
          </w:p>
        </w:tc>
        <w:tc>
          <w:tcPr>
            <w:tcW w:w="2693" w:type="dxa"/>
          </w:tcPr>
          <w:p w:rsidR="00203021" w:rsidRPr="00724903" w:rsidRDefault="00203021" w:rsidP="00203021">
            <w:pPr>
              <w:pStyle w:val="ListParagraph"/>
              <w:spacing w:line="240" w:lineRule="auto"/>
              <w:ind w:left="0"/>
              <w:rPr>
                <w:rFonts w:ascii="Arial" w:hAnsi="Arial" w:cs="Arial"/>
                <w:szCs w:val="24"/>
                <w:lang w:val="id-ID"/>
              </w:rPr>
            </w:pPr>
            <w:r w:rsidRPr="00724903">
              <w:rPr>
                <w:rFonts w:ascii="Arial" w:hAnsi="Arial" w:cs="Arial"/>
                <w:szCs w:val="24"/>
                <w:lang w:val="id-ID"/>
              </w:rPr>
              <w:t>15-19 %</w:t>
            </w:r>
          </w:p>
        </w:tc>
      </w:tr>
      <w:tr w:rsidR="00203021" w:rsidRPr="00724903" w:rsidTr="00203021">
        <w:tc>
          <w:tcPr>
            <w:tcW w:w="3828" w:type="dxa"/>
          </w:tcPr>
          <w:p w:rsidR="00203021" w:rsidRPr="00724903" w:rsidRDefault="00203021" w:rsidP="00203021">
            <w:pPr>
              <w:pStyle w:val="ListParagraph"/>
              <w:spacing w:line="240" w:lineRule="auto"/>
              <w:ind w:left="0"/>
              <w:jc w:val="both"/>
              <w:rPr>
                <w:rFonts w:ascii="Arial" w:hAnsi="Arial" w:cs="Arial"/>
                <w:szCs w:val="24"/>
                <w:lang w:val="id-ID"/>
              </w:rPr>
            </w:pPr>
            <w:r w:rsidRPr="00724903">
              <w:rPr>
                <w:rFonts w:ascii="Arial" w:hAnsi="Arial" w:cs="Arial"/>
                <w:szCs w:val="24"/>
                <w:lang w:val="id-ID"/>
              </w:rPr>
              <w:t>Phosfor</w:t>
            </w:r>
          </w:p>
        </w:tc>
        <w:tc>
          <w:tcPr>
            <w:tcW w:w="2551" w:type="dxa"/>
          </w:tcPr>
          <w:p w:rsidR="00203021" w:rsidRPr="00724903" w:rsidRDefault="00203021" w:rsidP="00203021">
            <w:pPr>
              <w:pStyle w:val="ListParagraph"/>
              <w:spacing w:line="240" w:lineRule="auto"/>
              <w:ind w:left="0"/>
              <w:rPr>
                <w:rFonts w:ascii="Arial" w:hAnsi="Arial" w:cs="Arial"/>
                <w:szCs w:val="24"/>
                <w:lang w:val="id-ID"/>
              </w:rPr>
            </w:pPr>
            <w:r w:rsidRPr="00724903">
              <w:rPr>
                <w:rFonts w:ascii="Arial" w:hAnsi="Arial" w:cs="Arial"/>
                <w:szCs w:val="24"/>
                <w:lang w:val="id-ID"/>
              </w:rPr>
              <w:t>3-5.4 %</w:t>
            </w:r>
          </w:p>
        </w:tc>
        <w:tc>
          <w:tcPr>
            <w:tcW w:w="2693" w:type="dxa"/>
          </w:tcPr>
          <w:p w:rsidR="00203021" w:rsidRPr="00724903" w:rsidRDefault="00203021" w:rsidP="00203021">
            <w:pPr>
              <w:pStyle w:val="ListParagraph"/>
              <w:spacing w:line="240" w:lineRule="auto"/>
              <w:ind w:left="0"/>
              <w:rPr>
                <w:rFonts w:ascii="Arial" w:hAnsi="Arial" w:cs="Arial"/>
                <w:szCs w:val="24"/>
                <w:lang w:val="id-ID"/>
              </w:rPr>
            </w:pPr>
            <w:r w:rsidRPr="00724903">
              <w:rPr>
                <w:rFonts w:ascii="Arial" w:hAnsi="Arial" w:cs="Arial"/>
                <w:szCs w:val="24"/>
                <w:lang w:val="id-ID"/>
              </w:rPr>
              <w:t>2.5-5 %</w:t>
            </w:r>
          </w:p>
        </w:tc>
      </w:tr>
      <w:tr w:rsidR="00203021" w:rsidRPr="00724903" w:rsidTr="00203021">
        <w:tc>
          <w:tcPr>
            <w:tcW w:w="3828" w:type="dxa"/>
          </w:tcPr>
          <w:p w:rsidR="00203021" w:rsidRPr="00724903" w:rsidRDefault="00203021" w:rsidP="00203021">
            <w:pPr>
              <w:pStyle w:val="ListParagraph"/>
              <w:spacing w:line="240" w:lineRule="auto"/>
              <w:ind w:left="0"/>
              <w:jc w:val="both"/>
              <w:rPr>
                <w:rFonts w:ascii="Arial" w:hAnsi="Arial" w:cs="Arial"/>
                <w:szCs w:val="24"/>
                <w:lang w:val="id-ID"/>
              </w:rPr>
            </w:pPr>
            <w:r w:rsidRPr="00724903">
              <w:rPr>
                <w:rFonts w:ascii="Arial" w:hAnsi="Arial" w:cs="Arial"/>
                <w:szCs w:val="24"/>
                <w:lang w:val="id-ID"/>
              </w:rPr>
              <w:t>Potasium</w:t>
            </w:r>
          </w:p>
        </w:tc>
        <w:tc>
          <w:tcPr>
            <w:tcW w:w="2551" w:type="dxa"/>
          </w:tcPr>
          <w:p w:rsidR="00203021" w:rsidRPr="00724903" w:rsidRDefault="00203021" w:rsidP="00203021">
            <w:pPr>
              <w:pStyle w:val="ListParagraph"/>
              <w:spacing w:line="240" w:lineRule="auto"/>
              <w:ind w:left="0"/>
              <w:rPr>
                <w:rFonts w:ascii="Arial" w:hAnsi="Arial" w:cs="Arial"/>
                <w:szCs w:val="24"/>
                <w:lang w:val="id-ID"/>
              </w:rPr>
            </w:pPr>
            <w:r w:rsidRPr="00724903">
              <w:rPr>
                <w:rFonts w:ascii="Arial" w:hAnsi="Arial" w:cs="Arial"/>
                <w:szCs w:val="24"/>
                <w:lang w:val="id-ID"/>
              </w:rPr>
              <w:t>1-2.5 %</w:t>
            </w:r>
          </w:p>
        </w:tc>
        <w:tc>
          <w:tcPr>
            <w:tcW w:w="2693" w:type="dxa"/>
          </w:tcPr>
          <w:p w:rsidR="00203021" w:rsidRPr="00724903" w:rsidRDefault="00203021" w:rsidP="00203021">
            <w:pPr>
              <w:pStyle w:val="ListParagraph"/>
              <w:spacing w:line="240" w:lineRule="auto"/>
              <w:ind w:left="0"/>
              <w:rPr>
                <w:rFonts w:ascii="Arial" w:hAnsi="Arial" w:cs="Arial"/>
                <w:szCs w:val="24"/>
                <w:lang w:val="id-ID"/>
              </w:rPr>
            </w:pPr>
            <w:r w:rsidRPr="00724903">
              <w:rPr>
                <w:rFonts w:ascii="Arial" w:hAnsi="Arial" w:cs="Arial"/>
                <w:szCs w:val="24"/>
                <w:lang w:val="id-ID"/>
              </w:rPr>
              <w:t>3-4.5 %</w:t>
            </w:r>
          </w:p>
        </w:tc>
      </w:tr>
      <w:tr w:rsidR="00203021" w:rsidRPr="00724903" w:rsidTr="00203021">
        <w:tc>
          <w:tcPr>
            <w:tcW w:w="3828" w:type="dxa"/>
          </w:tcPr>
          <w:p w:rsidR="00203021" w:rsidRPr="00724903" w:rsidRDefault="00203021" w:rsidP="00203021">
            <w:pPr>
              <w:pStyle w:val="ListParagraph"/>
              <w:spacing w:line="240" w:lineRule="auto"/>
              <w:ind w:left="0"/>
              <w:jc w:val="both"/>
              <w:rPr>
                <w:rFonts w:ascii="Arial" w:hAnsi="Arial" w:cs="Arial"/>
                <w:szCs w:val="24"/>
                <w:lang w:val="id-ID"/>
              </w:rPr>
            </w:pPr>
            <w:r w:rsidRPr="00724903">
              <w:rPr>
                <w:rFonts w:ascii="Arial" w:hAnsi="Arial" w:cs="Arial"/>
                <w:szCs w:val="24"/>
                <w:lang w:val="id-ID"/>
              </w:rPr>
              <w:t>Carbon</w:t>
            </w:r>
          </w:p>
        </w:tc>
        <w:tc>
          <w:tcPr>
            <w:tcW w:w="2551" w:type="dxa"/>
          </w:tcPr>
          <w:p w:rsidR="00203021" w:rsidRPr="00724903" w:rsidRDefault="00203021" w:rsidP="00203021">
            <w:pPr>
              <w:pStyle w:val="ListParagraph"/>
              <w:spacing w:line="240" w:lineRule="auto"/>
              <w:ind w:left="0"/>
              <w:rPr>
                <w:rFonts w:ascii="Arial" w:hAnsi="Arial" w:cs="Arial"/>
                <w:szCs w:val="24"/>
                <w:lang w:val="id-ID"/>
              </w:rPr>
            </w:pPr>
            <w:r w:rsidRPr="00724903">
              <w:rPr>
                <w:rFonts w:ascii="Arial" w:hAnsi="Arial" w:cs="Arial"/>
                <w:szCs w:val="24"/>
                <w:lang w:val="id-ID"/>
              </w:rPr>
              <w:t>44-55 %</w:t>
            </w:r>
          </w:p>
        </w:tc>
        <w:tc>
          <w:tcPr>
            <w:tcW w:w="2693" w:type="dxa"/>
          </w:tcPr>
          <w:p w:rsidR="00203021" w:rsidRPr="00724903" w:rsidRDefault="00203021" w:rsidP="00203021">
            <w:pPr>
              <w:pStyle w:val="ListParagraph"/>
              <w:spacing w:line="240" w:lineRule="auto"/>
              <w:ind w:left="0"/>
              <w:rPr>
                <w:rFonts w:ascii="Arial" w:hAnsi="Arial" w:cs="Arial"/>
                <w:szCs w:val="24"/>
                <w:lang w:val="id-ID"/>
              </w:rPr>
            </w:pPr>
            <w:r w:rsidRPr="00724903">
              <w:rPr>
                <w:rFonts w:ascii="Arial" w:hAnsi="Arial" w:cs="Arial"/>
                <w:szCs w:val="24"/>
                <w:lang w:val="id-ID"/>
              </w:rPr>
              <w:t>11-17 %</w:t>
            </w:r>
          </w:p>
        </w:tc>
      </w:tr>
      <w:tr w:rsidR="00203021" w:rsidRPr="00724903" w:rsidTr="00203021">
        <w:tc>
          <w:tcPr>
            <w:tcW w:w="3828" w:type="dxa"/>
          </w:tcPr>
          <w:p w:rsidR="00203021" w:rsidRPr="00724903" w:rsidRDefault="00203021" w:rsidP="00203021">
            <w:pPr>
              <w:pStyle w:val="ListParagraph"/>
              <w:spacing w:line="240" w:lineRule="auto"/>
              <w:ind w:left="0"/>
              <w:jc w:val="both"/>
              <w:rPr>
                <w:rFonts w:ascii="Arial" w:hAnsi="Arial" w:cs="Arial"/>
                <w:szCs w:val="24"/>
                <w:lang w:val="id-ID"/>
              </w:rPr>
            </w:pPr>
            <w:r w:rsidRPr="00724903">
              <w:rPr>
                <w:rFonts w:ascii="Arial" w:hAnsi="Arial" w:cs="Arial"/>
                <w:szCs w:val="24"/>
                <w:lang w:val="id-ID"/>
              </w:rPr>
              <w:t>Calcium</w:t>
            </w:r>
          </w:p>
        </w:tc>
        <w:tc>
          <w:tcPr>
            <w:tcW w:w="2551" w:type="dxa"/>
          </w:tcPr>
          <w:p w:rsidR="00203021" w:rsidRPr="00724903" w:rsidRDefault="00203021" w:rsidP="00203021">
            <w:pPr>
              <w:pStyle w:val="ListParagraph"/>
              <w:spacing w:line="240" w:lineRule="auto"/>
              <w:ind w:left="0"/>
              <w:rPr>
                <w:rFonts w:ascii="Arial" w:hAnsi="Arial" w:cs="Arial"/>
                <w:szCs w:val="24"/>
                <w:lang w:val="id-ID"/>
              </w:rPr>
            </w:pPr>
            <w:r w:rsidRPr="00724903">
              <w:rPr>
                <w:rFonts w:ascii="Arial" w:hAnsi="Arial" w:cs="Arial"/>
                <w:szCs w:val="24"/>
                <w:lang w:val="id-ID"/>
              </w:rPr>
              <w:t>4.5-5 %</w:t>
            </w:r>
          </w:p>
        </w:tc>
        <w:tc>
          <w:tcPr>
            <w:tcW w:w="2693" w:type="dxa"/>
          </w:tcPr>
          <w:p w:rsidR="00203021" w:rsidRPr="00724903" w:rsidRDefault="00203021" w:rsidP="00203021">
            <w:pPr>
              <w:pStyle w:val="ListParagraph"/>
              <w:spacing w:line="240" w:lineRule="auto"/>
              <w:ind w:left="0"/>
              <w:rPr>
                <w:rFonts w:ascii="Arial" w:hAnsi="Arial" w:cs="Arial"/>
                <w:szCs w:val="24"/>
                <w:lang w:val="id-ID"/>
              </w:rPr>
            </w:pPr>
            <w:r w:rsidRPr="00724903">
              <w:rPr>
                <w:rFonts w:ascii="Arial" w:hAnsi="Arial" w:cs="Arial"/>
                <w:szCs w:val="24"/>
                <w:lang w:val="id-ID"/>
              </w:rPr>
              <w:t>4.5-6 %</w:t>
            </w:r>
          </w:p>
        </w:tc>
      </w:tr>
    </w:tbl>
    <w:p w:rsidR="00203021" w:rsidRDefault="00203021" w:rsidP="00203021">
      <w:pPr>
        <w:pStyle w:val="ListParagraph"/>
        <w:ind w:left="0" w:firstLine="567"/>
        <w:jc w:val="both"/>
        <w:rPr>
          <w:rFonts w:ascii="Arial" w:hAnsi="Arial" w:cs="Arial"/>
          <w:i/>
          <w:szCs w:val="24"/>
          <w:lang w:val="id-ID"/>
        </w:rPr>
      </w:pPr>
      <w:r w:rsidRPr="00724903">
        <w:rPr>
          <w:rFonts w:ascii="Arial" w:hAnsi="Arial" w:cs="Arial"/>
          <w:i/>
          <w:szCs w:val="24"/>
          <w:lang w:val="id-ID"/>
        </w:rPr>
        <w:t>Sumber: Duncan Mara dalam Sugiharto, 1987</w:t>
      </w:r>
    </w:p>
    <w:p w:rsidR="002B30CC" w:rsidRPr="00724903" w:rsidRDefault="002B30CC" w:rsidP="00203021">
      <w:pPr>
        <w:pStyle w:val="ListParagraph"/>
        <w:ind w:left="0" w:firstLine="567"/>
        <w:jc w:val="both"/>
        <w:rPr>
          <w:rFonts w:ascii="Arial" w:hAnsi="Arial" w:cs="Arial"/>
          <w:i/>
          <w:szCs w:val="24"/>
          <w:lang w:val="id-ID"/>
        </w:rPr>
      </w:pPr>
    </w:p>
    <w:p w:rsidR="0097591E" w:rsidRPr="00724903" w:rsidRDefault="00C66CE2" w:rsidP="00203021">
      <w:pPr>
        <w:pStyle w:val="ListParagraph"/>
        <w:ind w:left="0" w:firstLine="567"/>
        <w:jc w:val="both"/>
        <w:rPr>
          <w:rFonts w:ascii="Arial" w:hAnsi="Arial" w:cs="Arial"/>
          <w:szCs w:val="24"/>
        </w:rPr>
      </w:pPr>
      <w:r w:rsidRPr="00724903">
        <w:rPr>
          <w:rFonts w:ascii="Arial" w:hAnsi="Arial" w:cs="Arial"/>
          <w:szCs w:val="24"/>
        </w:rPr>
        <w:t>Dari tab</w:t>
      </w:r>
      <w:r w:rsidR="00203021" w:rsidRPr="00724903">
        <w:rPr>
          <w:rFonts w:ascii="Arial" w:hAnsi="Arial" w:cs="Arial"/>
          <w:szCs w:val="24"/>
          <w:lang w:val="id-ID"/>
        </w:rPr>
        <w:t>e</w:t>
      </w:r>
      <w:r w:rsidRPr="00724903">
        <w:rPr>
          <w:rFonts w:ascii="Arial" w:hAnsi="Arial" w:cs="Arial"/>
          <w:szCs w:val="24"/>
        </w:rPr>
        <w:t>l di</w:t>
      </w:r>
      <w:r w:rsidR="00203021" w:rsidRPr="00724903">
        <w:rPr>
          <w:rFonts w:ascii="Arial" w:hAnsi="Arial" w:cs="Arial"/>
          <w:szCs w:val="24"/>
          <w:lang w:val="id-ID"/>
        </w:rPr>
        <w:t xml:space="preserve"> </w:t>
      </w:r>
      <w:r w:rsidRPr="00724903">
        <w:rPr>
          <w:rFonts w:ascii="Arial" w:hAnsi="Arial" w:cs="Arial"/>
          <w:szCs w:val="24"/>
        </w:rPr>
        <w:t xml:space="preserve">atas dapat kita </w:t>
      </w:r>
      <w:proofErr w:type="gramStart"/>
      <w:r w:rsidRPr="00724903">
        <w:rPr>
          <w:rFonts w:ascii="Arial" w:hAnsi="Arial" w:cs="Arial"/>
          <w:szCs w:val="24"/>
        </w:rPr>
        <w:t>amati</w:t>
      </w:r>
      <w:proofErr w:type="gramEnd"/>
      <w:r w:rsidRPr="00724903">
        <w:rPr>
          <w:rFonts w:ascii="Arial" w:hAnsi="Arial" w:cs="Arial"/>
          <w:szCs w:val="24"/>
        </w:rPr>
        <w:t xml:space="preserve"> komposisi dari buangan WC dan kamar mandi, yaitu berupa tinja dan urin, sebagian besar komposisinya adalah </w:t>
      </w:r>
      <w:r w:rsidR="00EB66EE" w:rsidRPr="00724903">
        <w:rPr>
          <w:rFonts w:ascii="Arial" w:hAnsi="Arial" w:cs="Arial"/>
          <w:szCs w:val="24"/>
        </w:rPr>
        <w:t>li</w:t>
      </w:r>
      <w:r w:rsidR="00203021" w:rsidRPr="00724903">
        <w:rPr>
          <w:rFonts w:ascii="Arial" w:hAnsi="Arial" w:cs="Arial"/>
          <w:szCs w:val="24"/>
          <w:lang w:val="id-ID"/>
        </w:rPr>
        <w:t>m</w:t>
      </w:r>
      <w:r w:rsidR="00EB66EE" w:rsidRPr="00724903">
        <w:rPr>
          <w:rFonts w:ascii="Arial" w:hAnsi="Arial" w:cs="Arial"/>
          <w:szCs w:val="24"/>
        </w:rPr>
        <w:t>bah cair yang berbenti</w:t>
      </w:r>
      <w:r w:rsidR="00203021" w:rsidRPr="00724903">
        <w:rPr>
          <w:rFonts w:ascii="Arial" w:hAnsi="Arial" w:cs="Arial"/>
          <w:szCs w:val="24"/>
          <w:lang w:val="id-ID"/>
        </w:rPr>
        <w:t>u</w:t>
      </w:r>
      <w:r w:rsidR="00EB66EE" w:rsidRPr="00724903">
        <w:rPr>
          <w:rFonts w:ascii="Arial" w:hAnsi="Arial" w:cs="Arial"/>
          <w:szCs w:val="24"/>
        </w:rPr>
        <w:t xml:space="preserve"> </w:t>
      </w:r>
      <w:r w:rsidR="00203021" w:rsidRPr="00724903">
        <w:rPr>
          <w:rFonts w:ascii="Arial" w:hAnsi="Arial" w:cs="Arial"/>
          <w:szCs w:val="24"/>
        </w:rPr>
        <w:t>massa b</w:t>
      </w:r>
      <w:r w:rsidR="00EB66EE" w:rsidRPr="00724903">
        <w:rPr>
          <w:rFonts w:ascii="Arial" w:hAnsi="Arial" w:cs="Arial"/>
          <w:szCs w:val="24"/>
        </w:rPr>
        <w:t xml:space="preserve">asah untuk tinja dan </w:t>
      </w:r>
      <w:r w:rsidR="00203021" w:rsidRPr="00724903">
        <w:rPr>
          <w:rFonts w:ascii="Arial" w:hAnsi="Arial" w:cs="Arial"/>
          <w:szCs w:val="24"/>
        </w:rPr>
        <w:t xml:space="preserve">uap air serta bahan organik </w:t>
      </w:r>
      <w:r w:rsidR="00EB66EE" w:rsidRPr="00724903">
        <w:rPr>
          <w:rFonts w:ascii="Arial" w:hAnsi="Arial" w:cs="Arial"/>
          <w:szCs w:val="24"/>
        </w:rPr>
        <w:t>untuk urin.</w:t>
      </w:r>
    </w:p>
    <w:p w:rsidR="00DF11C5" w:rsidRPr="00724903" w:rsidRDefault="00DF11C5" w:rsidP="00203021">
      <w:pPr>
        <w:numPr>
          <w:ilvl w:val="1"/>
          <w:numId w:val="31"/>
        </w:numPr>
        <w:ind w:left="567" w:hanging="567"/>
        <w:jc w:val="both"/>
        <w:rPr>
          <w:rFonts w:ascii="Arial" w:hAnsi="Arial" w:cs="Arial"/>
          <w:b/>
          <w:szCs w:val="24"/>
        </w:rPr>
      </w:pPr>
      <w:r w:rsidRPr="00724903">
        <w:rPr>
          <w:rFonts w:ascii="Arial" w:hAnsi="Arial" w:cs="Arial"/>
          <w:b/>
          <w:szCs w:val="24"/>
        </w:rPr>
        <w:t>Cara Pengambilan Sampel Limbah Cair</w:t>
      </w:r>
    </w:p>
    <w:p w:rsidR="00DF11C5" w:rsidRPr="00724903" w:rsidRDefault="0097591E" w:rsidP="0097591E">
      <w:pPr>
        <w:ind w:left="567"/>
        <w:jc w:val="both"/>
        <w:rPr>
          <w:rFonts w:ascii="Arial" w:hAnsi="Arial" w:cs="Arial"/>
          <w:szCs w:val="24"/>
          <w:lang w:val="id-ID"/>
        </w:rPr>
      </w:pPr>
      <w:r w:rsidRPr="00724903">
        <w:rPr>
          <w:rFonts w:ascii="Arial" w:hAnsi="Arial" w:cs="Arial"/>
          <w:szCs w:val="24"/>
          <w:lang w:val="id-ID"/>
        </w:rPr>
        <w:t>Ada tiga cara dalam pengambilan sampel limbah cair, diantaranya adalah:</w:t>
      </w:r>
    </w:p>
    <w:p w:rsidR="00DF11C5" w:rsidRPr="00724903" w:rsidRDefault="00A43B3F" w:rsidP="00A43B3F">
      <w:pPr>
        <w:pStyle w:val="ListParagraph"/>
        <w:numPr>
          <w:ilvl w:val="0"/>
          <w:numId w:val="36"/>
        </w:numPr>
        <w:ind w:left="567" w:hanging="567"/>
        <w:contextualSpacing/>
        <w:jc w:val="both"/>
        <w:rPr>
          <w:rFonts w:ascii="Arial" w:hAnsi="Arial" w:cs="Arial"/>
          <w:i/>
          <w:szCs w:val="24"/>
        </w:rPr>
      </w:pPr>
      <w:r w:rsidRPr="00724903">
        <w:rPr>
          <w:rFonts w:ascii="Arial" w:hAnsi="Arial" w:cs="Arial"/>
          <w:i/>
          <w:szCs w:val="24"/>
        </w:rPr>
        <w:t xml:space="preserve">Grab </w:t>
      </w:r>
      <w:r w:rsidRPr="00724903">
        <w:rPr>
          <w:rFonts w:ascii="Arial" w:hAnsi="Arial" w:cs="Arial"/>
          <w:i/>
          <w:szCs w:val="24"/>
          <w:lang w:val="id-ID"/>
        </w:rPr>
        <w:t>s</w:t>
      </w:r>
      <w:r w:rsidR="00DF11C5" w:rsidRPr="00724903">
        <w:rPr>
          <w:rFonts w:ascii="Arial" w:hAnsi="Arial" w:cs="Arial"/>
          <w:i/>
          <w:szCs w:val="24"/>
        </w:rPr>
        <w:t>ampling</w:t>
      </w:r>
    </w:p>
    <w:p w:rsidR="00DF11C5" w:rsidRDefault="00DF11C5" w:rsidP="00A43B3F">
      <w:pPr>
        <w:pStyle w:val="ListParagraph"/>
        <w:ind w:left="567" w:firstLine="425"/>
        <w:jc w:val="both"/>
        <w:rPr>
          <w:rFonts w:ascii="Arial" w:eastAsia="Times New Roman" w:hAnsi="Arial" w:cs="Arial"/>
          <w:szCs w:val="24"/>
          <w:lang w:val="id-ID" w:eastAsia="id-ID"/>
        </w:rPr>
      </w:pPr>
      <w:r w:rsidRPr="00724903">
        <w:rPr>
          <w:rFonts w:ascii="Arial" w:eastAsia="Times New Roman" w:hAnsi="Arial" w:cs="Arial"/>
          <w:i/>
          <w:szCs w:val="24"/>
          <w:lang w:eastAsia="id-ID"/>
        </w:rPr>
        <w:t>Grab sampling</w:t>
      </w:r>
      <w:r w:rsidRPr="00724903">
        <w:rPr>
          <w:rFonts w:ascii="Arial" w:eastAsia="Times New Roman" w:hAnsi="Arial" w:cs="Arial"/>
          <w:szCs w:val="24"/>
          <w:lang w:eastAsia="id-ID"/>
        </w:rPr>
        <w:t xml:space="preserve"> adalah pengambilan air sesaat pada waktu tertentu, air sesaat merupakan contoh air yang diambil pada satu kali pengambilan dari satu lokasi. Dengan demikian data hasil pengukuran hanya mewakili kualitas air pada saat dilakukan pengambilan dan pada titik pengambilan. </w:t>
      </w:r>
      <w:proofErr w:type="gramStart"/>
      <w:r w:rsidRPr="00724903">
        <w:rPr>
          <w:rFonts w:ascii="Arial" w:eastAsia="Times New Roman" w:hAnsi="Arial" w:cs="Arial"/>
          <w:szCs w:val="24"/>
          <w:lang w:eastAsia="id-ID"/>
        </w:rPr>
        <w:t>Pengambilan contoh air sesaat ditujukan untuk badan air yang kualitasnya relatif stabil terhadap perubahan musim dan perubahan kedalaman badan air.</w:t>
      </w:r>
      <w:proofErr w:type="gramEnd"/>
      <w:r w:rsidRPr="00724903">
        <w:rPr>
          <w:rFonts w:ascii="Arial" w:eastAsia="Times New Roman" w:hAnsi="Arial" w:cs="Arial"/>
          <w:szCs w:val="24"/>
          <w:lang w:eastAsia="id-ID"/>
        </w:rPr>
        <w:t xml:space="preserve"> </w:t>
      </w:r>
      <w:proofErr w:type="gramStart"/>
      <w:r w:rsidRPr="00724903">
        <w:rPr>
          <w:rFonts w:ascii="Arial" w:eastAsia="Times New Roman" w:hAnsi="Arial" w:cs="Arial"/>
          <w:szCs w:val="24"/>
          <w:lang w:eastAsia="id-ID"/>
        </w:rPr>
        <w:t>Sebagai contoh, air sumur dalam memiliki kualitas air yang relatif stabil, sehingga dengan pengambilan contoh air sesaat, sudah dapat mewakili kualitas badan air tersebut.</w:t>
      </w:r>
      <w:proofErr w:type="gramEnd"/>
      <w:r w:rsidRPr="00724903">
        <w:rPr>
          <w:rFonts w:ascii="Arial" w:eastAsia="Times New Roman" w:hAnsi="Arial" w:cs="Arial"/>
          <w:szCs w:val="24"/>
          <w:lang w:eastAsia="id-ID"/>
        </w:rPr>
        <w:t xml:space="preserve"> </w:t>
      </w:r>
      <w:proofErr w:type="gramStart"/>
      <w:r w:rsidRPr="00724903">
        <w:rPr>
          <w:rFonts w:ascii="Arial" w:eastAsia="Times New Roman" w:hAnsi="Arial" w:cs="Arial"/>
          <w:szCs w:val="24"/>
          <w:lang w:eastAsia="id-ID"/>
        </w:rPr>
        <w:t>Pengambilan contoh air sesaat juga digunakan dalam studi pendahuluan untuk mengetahui kualitas badan air secara umum.</w:t>
      </w:r>
      <w:proofErr w:type="gramEnd"/>
    </w:p>
    <w:p w:rsidR="002B30CC" w:rsidRDefault="002B30CC" w:rsidP="00A43B3F">
      <w:pPr>
        <w:pStyle w:val="ListParagraph"/>
        <w:ind w:left="567" w:firstLine="425"/>
        <w:jc w:val="both"/>
        <w:rPr>
          <w:rFonts w:ascii="Arial" w:hAnsi="Arial" w:cs="Arial"/>
          <w:szCs w:val="24"/>
          <w:lang w:val="id-ID"/>
        </w:rPr>
      </w:pPr>
    </w:p>
    <w:p w:rsidR="002B30CC" w:rsidRPr="002B30CC" w:rsidRDefault="002B30CC" w:rsidP="00A43B3F">
      <w:pPr>
        <w:pStyle w:val="ListParagraph"/>
        <w:ind w:left="567" w:firstLine="425"/>
        <w:jc w:val="both"/>
        <w:rPr>
          <w:rFonts w:ascii="Arial" w:hAnsi="Arial" w:cs="Arial"/>
          <w:szCs w:val="24"/>
          <w:lang w:val="id-ID"/>
        </w:rPr>
      </w:pPr>
    </w:p>
    <w:p w:rsidR="00DF11C5" w:rsidRPr="00724903" w:rsidRDefault="00DF11C5" w:rsidP="00A43B3F">
      <w:pPr>
        <w:pStyle w:val="ListParagraph"/>
        <w:numPr>
          <w:ilvl w:val="0"/>
          <w:numId w:val="36"/>
        </w:numPr>
        <w:spacing w:before="100" w:beforeAutospacing="1" w:after="100" w:afterAutospacing="1"/>
        <w:ind w:left="567" w:hanging="567"/>
        <w:contextualSpacing/>
        <w:jc w:val="both"/>
        <w:rPr>
          <w:rFonts w:ascii="Arial" w:hAnsi="Arial" w:cs="Arial"/>
          <w:i/>
          <w:szCs w:val="24"/>
        </w:rPr>
      </w:pPr>
      <w:r w:rsidRPr="00724903">
        <w:rPr>
          <w:rFonts w:ascii="Arial" w:hAnsi="Arial" w:cs="Arial"/>
          <w:i/>
          <w:szCs w:val="24"/>
        </w:rPr>
        <w:lastRenderedPageBreak/>
        <w:t xml:space="preserve">Composit </w:t>
      </w:r>
      <w:r w:rsidR="00A43B3F" w:rsidRPr="00724903">
        <w:rPr>
          <w:rFonts w:ascii="Arial" w:hAnsi="Arial" w:cs="Arial"/>
          <w:i/>
          <w:szCs w:val="24"/>
          <w:lang w:val="id-ID"/>
        </w:rPr>
        <w:t>s</w:t>
      </w:r>
      <w:r w:rsidRPr="00724903">
        <w:rPr>
          <w:rFonts w:ascii="Arial" w:hAnsi="Arial" w:cs="Arial"/>
          <w:i/>
          <w:szCs w:val="24"/>
        </w:rPr>
        <w:t>ampling</w:t>
      </w:r>
    </w:p>
    <w:p w:rsidR="00DF11C5" w:rsidRPr="00724903" w:rsidRDefault="00DF11C5" w:rsidP="00A43B3F">
      <w:pPr>
        <w:pStyle w:val="ListParagraph"/>
        <w:autoSpaceDE w:val="0"/>
        <w:autoSpaceDN w:val="0"/>
        <w:adjustRightInd w:val="0"/>
        <w:ind w:left="567" w:firstLine="425"/>
        <w:jc w:val="both"/>
        <w:rPr>
          <w:rFonts w:ascii="Arial" w:eastAsia="Times New Roman" w:hAnsi="Arial" w:cs="Arial"/>
          <w:szCs w:val="24"/>
          <w:lang w:val="id-ID" w:eastAsia="id-ID"/>
        </w:rPr>
      </w:pPr>
      <w:r w:rsidRPr="00724903">
        <w:rPr>
          <w:rFonts w:ascii="Arial" w:hAnsi="Arial" w:cs="Arial"/>
          <w:i/>
          <w:szCs w:val="24"/>
        </w:rPr>
        <w:t>Composit sampling</w:t>
      </w:r>
      <w:r w:rsidRPr="00724903">
        <w:rPr>
          <w:rFonts w:ascii="Arial" w:hAnsi="Arial" w:cs="Arial"/>
          <w:szCs w:val="24"/>
        </w:rPr>
        <w:t xml:space="preserve"> adalah campuran contoh yang diambil dari satu titik yang </w:t>
      </w:r>
      <w:proofErr w:type="gramStart"/>
      <w:r w:rsidRPr="00724903">
        <w:rPr>
          <w:rFonts w:ascii="Arial" w:hAnsi="Arial" w:cs="Arial"/>
          <w:szCs w:val="24"/>
        </w:rPr>
        <w:t>sama</w:t>
      </w:r>
      <w:proofErr w:type="gramEnd"/>
      <w:r w:rsidRPr="00724903">
        <w:rPr>
          <w:rFonts w:ascii="Arial" w:hAnsi="Arial" w:cs="Arial"/>
          <w:szCs w:val="24"/>
        </w:rPr>
        <w:t xml:space="preserve"> pada waktu yang berbeda, dengan volume yang sama. </w:t>
      </w:r>
      <w:proofErr w:type="gramStart"/>
      <w:r w:rsidRPr="00724903">
        <w:rPr>
          <w:rFonts w:ascii="Arial" w:eastAsia="Times New Roman" w:hAnsi="Arial" w:cs="Arial"/>
          <w:szCs w:val="24"/>
          <w:lang w:eastAsia="id-ID"/>
        </w:rPr>
        <w:t>Contoh air komposit (</w:t>
      </w:r>
      <w:r w:rsidRPr="00724903">
        <w:rPr>
          <w:rFonts w:ascii="Arial" w:eastAsia="Times New Roman" w:hAnsi="Arial" w:cs="Arial"/>
          <w:i/>
          <w:iCs/>
          <w:szCs w:val="24"/>
          <w:lang w:eastAsia="id-ID"/>
        </w:rPr>
        <w:t>composite sample</w:t>
      </w:r>
      <w:r w:rsidRPr="00724903">
        <w:rPr>
          <w:rFonts w:ascii="Arial" w:eastAsia="Times New Roman" w:hAnsi="Arial" w:cs="Arial"/>
          <w:szCs w:val="24"/>
          <w:lang w:eastAsia="id-ID"/>
        </w:rPr>
        <w:t>) adalah contoh air campuran yang diambil dari satu lokasi dengan beberapa kali periode pengambilan dalam rentang waktu tertentu.</w:t>
      </w:r>
      <w:proofErr w:type="gramEnd"/>
      <w:r w:rsidRPr="00724903">
        <w:rPr>
          <w:rFonts w:ascii="Arial" w:eastAsia="Times New Roman" w:hAnsi="Arial" w:cs="Arial"/>
          <w:szCs w:val="24"/>
          <w:lang w:eastAsia="id-ID"/>
        </w:rPr>
        <w:t xml:space="preserve"> </w:t>
      </w:r>
      <w:proofErr w:type="gramStart"/>
      <w:r w:rsidRPr="00724903">
        <w:rPr>
          <w:rFonts w:ascii="Arial" w:eastAsia="Times New Roman" w:hAnsi="Arial" w:cs="Arial"/>
          <w:szCs w:val="24"/>
          <w:lang w:eastAsia="id-ID"/>
        </w:rPr>
        <w:t>Periode pengambilan contoh pada umumnya dilakukan selama 24 jam dengan frekuensi pengambilan setiap 1, 2, atau 3 jam sekali.</w:t>
      </w:r>
      <w:proofErr w:type="gramEnd"/>
      <w:r w:rsidRPr="00724903">
        <w:rPr>
          <w:rFonts w:ascii="Arial" w:eastAsia="Times New Roman" w:hAnsi="Arial" w:cs="Arial"/>
          <w:szCs w:val="24"/>
          <w:lang w:eastAsia="id-ID"/>
        </w:rPr>
        <w:t xml:space="preserve"> Pengambilan juga dapat dilakukan secara kontinyu selama 24 jam menggunakan pompa dengan debit yang konstan. </w:t>
      </w:r>
      <w:proofErr w:type="gramStart"/>
      <w:r w:rsidRPr="00724903">
        <w:rPr>
          <w:rFonts w:ascii="Arial" w:eastAsia="Times New Roman" w:hAnsi="Arial" w:cs="Arial"/>
          <w:szCs w:val="24"/>
          <w:lang w:eastAsia="id-ID"/>
        </w:rPr>
        <w:t>Dengan demikian, data hasil pengukuran contoh air komposit merupakan data kualitas air rata-rata selama selang waktu tertentu.</w:t>
      </w:r>
      <w:proofErr w:type="gramEnd"/>
      <w:r w:rsidR="0097591E" w:rsidRPr="00724903">
        <w:rPr>
          <w:rFonts w:ascii="Arial" w:hAnsi="Arial" w:cs="Arial"/>
          <w:szCs w:val="24"/>
          <w:lang w:val="id-ID"/>
        </w:rPr>
        <w:t xml:space="preserve"> </w:t>
      </w:r>
      <w:proofErr w:type="gramStart"/>
      <w:r w:rsidRPr="00724903">
        <w:rPr>
          <w:rFonts w:ascii="Arial" w:eastAsia="Times New Roman" w:hAnsi="Arial" w:cs="Arial"/>
          <w:szCs w:val="24"/>
          <w:lang w:eastAsia="id-ID"/>
        </w:rPr>
        <w:t>Pengambilan contoh air secara komposit ditujukan untuk badan air yang kualitasnya berubah terhadap waktu.</w:t>
      </w:r>
      <w:proofErr w:type="gramEnd"/>
      <w:r w:rsidRPr="00724903">
        <w:rPr>
          <w:rFonts w:ascii="Arial" w:eastAsia="Times New Roman" w:hAnsi="Arial" w:cs="Arial"/>
          <w:szCs w:val="24"/>
          <w:lang w:eastAsia="id-ID"/>
        </w:rPr>
        <w:t xml:space="preserve"> Sebagai contoh, </w:t>
      </w:r>
      <w:r w:rsidR="00AA3E1C" w:rsidRPr="00724903">
        <w:rPr>
          <w:rFonts w:ascii="Arial" w:eastAsia="Times New Roman" w:hAnsi="Arial" w:cs="Arial"/>
          <w:szCs w:val="24"/>
          <w:lang w:eastAsia="id-ID"/>
        </w:rPr>
        <w:t>kantin</w:t>
      </w:r>
      <w:r w:rsidRPr="00724903">
        <w:rPr>
          <w:rFonts w:ascii="Arial" w:eastAsia="Times New Roman" w:hAnsi="Arial" w:cs="Arial"/>
          <w:szCs w:val="24"/>
          <w:lang w:eastAsia="id-ID"/>
        </w:rPr>
        <w:t xml:space="preserve"> yang diduga dicemari oleh buangan domestik dapat dipastikan bahwa kualitas air </w:t>
      </w:r>
      <w:proofErr w:type="gramStart"/>
      <w:r w:rsidRPr="00724903">
        <w:rPr>
          <w:rFonts w:ascii="Arial" w:eastAsia="Times New Roman" w:hAnsi="Arial" w:cs="Arial"/>
          <w:szCs w:val="24"/>
          <w:lang w:eastAsia="id-ID"/>
        </w:rPr>
        <w:t>akan</w:t>
      </w:r>
      <w:proofErr w:type="gramEnd"/>
      <w:r w:rsidRPr="00724903">
        <w:rPr>
          <w:rFonts w:ascii="Arial" w:eastAsia="Times New Roman" w:hAnsi="Arial" w:cs="Arial"/>
          <w:szCs w:val="24"/>
          <w:lang w:eastAsia="id-ID"/>
        </w:rPr>
        <w:t xml:space="preserve"> berubah seti</w:t>
      </w:r>
      <w:r w:rsidR="0097591E" w:rsidRPr="00724903">
        <w:rPr>
          <w:rFonts w:ascii="Arial" w:eastAsia="Times New Roman" w:hAnsi="Arial" w:cs="Arial"/>
          <w:szCs w:val="24"/>
          <w:lang w:eastAsia="id-ID"/>
        </w:rPr>
        <w:t>ap waktu tergantung pada air bu</w:t>
      </w:r>
      <w:r w:rsidR="0097591E" w:rsidRPr="00724903">
        <w:rPr>
          <w:rFonts w:ascii="Arial" w:eastAsia="Times New Roman" w:hAnsi="Arial" w:cs="Arial"/>
          <w:szCs w:val="24"/>
          <w:lang w:val="id-ID" w:eastAsia="id-ID"/>
        </w:rPr>
        <w:t>a</w:t>
      </w:r>
      <w:r w:rsidRPr="00724903">
        <w:rPr>
          <w:rFonts w:ascii="Arial" w:eastAsia="Times New Roman" w:hAnsi="Arial" w:cs="Arial"/>
          <w:szCs w:val="24"/>
          <w:lang w:eastAsia="id-ID"/>
        </w:rPr>
        <w:t>ngan domestik yang masuk.</w:t>
      </w:r>
    </w:p>
    <w:p w:rsidR="00DF11C5" w:rsidRPr="00724903" w:rsidRDefault="00DF11C5" w:rsidP="00A43B3F">
      <w:pPr>
        <w:pStyle w:val="ListParagraph"/>
        <w:numPr>
          <w:ilvl w:val="0"/>
          <w:numId w:val="36"/>
        </w:numPr>
        <w:ind w:left="567" w:hanging="567"/>
        <w:contextualSpacing/>
        <w:jc w:val="both"/>
        <w:rPr>
          <w:rFonts w:ascii="Arial" w:hAnsi="Arial" w:cs="Arial"/>
          <w:i/>
          <w:szCs w:val="24"/>
        </w:rPr>
      </w:pPr>
      <w:r w:rsidRPr="00724903">
        <w:rPr>
          <w:rFonts w:ascii="Arial" w:hAnsi="Arial" w:cs="Arial"/>
          <w:i/>
          <w:szCs w:val="24"/>
        </w:rPr>
        <w:t>Intregated Sampling</w:t>
      </w:r>
    </w:p>
    <w:p w:rsidR="00DF11C5" w:rsidRPr="00724903" w:rsidRDefault="00DF11C5" w:rsidP="00A43B3F">
      <w:pPr>
        <w:pStyle w:val="ListParagraph"/>
        <w:autoSpaceDE w:val="0"/>
        <w:autoSpaceDN w:val="0"/>
        <w:adjustRightInd w:val="0"/>
        <w:ind w:left="567" w:firstLine="425"/>
        <w:jc w:val="both"/>
        <w:rPr>
          <w:rFonts w:ascii="Arial" w:eastAsia="Times New Roman" w:hAnsi="Arial" w:cs="Arial"/>
          <w:szCs w:val="24"/>
          <w:lang w:eastAsia="id-ID"/>
        </w:rPr>
      </w:pPr>
      <w:r w:rsidRPr="00724903">
        <w:rPr>
          <w:rFonts w:ascii="Arial" w:hAnsi="Arial" w:cs="Arial"/>
          <w:i/>
          <w:szCs w:val="24"/>
        </w:rPr>
        <w:t>Integrated sampling</w:t>
      </w:r>
      <w:r w:rsidRPr="00724903">
        <w:rPr>
          <w:rFonts w:ascii="Arial" w:hAnsi="Arial" w:cs="Arial"/>
          <w:szCs w:val="24"/>
        </w:rPr>
        <w:t xml:space="preserve"> adalah campuran contoh yang diambil dari satu titik pada waktu yang </w:t>
      </w:r>
      <w:proofErr w:type="gramStart"/>
      <w:r w:rsidRPr="00724903">
        <w:rPr>
          <w:rFonts w:ascii="Arial" w:hAnsi="Arial" w:cs="Arial"/>
          <w:szCs w:val="24"/>
        </w:rPr>
        <w:t>sama</w:t>
      </w:r>
      <w:proofErr w:type="gramEnd"/>
      <w:r w:rsidRPr="00724903">
        <w:rPr>
          <w:rFonts w:ascii="Arial" w:hAnsi="Arial" w:cs="Arial"/>
          <w:szCs w:val="24"/>
        </w:rPr>
        <w:t xml:space="preserve">, dengan titik yang berbeda. </w:t>
      </w:r>
      <w:r w:rsidRPr="00724903">
        <w:rPr>
          <w:rFonts w:ascii="Arial" w:eastAsia="Times New Roman" w:hAnsi="Arial" w:cs="Arial"/>
          <w:szCs w:val="24"/>
          <w:lang w:eastAsia="id-ID"/>
        </w:rPr>
        <w:t xml:space="preserve">Contoh air gabungan tempat merupakan air gabungan yang diambil secara terpisah dari beberapa tempat dengan volume yang </w:t>
      </w:r>
      <w:proofErr w:type="gramStart"/>
      <w:r w:rsidRPr="00724903">
        <w:rPr>
          <w:rFonts w:ascii="Arial" w:eastAsia="Times New Roman" w:hAnsi="Arial" w:cs="Arial"/>
          <w:szCs w:val="24"/>
          <w:lang w:eastAsia="id-ID"/>
        </w:rPr>
        <w:t>sama</w:t>
      </w:r>
      <w:proofErr w:type="gramEnd"/>
      <w:r w:rsidRPr="00724903">
        <w:rPr>
          <w:rFonts w:ascii="Arial" w:eastAsia="Times New Roman" w:hAnsi="Arial" w:cs="Arial"/>
          <w:szCs w:val="24"/>
          <w:lang w:eastAsia="id-ID"/>
        </w:rPr>
        <w:t>.</w:t>
      </w:r>
    </w:p>
    <w:p w:rsidR="00DF11C5" w:rsidRPr="00724903" w:rsidRDefault="00DF11C5" w:rsidP="00A43B3F">
      <w:pPr>
        <w:pStyle w:val="ListParagraph"/>
        <w:autoSpaceDE w:val="0"/>
        <w:autoSpaceDN w:val="0"/>
        <w:adjustRightInd w:val="0"/>
        <w:ind w:left="567" w:firstLine="425"/>
        <w:jc w:val="both"/>
        <w:rPr>
          <w:rFonts w:ascii="Arial" w:hAnsi="Arial" w:cs="Arial"/>
          <w:szCs w:val="24"/>
        </w:rPr>
      </w:pPr>
      <w:r w:rsidRPr="00724903">
        <w:rPr>
          <w:rFonts w:ascii="Arial" w:eastAsia="Times New Roman" w:hAnsi="Arial" w:cs="Arial"/>
          <w:szCs w:val="24"/>
          <w:lang w:eastAsia="id-ID"/>
        </w:rPr>
        <w:t xml:space="preserve">Maksud dan tujuan pengambilan contoh air adalah mengambil contoh dari </w:t>
      </w:r>
      <w:r w:rsidR="0097591E" w:rsidRPr="00724903">
        <w:rPr>
          <w:rFonts w:ascii="Arial" w:eastAsia="Times New Roman" w:hAnsi="Arial" w:cs="Arial"/>
          <w:szCs w:val="24"/>
          <w:lang w:val="id-ID" w:eastAsia="id-ID"/>
        </w:rPr>
        <w:t>sampel</w:t>
      </w:r>
      <w:r w:rsidRPr="00724903">
        <w:rPr>
          <w:rFonts w:ascii="Arial" w:eastAsia="Times New Roman" w:hAnsi="Arial" w:cs="Arial"/>
          <w:szCs w:val="24"/>
          <w:lang w:eastAsia="id-ID"/>
        </w:rPr>
        <w:t xml:space="preserve"> yang </w:t>
      </w:r>
      <w:proofErr w:type="gramStart"/>
      <w:r w:rsidRPr="00724903">
        <w:rPr>
          <w:rFonts w:ascii="Arial" w:eastAsia="Times New Roman" w:hAnsi="Arial" w:cs="Arial"/>
          <w:szCs w:val="24"/>
          <w:lang w:eastAsia="id-ID"/>
        </w:rPr>
        <w:t>akan</w:t>
      </w:r>
      <w:proofErr w:type="gramEnd"/>
      <w:r w:rsidRPr="00724903">
        <w:rPr>
          <w:rFonts w:ascii="Arial" w:eastAsia="Times New Roman" w:hAnsi="Arial" w:cs="Arial"/>
          <w:szCs w:val="24"/>
          <w:lang w:eastAsia="id-ID"/>
        </w:rPr>
        <w:t xml:space="preserve"> diteliti dengan jumlah sekecil mungkin tetapi karakteristik dan komposisinya sama dengan karakteristik </w:t>
      </w:r>
      <w:r w:rsidR="0097591E" w:rsidRPr="00724903">
        <w:rPr>
          <w:rFonts w:ascii="Arial" w:eastAsia="Times New Roman" w:hAnsi="Arial" w:cs="Arial"/>
          <w:szCs w:val="24"/>
          <w:lang w:val="id-ID" w:eastAsia="id-ID"/>
        </w:rPr>
        <w:t>sampel secara keseluruhan</w:t>
      </w:r>
      <w:r w:rsidRPr="00724903">
        <w:rPr>
          <w:rFonts w:ascii="Arial" w:eastAsia="Times New Roman" w:hAnsi="Arial" w:cs="Arial"/>
          <w:szCs w:val="24"/>
          <w:lang w:eastAsia="id-ID"/>
        </w:rPr>
        <w:t xml:space="preserve">. Untuk mendapatkan contoh air yang </w:t>
      </w:r>
      <w:r w:rsidRPr="00724903">
        <w:rPr>
          <w:rFonts w:ascii="Arial" w:eastAsia="Times New Roman" w:hAnsi="Arial" w:cs="Arial"/>
          <w:iCs/>
          <w:szCs w:val="24"/>
          <w:lang w:eastAsia="id-ID"/>
        </w:rPr>
        <w:t>representatif</w:t>
      </w:r>
      <w:r w:rsidRPr="00724903">
        <w:rPr>
          <w:rFonts w:ascii="Arial" w:eastAsia="Times New Roman" w:hAnsi="Arial" w:cs="Arial"/>
          <w:i/>
          <w:iCs/>
          <w:szCs w:val="24"/>
          <w:lang w:eastAsia="id-ID"/>
        </w:rPr>
        <w:t xml:space="preserve"> </w:t>
      </w:r>
      <w:r w:rsidRPr="00724903">
        <w:rPr>
          <w:rFonts w:ascii="Arial" w:eastAsia="Times New Roman" w:hAnsi="Arial" w:cs="Arial"/>
          <w:szCs w:val="24"/>
          <w:lang w:eastAsia="id-ID"/>
        </w:rPr>
        <w:t xml:space="preserve">diperlukan beberapa persyaratan sebagai </w:t>
      </w:r>
      <w:proofErr w:type="gramStart"/>
      <w:r w:rsidRPr="00724903">
        <w:rPr>
          <w:rFonts w:ascii="Arial" w:eastAsia="Times New Roman" w:hAnsi="Arial" w:cs="Arial"/>
          <w:szCs w:val="24"/>
          <w:lang w:eastAsia="id-ID"/>
        </w:rPr>
        <w:t>berikut :</w:t>
      </w:r>
      <w:proofErr w:type="gramEnd"/>
    </w:p>
    <w:p w:rsidR="00DF11C5" w:rsidRPr="00724903" w:rsidRDefault="00DF11C5" w:rsidP="00A43B3F">
      <w:pPr>
        <w:numPr>
          <w:ilvl w:val="0"/>
          <w:numId w:val="37"/>
        </w:numPr>
        <w:tabs>
          <w:tab w:val="clear" w:pos="720"/>
        </w:tabs>
        <w:ind w:left="851" w:hanging="284"/>
        <w:jc w:val="both"/>
        <w:rPr>
          <w:rFonts w:ascii="Arial" w:eastAsia="Times New Roman" w:hAnsi="Arial" w:cs="Arial"/>
          <w:szCs w:val="24"/>
          <w:lang w:eastAsia="id-ID"/>
        </w:rPr>
      </w:pPr>
      <w:r w:rsidRPr="00724903">
        <w:rPr>
          <w:rFonts w:ascii="Arial" w:eastAsia="Times New Roman" w:hAnsi="Arial" w:cs="Arial"/>
          <w:szCs w:val="24"/>
          <w:lang w:eastAsia="id-ID"/>
        </w:rPr>
        <w:t>Pemilihan lokasi yang tepat</w:t>
      </w:r>
      <w:r w:rsidR="00A43B3F" w:rsidRPr="00724903">
        <w:rPr>
          <w:rFonts w:ascii="Arial" w:eastAsia="Times New Roman" w:hAnsi="Arial" w:cs="Arial"/>
          <w:szCs w:val="24"/>
          <w:lang w:val="id-ID" w:eastAsia="id-ID"/>
        </w:rPr>
        <w:t>.</w:t>
      </w:r>
    </w:p>
    <w:p w:rsidR="00DF11C5" w:rsidRPr="00724903" w:rsidRDefault="00DF11C5" w:rsidP="00A43B3F">
      <w:pPr>
        <w:numPr>
          <w:ilvl w:val="0"/>
          <w:numId w:val="37"/>
        </w:numPr>
        <w:tabs>
          <w:tab w:val="clear" w:pos="720"/>
          <w:tab w:val="num" w:pos="-2977"/>
        </w:tabs>
        <w:ind w:left="851" w:hanging="284"/>
        <w:jc w:val="both"/>
        <w:rPr>
          <w:rFonts w:ascii="Arial" w:eastAsia="Times New Roman" w:hAnsi="Arial" w:cs="Arial"/>
          <w:szCs w:val="24"/>
          <w:lang w:eastAsia="id-ID"/>
        </w:rPr>
      </w:pPr>
      <w:r w:rsidRPr="00724903">
        <w:rPr>
          <w:rFonts w:ascii="Arial" w:eastAsia="Times New Roman" w:hAnsi="Arial" w:cs="Arial"/>
          <w:szCs w:val="24"/>
          <w:lang w:eastAsia="id-ID"/>
        </w:rPr>
        <w:t>Teknik pengambilan contoh air</w:t>
      </w:r>
      <w:r w:rsidR="00A43B3F" w:rsidRPr="00724903">
        <w:rPr>
          <w:rFonts w:ascii="Arial" w:eastAsia="Times New Roman" w:hAnsi="Arial" w:cs="Arial"/>
          <w:szCs w:val="24"/>
          <w:lang w:val="id-ID" w:eastAsia="id-ID"/>
        </w:rPr>
        <w:t>.</w:t>
      </w:r>
    </w:p>
    <w:p w:rsidR="00DF11C5" w:rsidRPr="00724903" w:rsidRDefault="00DF11C5" w:rsidP="00A43B3F">
      <w:pPr>
        <w:numPr>
          <w:ilvl w:val="0"/>
          <w:numId w:val="37"/>
        </w:numPr>
        <w:tabs>
          <w:tab w:val="clear" w:pos="720"/>
        </w:tabs>
        <w:spacing w:before="100" w:beforeAutospacing="1" w:after="100" w:afterAutospacing="1"/>
        <w:ind w:left="851" w:hanging="284"/>
        <w:jc w:val="both"/>
        <w:rPr>
          <w:rFonts w:ascii="Arial" w:eastAsia="Times New Roman" w:hAnsi="Arial" w:cs="Arial"/>
          <w:szCs w:val="24"/>
          <w:lang w:eastAsia="id-ID"/>
        </w:rPr>
      </w:pPr>
      <w:r w:rsidRPr="00724903">
        <w:rPr>
          <w:rFonts w:ascii="Arial" w:eastAsia="Times New Roman" w:hAnsi="Arial" w:cs="Arial"/>
          <w:szCs w:val="24"/>
          <w:lang w:eastAsia="id-ID"/>
        </w:rPr>
        <w:t>Metode pengawetan</w:t>
      </w:r>
      <w:r w:rsidR="00EB66EE" w:rsidRPr="00724903">
        <w:rPr>
          <w:rFonts w:ascii="Arial" w:eastAsia="Times New Roman" w:hAnsi="Arial" w:cs="Arial"/>
          <w:szCs w:val="24"/>
          <w:lang w:eastAsia="id-ID"/>
        </w:rPr>
        <w:t>.</w:t>
      </w:r>
    </w:p>
    <w:p w:rsidR="00DF11C5" w:rsidRPr="00724903" w:rsidRDefault="00DF11C5" w:rsidP="00A43B3F">
      <w:pPr>
        <w:pStyle w:val="ListParagraph"/>
        <w:numPr>
          <w:ilvl w:val="1"/>
          <w:numId w:val="33"/>
        </w:numPr>
        <w:tabs>
          <w:tab w:val="left" w:pos="567"/>
        </w:tabs>
        <w:ind w:left="567" w:hanging="567"/>
        <w:contextualSpacing/>
        <w:jc w:val="both"/>
        <w:rPr>
          <w:rFonts w:ascii="Arial" w:hAnsi="Arial" w:cs="Arial"/>
          <w:b/>
          <w:szCs w:val="24"/>
        </w:rPr>
      </w:pPr>
      <w:r w:rsidRPr="00724903">
        <w:rPr>
          <w:rFonts w:ascii="Arial" w:hAnsi="Arial" w:cs="Arial"/>
          <w:b/>
          <w:szCs w:val="24"/>
        </w:rPr>
        <w:t>Teknik Pengambilan Sampel Limbah Cair</w:t>
      </w:r>
    </w:p>
    <w:p w:rsidR="00EB66EE" w:rsidRPr="00724903" w:rsidRDefault="00EB66EE" w:rsidP="00A43B3F">
      <w:pPr>
        <w:pStyle w:val="ListParagraph"/>
        <w:ind w:left="0" w:firstLine="567"/>
        <w:contextualSpacing/>
        <w:jc w:val="both"/>
        <w:rPr>
          <w:rFonts w:ascii="Arial" w:hAnsi="Arial" w:cs="Arial"/>
          <w:szCs w:val="24"/>
        </w:rPr>
      </w:pPr>
      <w:r w:rsidRPr="00724903">
        <w:rPr>
          <w:rFonts w:ascii="Arial" w:hAnsi="Arial" w:cs="Arial"/>
          <w:szCs w:val="24"/>
        </w:rPr>
        <w:t xml:space="preserve">Menggunakan SNI </w:t>
      </w:r>
      <w:proofErr w:type="gramStart"/>
      <w:r w:rsidRPr="00724903">
        <w:rPr>
          <w:rFonts w:ascii="Arial" w:hAnsi="Arial" w:cs="Arial"/>
          <w:szCs w:val="24"/>
        </w:rPr>
        <w:t>6989.58 :</w:t>
      </w:r>
      <w:proofErr w:type="gramEnd"/>
      <w:r w:rsidRPr="00724903">
        <w:rPr>
          <w:rFonts w:ascii="Arial" w:hAnsi="Arial" w:cs="Arial"/>
          <w:szCs w:val="24"/>
        </w:rPr>
        <w:t xml:space="preserve"> 2008 tentang Teknik Pengambilan Air limbah, maka prosedur yang digunakan adalah : </w:t>
      </w:r>
    </w:p>
    <w:p w:rsidR="00DF11C5" w:rsidRPr="00724903" w:rsidRDefault="00DF11C5" w:rsidP="00A43B3F">
      <w:pPr>
        <w:pStyle w:val="ListParagraph"/>
        <w:numPr>
          <w:ilvl w:val="0"/>
          <w:numId w:val="41"/>
        </w:numPr>
        <w:ind w:left="567" w:hanging="567"/>
        <w:jc w:val="both"/>
        <w:rPr>
          <w:rFonts w:ascii="Arial" w:hAnsi="Arial" w:cs="Arial"/>
          <w:szCs w:val="24"/>
        </w:rPr>
      </w:pPr>
      <w:r w:rsidRPr="00724903">
        <w:rPr>
          <w:rFonts w:ascii="Arial" w:hAnsi="Arial" w:cs="Arial"/>
          <w:szCs w:val="24"/>
        </w:rPr>
        <w:t xml:space="preserve">Air limbah dan Air limbah rumah tangga </w:t>
      </w:r>
    </w:p>
    <w:p w:rsidR="0097591E" w:rsidRPr="00724903" w:rsidRDefault="00DF11C5" w:rsidP="00A43B3F">
      <w:pPr>
        <w:pStyle w:val="ListParagraph"/>
        <w:numPr>
          <w:ilvl w:val="0"/>
          <w:numId w:val="39"/>
        </w:numPr>
        <w:tabs>
          <w:tab w:val="left" w:pos="567"/>
        </w:tabs>
        <w:ind w:left="993" w:hanging="426"/>
        <w:jc w:val="both"/>
        <w:rPr>
          <w:rFonts w:ascii="Arial" w:hAnsi="Arial" w:cs="Arial"/>
          <w:szCs w:val="24"/>
        </w:rPr>
      </w:pPr>
      <w:r w:rsidRPr="00724903">
        <w:rPr>
          <w:rFonts w:ascii="Arial" w:hAnsi="Arial" w:cs="Arial"/>
          <w:szCs w:val="24"/>
        </w:rPr>
        <w:lastRenderedPageBreak/>
        <w:t xml:space="preserve">Semua wadah yang akan diisi dengan </w:t>
      </w:r>
      <w:r w:rsidR="0097591E" w:rsidRPr="00724903">
        <w:rPr>
          <w:rFonts w:ascii="Arial" w:hAnsi="Arial" w:cs="Arial"/>
          <w:szCs w:val="24"/>
          <w:lang w:val="id-ID"/>
        </w:rPr>
        <w:t>sampel</w:t>
      </w:r>
      <w:r w:rsidRPr="00724903">
        <w:rPr>
          <w:rFonts w:ascii="Arial" w:hAnsi="Arial" w:cs="Arial"/>
          <w:szCs w:val="24"/>
        </w:rPr>
        <w:t xml:space="preserve"> harus dibilas dengan </w:t>
      </w:r>
      <w:proofErr w:type="gramStart"/>
      <w:r w:rsidR="0097591E" w:rsidRPr="00724903">
        <w:rPr>
          <w:rFonts w:ascii="Arial" w:hAnsi="Arial" w:cs="Arial"/>
          <w:szCs w:val="24"/>
          <w:lang w:val="id-ID"/>
        </w:rPr>
        <w:t>sampel</w:t>
      </w:r>
      <w:r w:rsidRPr="00724903">
        <w:rPr>
          <w:rFonts w:ascii="Arial" w:hAnsi="Arial" w:cs="Arial"/>
          <w:szCs w:val="24"/>
        </w:rPr>
        <w:t xml:space="preserve">  minimal</w:t>
      </w:r>
      <w:proofErr w:type="gramEnd"/>
      <w:r w:rsidRPr="00724903">
        <w:rPr>
          <w:rFonts w:ascii="Arial" w:hAnsi="Arial" w:cs="Arial"/>
          <w:szCs w:val="24"/>
        </w:rPr>
        <w:t xml:space="preserve"> 3 kali. Pada waktu pengisian air ke dalam botol dan wadah </w:t>
      </w:r>
      <w:proofErr w:type="gramStart"/>
      <w:r w:rsidRPr="00724903">
        <w:rPr>
          <w:rFonts w:ascii="Arial" w:hAnsi="Arial" w:cs="Arial"/>
          <w:szCs w:val="24"/>
        </w:rPr>
        <w:t>la</w:t>
      </w:r>
      <w:r w:rsidR="0097591E" w:rsidRPr="00724903">
        <w:rPr>
          <w:rFonts w:ascii="Arial" w:hAnsi="Arial" w:cs="Arial"/>
          <w:szCs w:val="24"/>
        </w:rPr>
        <w:t>in</w:t>
      </w:r>
      <w:proofErr w:type="gramEnd"/>
      <w:r w:rsidR="0097591E" w:rsidRPr="00724903">
        <w:rPr>
          <w:rFonts w:ascii="Arial" w:hAnsi="Arial" w:cs="Arial"/>
          <w:szCs w:val="24"/>
        </w:rPr>
        <w:t xml:space="preserve"> hindari   terjadinya aerasi.</w:t>
      </w:r>
    </w:p>
    <w:p w:rsidR="00DF11C5" w:rsidRPr="00724903" w:rsidRDefault="0097591E" w:rsidP="00A43B3F">
      <w:pPr>
        <w:pStyle w:val="ListParagraph"/>
        <w:numPr>
          <w:ilvl w:val="0"/>
          <w:numId w:val="39"/>
        </w:numPr>
        <w:tabs>
          <w:tab w:val="left" w:pos="567"/>
        </w:tabs>
        <w:ind w:left="993" w:hanging="426"/>
        <w:jc w:val="both"/>
        <w:rPr>
          <w:rFonts w:ascii="Arial" w:hAnsi="Arial" w:cs="Arial"/>
          <w:szCs w:val="24"/>
        </w:rPr>
      </w:pPr>
      <w:r w:rsidRPr="00724903">
        <w:rPr>
          <w:rFonts w:ascii="Arial" w:hAnsi="Arial" w:cs="Arial"/>
          <w:szCs w:val="24"/>
          <w:lang w:val="id-ID"/>
        </w:rPr>
        <w:t>Sampel</w:t>
      </w:r>
      <w:r w:rsidR="00DF11C5" w:rsidRPr="00724903">
        <w:rPr>
          <w:rFonts w:ascii="Arial" w:hAnsi="Arial" w:cs="Arial"/>
          <w:szCs w:val="24"/>
        </w:rPr>
        <w:t xml:space="preserve"> yang diperlukan terdiri dari : </w:t>
      </w:r>
    </w:p>
    <w:p w:rsidR="00DF11C5" w:rsidRPr="00724903" w:rsidRDefault="00A43B3F" w:rsidP="00A43B3F">
      <w:pPr>
        <w:pStyle w:val="ListParagraph"/>
        <w:tabs>
          <w:tab w:val="left" w:pos="1134"/>
        </w:tabs>
        <w:ind w:left="993" w:hanging="426"/>
        <w:jc w:val="both"/>
        <w:rPr>
          <w:rFonts w:ascii="Arial" w:hAnsi="Arial" w:cs="Arial"/>
          <w:szCs w:val="24"/>
        </w:rPr>
      </w:pPr>
      <w:r w:rsidRPr="00724903">
        <w:rPr>
          <w:rFonts w:ascii="Arial" w:hAnsi="Arial" w:cs="Arial"/>
          <w:szCs w:val="24"/>
          <w:lang w:val="id-ID"/>
        </w:rPr>
        <w:tab/>
      </w:r>
      <w:r w:rsidR="00DF11C5" w:rsidRPr="00724903">
        <w:rPr>
          <w:rFonts w:ascii="Arial" w:hAnsi="Arial" w:cs="Arial"/>
          <w:szCs w:val="24"/>
        </w:rPr>
        <w:t xml:space="preserve">1 botol oksigen (diisi penuh) untuk pemeriksaan CO2 agresif </w:t>
      </w:r>
    </w:p>
    <w:p w:rsidR="00DF11C5" w:rsidRPr="00724903" w:rsidRDefault="00DF11C5" w:rsidP="00A43B3F">
      <w:pPr>
        <w:pStyle w:val="ListParagraph"/>
        <w:tabs>
          <w:tab w:val="left" w:pos="1134"/>
        </w:tabs>
        <w:ind w:left="993" w:hanging="426"/>
        <w:jc w:val="both"/>
        <w:rPr>
          <w:rFonts w:ascii="Arial" w:hAnsi="Arial" w:cs="Arial"/>
          <w:szCs w:val="24"/>
        </w:rPr>
      </w:pPr>
      <w:r w:rsidRPr="00724903">
        <w:rPr>
          <w:rFonts w:ascii="Arial" w:hAnsi="Arial" w:cs="Arial"/>
          <w:szCs w:val="24"/>
        </w:rPr>
        <w:t xml:space="preserve"> </w:t>
      </w:r>
      <w:r w:rsidR="00A43B3F" w:rsidRPr="00724903">
        <w:rPr>
          <w:rFonts w:ascii="Arial" w:hAnsi="Arial" w:cs="Arial"/>
          <w:szCs w:val="24"/>
          <w:lang w:val="id-ID"/>
        </w:rPr>
        <w:tab/>
      </w:r>
      <w:r w:rsidRPr="00724903">
        <w:rPr>
          <w:rFonts w:ascii="Arial" w:hAnsi="Arial" w:cs="Arial"/>
          <w:szCs w:val="24"/>
        </w:rPr>
        <w:t xml:space="preserve">5 Liter air contoh dalam jerigen </w:t>
      </w:r>
    </w:p>
    <w:p w:rsidR="00DF11C5" w:rsidRPr="00724903" w:rsidRDefault="00DF11C5" w:rsidP="00A43B3F">
      <w:pPr>
        <w:pStyle w:val="ListParagraph"/>
        <w:tabs>
          <w:tab w:val="left" w:pos="1134"/>
        </w:tabs>
        <w:ind w:left="993" w:hanging="426"/>
        <w:jc w:val="both"/>
        <w:rPr>
          <w:rFonts w:ascii="Arial" w:hAnsi="Arial" w:cs="Arial"/>
          <w:szCs w:val="24"/>
          <w:lang w:val="id-ID"/>
        </w:rPr>
      </w:pPr>
      <w:r w:rsidRPr="00724903">
        <w:rPr>
          <w:rFonts w:ascii="Arial" w:hAnsi="Arial" w:cs="Arial"/>
          <w:szCs w:val="24"/>
        </w:rPr>
        <w:t xml:space="preserve"> </w:t>
      </w:r>
      <w:r w:rsidR="00A43B3F" w:rsidRPr="00724903">
        <w:rPr>
          <w:rFonts w:ascii="Arial" w:hAnsi="Arial" w:cs="Arial"/>
          <w:szCs w:val="24"/>
          <w:lang w:val="id-ID"/>
        </w:rPr>
        <w:tab/>
      </w:r>
      <w:r w:rsidRPr="00724903">
        <w:rPr>
          <w:rFonts w:ascii="Arial" w:hAnsi="Arial" w:cs="Arial"/>
          <w:szCs w:val="24"/>
        </w:rPr>
        <w:t xml:space="preserve">2 botol plastik 500 mL diisi ¾ volume, masing-masing diawetkan dengan </w:t>
      </w:r>
      <w:proofErr w:type="gramStart"/>
      <w:r w:rsidRPr="00724903">
        <w:rPr>
          <w:rFonts w:ascii="Arial" w:hAnsi="Arial" w:cs="Arial"/>
          <w:szCs w:val="24"/>
        </w:rPr>
        <w:t>toluol  d</w:t>
      </w:r>
      <w:r w:rsidR="00A43B3F" w:rsidRPr="00724903">
        <w:rPr>
          <w:rFonts w:ascii="Arial" w:hAnsi="Arial" w:cs="Arial"/>
          <w:szCs w:val="24"/>
        </w:rPr>
        <w:t>an</w:t>
      </w:r>
      <w:proofErr w:type="gramEnd"/>
      <w:r w:rsidR="00A43B3F" w:rsidRPr="00724903">
        <w:rPr>
          <w:rFonts w:ascii="Arial" w:hAnsi="Arial" w:cs="Arial"/>
          <w:szCs w:val="24"/>
        </w:rPr>
        <w:t xml:space="preserve"> H2SO4 pekat sebanyak 3 tetes</w:t>
      </w:r>
      <w:r w:rsidR="00A43B3F" w:rsidRPr="00724903">
        <w:rPr>
          <w:rFonts w:ascii="Arial" w:hAnsi="Arial" w:cs="Arial"/>
          <w:szCs w:val="24"/>
          <w:lang w:val="id-ID"/>
        </w:rPr>
        <w:t>.</w:t>
      </w:r>
    </w:p>
    <w:p w:rsidR="0097591E" w:rsidRPr="00724903" w:rsidRDefault="00DF11C5" w:rsidP="00A43B3F">
      <w:pPr>
        <w:pStyle w:val="ListParagraph"/>
        <w:numPr>
          <w:ilvl w:val="0"/>
          <w:numId w:val="39"/>
        </w:numPr>
        <w:tabs>
          <w:tab w:val="left" w:pos="567"/>
        </w:tabs>
        <w:ind w:left="993" w:hanging="426"/>
        <w:jc w:val="both"/>
        <w:rPr>
          <w:rFonts w:ascii="Arial" w:hAnsi="Arial" w:cs="Arial"/>
          <w:szCs w:val="24"/>
        </w:rPr>
      </w:pPr>
      <w:r w:rsidRPr="00724903">
        <w:rPr>
          <w:rFonts w:ascii="Arial" w:hAnsi="Arial" w:cs="Arial"/>
          <w:szCs w:val="24"/>
        </w:rPr>
        <w:t xml:space="preserve">Parameter lapangan yang perlu diperiksa antara </w:t>
      </w:r>
      <w:proofErr w:type="gramStart"/>
      <w:r w:rsidRPr="00724903">
        <w:rPr>
          <w:rFonts w:ascii="Arial" w:hAnsi="Arial" w:cs="Arial"/>
          <w:szCs w:val="24"/>
        </w:rPr>
        <w:t>lain</w:t>
      </w:r>
      <w:proofErr w:type="gramEnd"/>
      <w:r w:rsidRPr="00724903">
        <w:rPr>
          <w:rFonts w:ascii="Arial" w:hAnsi="Arial" w:cs="Arial"/>
          <w:szCs w:val="24"/>
        </w:rPr>
        <w:t xml:space="preserve"> bau, rasa, suhu udara dan air, sisa klor, sulfida, pH, </w:t>
      </w:r>
      <w:r w:rsidRPr="00724903">
        <w:rPr>
          <w:rFonts w:ascii="Arial" w:hAnsi="Arial" w:cs="Arial"/>
          <w:i/>
          <w:szCs w:val="24"/>
        </w:rPr>
        <w:t>BOD</w:t>
      </w:r>
      <w:r w:rsidRPr="00724903">
        <w:rPr>
          <w:rFonts w:ascii="Arial" w:hAnsi="Arial" w:cs="Arial"/>
          <w:szCs w:val="24"/>
        </w:rPr>
        <w:t>, DO d</w:t>
      </w:r>
      <w:r w:rsidR="0097591E" w:rsidRPr="00724903">
        <w:rPr>
          <w:rFonts w:ascii="Arial" w:hAnsi="Arial" w:cs="Arial"/>
          <w:szCs w:val="24"/>
        </w:rPr>
        <w:t>an CO2 agresif/bebas.</w:t>
      </w:r>
    </w:p>
    <w:p w:rsidR="00F675EC" w:rsidRPr="00724903" w:rsidRDefault="00DF11C5" w:rsidP="00F675EC">
      <w:pPr>
        <w:pStyle w:val="ListParagraph"/>
        <w:numPr>
          <w:ilvl w:val="0"/>
          <w:numId w:val="39"/>
        </w:numPr>
        <w:tabs>
          <w:tab w:val="left" w:pos="567"/>
        </w:tabs>
        <w:ind w:left="993" w:hanging="426"/>
        <w:jc w:val="both"/>
        <w:rPr>
          <w:rFonts w:ascii="Arial" w:hAnsi="Arial" w:cs="Arial"/>
          <w:szCs w:val="24"/>
        </w:rPr>
      </w:pPr>
      <w:r w:rsidRPr="00724903">
        <w:rPr>
          <w:rFonts w:ascii="Arial" w:hAnsi="Arial" w:cs="Arial"/>
          <w:szCs w:val="24"/>
        </w:rPr>
        <w:t>Contoh air harus langsung dikirim ke laboratorium dengan selang waktu maksimum 12 jam.</w:t>
      </w:r>
    </w:p>
    <w:p w:rsidR="00F675EC" w:rsidRPr="00724903" w:rsidRDefault="00F675EC" w:rsidP="00F675EC">
      <w:pPr>
        <w:tabs>
          <w:tab w:val="left" w:pos="567"/>
        </w:tabs>
        <w:ind w:left="567"/>
        <w:jc w:val="both"/>
        <w:rPr>
          <w:rFonts w:ascii="Arial" w:hAnsi="Arial" w:cs="Arial"/>
          <w:szCs w:val="24"/>
          <w:lang w:val="id-ID"/>
        </w:rPr>
        <w:sectPr w:rsidR="00F675EC" w:rsidRPr="00724903" w:rsidSect="00F675EC">
          <w:headerReference w:type="default" r:id="rId14"/>
          <w:footerReference w:type="default" r:id="rId15"/>
          <w:pgSz w:w="11906" w:h="16838"/>
          <w:pgMar w:top="1134" w:right="1134" w:bottom="1134" w:left="1701" w:header="709" w:footer="709" w:gutter="0"/>
          <w:pgNumType w:start="4"/>
          <w:cols w:space="720"/>
          <w:docGrid w:linePitch="360"/>
        </w:sectPr>
      </w:pPr>
    </w:p>
    <w:p w:rsidR="00853CE6" w:rsidRPr="00724903" w:rsidRDefault="00EB66EE" w:rsidP="00422751">
      <w:pPr>
        <w:rPr>
          <w:rFonts w:ascii="Arial" w:hAnsi="Arial" w:cs="Arial"/>
          <w:b/>
          <w:szCs w:val="24"/>
          <w:lang w:val="id-ID"/>
        </w:rPr>
      </w:pPr>
      <w:r w:rsidRPr="00724903">
        <w:rPr>
          <w:rFonts w:ascii="Arial" w:hAnsi="Arial" w:cs="Arial"/>
          <w:b/>
          <w:szCs w:val="24"/>
        </w:rPr>
        <w:lastRenderedPageBreak/>
        <w:t>BAB</w:t>
      </w:r>
      <w:r w:rsidR="007C37BB" w:rsidRPr="00724903">
        <w:rPr>
          <w:rFonts w:ascii="Arial" w:hAnsi="Arial" w:cs="Arial"/>
          <w:b/>
          <w:szCs w:val="24"/>
        </w:rPr>
        <w:t xml:space="preserve"> </w:t>
      </w:r>
      <w:r w:rsidR="00422751" w:rsidRPr="00724903">
        <w:rPr>
          <w:rFonts w:ascii="Arial" w:hAnsi="Arial" w:cs="Arial"/>
          <w:b/>
          <w:szCs w:val="24"/>
          <w:lang w:val="id-ID"/>
        </w:rPr>
        <w:t>III</w:t>
      </w:r>
    </w:p>
    <w:p w:rsidR="00853CE6" w:rsidRPr="00724903" w:rsidRDefault="00FC78E3" w:rsidP="00DF11C5">
      <w:pPr>
        <w:rPr>
          <w:rFonts w:ascii="Arial" w:hAnsi="Arial" w:cs="Arial"/>
          <w:b/>
          <w:szCs w:val="24"/>
          <w:lang w:val="id-ID"/>
        </w:rPr>
      </w:pPr>
      <w:r w:rsidRPr="00724903">
        <w:rPr>
          <w:rFonts w:ascii="Arial" w:hAnsi="Arial" w:cs="Arial"/>
          <w:b/>
          <w:szCs w:val="24"/>
        </w:rPr>
        <w:t>METODE PRAKTIKUM</w:t>
      </w:r>
    </w:p>
    <w:p w:rsidR="00FC78E3" w:rsidRPr="00724903" w:rsidRDefault="00FC78E3" w:rsidP="00DF11C5">
      <w:pPr>
        <w:rPr>
          <w:rFonts w:ascii="Arial" w:hAnsi="Arial" w:cs="Arial"/>
          <w:b/>
          <w:szCs w:val="24"/>
          <w:lang w:val="id-ID"/>
        </w:rPr>
      </w:pPr>
    </w:p>
    <w:p w:rsidR="00DB144E" w:rsidRPr="00724903" w:rsidRDefault="009601F9" w:rsidP="00FC78E3">
      <w:pPr>
        <w:numPr>
          <w:ilvl w:val="1"/>
          <w:numId w:val="36"/>
        </w:numPr>
        <w:ind w:left="567" w:hanging="531"/>
        <w:jc w:val="both"/>
        <w:rPr>
          <w:rFonts w:ascii="Arial" w:hAnsi="Arial" w:cs="Arial"/>
          <w:b/>
          <w:szCs w:val="24"/>
          <w:lang w:val="id-ID"/>
        </w:rPr>
      </w:pPr>
      <w:r w:rsidRPr="00724903">
        <w:rPr>
          <w:rFonts w:ascii="Arial" w:hAnsi="Arial" w:cs="Arial"/>
          <w:b/>
          <w:szCs w:val="24"/>
        </w:rPr>
        <w:t xml:space="preserve">Waktu </w:t>
      </w:r>
      <w:r w:rsidR="00DB144E" w:rsidRPr="00724903">
        <w:rPr>
          <w:rFonts w:ascii="Arial" w:hAnsi="Arial" w:cs="Arial"/>
          <w:b/>
          <w:szCs w:val="24"/>
        </w:rPr>
        <w:t xml:space="preserve">Dan </w:t>
      </w:r>
      <w:r w:rsidR="00DB144E" w:rsidRPr="00724903">
        <w:rPr>
          <w:rFonts w:ascii="Arial" w:hAnsi="Arial" w:cs="Arial"/>
          <w:b/>
          <w:szCs w:val="24"/>
          <w:lang w:val="id-ID"/>
        </w:rPr>
        <w:t>T</w:t>
      </w:r>
      <w:r w:rsidR="00DB144E" w:rsidRPr="00724903">
        <w:rPr>
          <w:rFonts w:ascii="Arial" w:hAnsi="Arial" w:cs="Arial"/>
          <w:b/>
          <w:szCs w:val="24"/>
        </w:rPr>
        <w:t>empat</w:t>
      </w:r>
    </w:p>
    <w:p w:rsidR="00853CE6" w:rsidRPr="00724903" w:rsidRDefault="00853CE6" w:rsidP="00A43B3F">
      <w:pPr>
        <w:ind w:firstLine="567"/>
        <w:jc w:val="both"/>
        <w:rPr>
          <w:rFonts w:ascii="Arial" w:hAnsi="Arial" w:cs="Arial"/>
          <w:szCs w:val="24"/>
          <w:lang w:val="id-ID"/>
        </w:rPr>
      </w:pPr>
      <w:proofErr w:type="gramStart"/>
      <w:r w:rsidRPr="00724903">
        <w:rPr>
          <w:rFonts w:ascii="Arial" w:hAnsi="Arial" w:cs="Arial"/>
          <w:szCs w:val="24"/>
        </w:rPr>
        <w:t xml:space="preserve">Praktikum dilaksanakan pada bulan </w:t>
      </w:r>
      <w:r w:rsidR="001F3D24" w:rsidRPr="00724903">
        <w:rPr>
          <w:rFonts w:ascii="Arial" w:hAnsi="Arial" w:cs="Arial"/>
          <w:szCs w:val="24"/>
          <w:lang w:val="id-ID"/>
        </w:rPr>
        <w:t>Mei</w:t>
      </w:r>
      <w:r w:rsidRPr="00724903">
        <w:rPr>
          <w:rFonts w:ascii="Arial" w:hAnsi="Arial" w:cs="Arial"/>
          <w:szCs w:val="24"/>
        </w:rPr>
        <w:t xml:space="preserve"> 2014 di </w:t>
      </w:r>
      <w:r w:rsidR="00A43B3F" w:rsidRPr="00724903">
        <w:rPr>
          <w:rFonts w:ascii="Arial" w:hAnsi="Arial" w:cs="Arial"/>
          <w:szCs w:val="24"/>
          <w:lang w:val="id-ID"/>
        </w:rPr>
        <w:t xml:space="preserve">Fakultas Kesehatan Masyarakat </w:t>
      </w:r>
      <w:r w:rsidR="00A43B3F" w:rsidRPr="00724903">
        <w:rPr>
          <w:rFonts w:ascii="Arial" w:hAnsi="Arial" w:cs="Arial"/>
          <w:szCs w:val="24"/>
        </w:rPr>
        <w:t>Universitas Airlangga</w:t>
      </w:r>
      <w:r w:rsidR="00A43B3F" w:rsidRPr="00724903">
        <w:rPr>
          <w:rFonts w:ascii="Arial" w:hAnsi="Arial" w:cs="Arial"/>
          <w:szCs w:val="24"/>
          <w:lang w:val="id-ID"/>
        </w:rPr>
        <w:t xml:space="preserve"> dan </w:t>
      </w:r>
      <w:r w:rsidR="009601F9" w:rsidRPr="00724903">
        <w:rPr>
          <w:rFonts w:ascii="Arial" w:hAnsi="Arial" w:cs="Arial"/>
          <w:szCs w:val="24"/>
          <w:lang w:val="id-ID"/>
        </w:rPr>
        <w:t>Instalasi Pengolahan Limbah Tinja (IPLT) Keputih</w:t>
      </w:r>
      <w:r w:rsidR="00A43B3F" w:rsidRPr="00724903">
        <w:rPr>
          <w:rFonts w:ascii="Arial" w:hAnsi="Arial" w:cs="Arial"/>
          <w:szCs w:val="24"/>
        </w:rPr>
        <w:t xml:space="preserve"> </w:t>
      </w:r>
      <w:r w:rsidRPr="00724903">
        <w:rPr>
          <w:rFonts w:ascii="Arial" w:hAnsi="Arial" w:cs="Arial"/>
          <w:szCs w:val="24"/>
        </w:rPr>
        <w:t>Surabaya.</w:t>
      </w:r>
      <w:proofErr w:type="gramEnd"/>
    </w:p>
    <w:p w:rsidR="00DB144E" w:rsidRPr="00724903" w:rsidRDefault="00DB144E" w:rsidP="00DF11C5">
      <w:pPr>
        <w:ind w:left="720" w:firstLine="720"/>
        <w:jc w:val="both"/>
        <w:rPr>
          <w:rFonts w:ascii="Arial" w:hAnsi="Arial" w:cs="Arial"/>
          <w:szCs w:val="24"/>
          <w:lang w:val="id-ID"/>
        </w:rPr>
      </w:pPr>
    </w:p>
    <w:p w:rsidR="00DB144E" w:rsidRPr="00724903" w:rsidRDefault="009601F9" w:rsidP="00FC78E3">
      <w:pPr>
        <w:numPr>
          <w:ilvl w:val="1"/>
          <w:numId w:val="36"/>
        </w:numPr>
        <w:ind w:left="567" w:hanging="567"/>
        <w:jc w:val="both"/>
        <w:rPr>
          <w:rFonts w:ascii="Arial" w:hAnsi="Arial" w:cs="Arial"/>
          <w:b/>
          <w:szCs w:val="24"/>
          <w:lang w:val="id-ID"/>
        </w:rPr>
      </w:pPr>
      <w:r w:rsidRPr="00724903">
        <w:rPr>
          <w:rFonts w:ascii="Arial" w:hAnsi="Arial" w:cs="Arial"/>
          <w:b/>
          <w:szCs w:val="24"/>
        </w:rPr>
        <w:t xml:space="preserve">Alat </w:t>
      </w:r>
      <w:r w:rsidR="00A43B3F" w:rsidRPr="00724903">
        <w:rPr>
          <w:rFonts w:ascii="Arial" w:hAnsi="Arial" w:cs="Arial"/>
          <w:b/>
          <w:szCs w:val="24"/>
          <w:lang w:val="id-ID"/>
        </w:rPr>
        <w:t>d</w:t>
      </w:r>
      <w:r w:rsidR="00F759E5" w:rsidRPr="00724903">
        <w:rPr>
          <w:rFonts w:ascii="Arial" w:hAnsi="Arial" w:cs="Arial"/>
          <w:b/>
          <w:szCs w:val="24"/>
        </w:rPr>
        <w:t xml:space="preserve">an </w:t>
      </w:r>
      <w:r w:rsidR="00F759E5" w:rsidRPr="00724903">
        <w:rPr>
          <w:rFonts w:ascii="Arial" w:hAnsi="Arial" w:cs="Arial"/>
          <w:b/>
          <w:szCs w:val="24"/>
          <w:lang w:val="id-ID"/>
        </w:rPr>
        <w:t>B</w:t>
      </w:r>
      <w:r w:rsidR="00F759E5" w:rsidRPr="00724903">
        <w:rPr>
          <w:rFonts w:ascii="Arial" w:hAnsi="Arial" w:cs="Arial"/>
          <w:b/>
          <w:szCs w:val="24"/>
        </w:rPr>
        <w:t>ahan</w:t>
      </w:r>
    </w:p>
    <w:p w:rsidR="00853CE6" w:rsidRPr="00724903" w:rsidRDefault="00853CE6" w:rsidP="00A43B3F">
      <w:pPr>
        <w:numPr>
          <w:ilvl w:val="0"/>
          <w:numId w:val="25"/>
        </w:numPr>
        <w:ind w:left="993" w:hanging="426"/>
        <w:jc w:val="both"/>
        <w:rPr>
          <w:rFonts w:ascii="Arial" w:hAnsi="Arial" w:cs="Arial"/>
          <w:szCs w:val="24"/>
        </w:rPr>
      </w:pPr>
      <w:r w:rsidRPr="00724903">
        <w:rPr>
          <w:rFonts w:ascii="Arial" w:hAnsi="Arial" w:cs="Arial"/>
          <w:szCs w:val="24"/>
        </w:rPr>
        <w:t>Alat</w:t>
      </w:r>
      <w:r w:rsidRPr="00724903">
        <w:rPr>
          <w:rFonts w:ascii="Arial" w:hAnsi="Arial" w:cs="Arial"/>
          <w:szCs w:val="24"/>
        </w:rPr>
        <w:tab/>
        <w:t>:</w:t>
      </w:r>
    </w:p>
    <w:p w:rsidR="00853CE6" w:rsidRPr="00724903" w:rsidRDefault="00853CE6" w:rsidP="00FC78E3">
      <w:pPr>
        <w:pStyle w:val="ListParagraph"/>
        <w:numPr>
          <w:ilvl w:val="0"/>
          <w:numId w:val="1"/>
        </w:numPr>
        <w:ind w:left="1418" w:hanging="425"/>
        <w:jc w:val="both"/>
        <w:rPr>
          <w:rFonts w:ascii="Arial" w:hAnsi="Arial" w:cs="Arial"/>
          <w:szCs w:val="24"/>
        </w:rPr>
      </w:pPr>
      <w:r w:rsidRPr="00724903">
        <w:rPr>
          <w:rFonts w:ascii="Arial" w:hAnsi="Arial" w:cs="Arial"/>
          <w:szCs w:val="24"/>
        </w:rPr>
        <w:t>Botol</w:t>
      </w:r>
      <w:r w:rsidR="001F3D24" w:rsidRPr="00724903">
        <w:rPr>
          <w:rFonts w:ascii="Arial" w:hAnsi="Arial" w:cs="Arial"/>
          <w:szCs w:val="24"/>
          <w:lang w:val="id-ID"/>
        </w:rPr>
        <w:t xml:space="preserve"> kaca</w:t>
      </w:r>
    </w:p>
    <w:p w:rsidR="00853CE6" w:rsidRPr="00724903" w:rsidRDefault="001F3D24" w:rsidP="00FC78E3">
      <w:pPr>
        <w:pStyle w:val="ListParagraph"/>
        <w:numPr>
          <w:ilvl w:val="0"/>
          <w:numId w:val="1"/>
        </w:numPr>
        <w:ind w:left="1418" w:hanging="425"/>
        <w:jc w:val="both"/>
        <w:rPr>
          <w:rFonts w:ascii="Arial" w:hAnsi="Arial" w:cs="Arial"/>
          <w:szCs w:val="24"/>
        </w:rPr>
      </w:pPr>
      <w:r w:rsidRPr="00724903">
        <w:rPr>
          <w:rFonts w:ascii="Arial" w:hAnsi="Arial" w:cs="Arial"/>
          <w:szCs w:val="24"/>
          <w:lang w:val="id-ID"/>
        </w:rPr>
        <w:t>Jerigen</w:t>
      </w:r>
    </w:p>
    <w:p w:rsidR="001F3D24" w:rsidRPr="00724903" w:rsidRDefault="001F3D24" w:rsidP="00FC78E3">
      <w:pPr>
        <w:pStyle w:val="ListParagraph"/>
        <w:numPr>
          <w:ilvl w:val="0"/>
          <w:numId w:val="1"/>
        </w:numPr>
        <w:ind w:left="1418" w:hanging="425"/>
        <w:jc w:val="both"/>
        <w:rPr>
          <w:rFonts w:ascii="Arial" w:hAnsi="Arial" w:cs="Arial"/>
          <w:szCs w:val="24"/>
        </w:rPr>
      </w:pPr>
      <w:r w:rsidRPr="00724903">
        <w:rPr>
          <w:rFonts w:ascii="Arial" w:hAnsi="Arial" w:cs="Arial"/>
          <w:szCs w:val="24"/>
          <w:lang w:val="id-ID"/>
        </w:rPr>
        <w:t>Gayung</w:t>
      </w:r>
    </w:p>
    <w:p w:rsidR="001F3D24" w:rsidRPr="00724903" w:rsidRDefault="001F3D24" w:rsidP="00FC78E3">
      <w:pPr>
        <w:pStyle w:val="ListParagraph"/>
        <w:numPr>
          <w:ilvl w:val="0"/>
          <w:numId w:val="1"/>
        </w:numPr>
        <w:ind w:left="1418" w:hanging="425"/>
        <w:jc w:val="both"/>
        <w:rPr>
          <w:rFonts w:ascii="Arial" w:hAnsi="Arial" w:cs="Arial"/>
          <w:szCs w:val="24"/>
        </w:rPr>
      </w:pPr>
      <w:r w:rsidRPr="00724903">
        <w:rPr>
          <w:rFonts w:ascii="Arial" w:hAnsi="Arial" w:cs="Arial"/>
          <w:szCs w:val="24"/>
          <w:lang w:val="id-ID"/>
        </w:rPr>
        <w:t>Gunting</w:t>
      </w:r>
    </w:p>
    <w:p w:rsidR="001F3D24" w:rsidRPr="00724903" w:rsidRDefault="001F3D24" w:rsidP="00FC78E3">
      <w:pPr>
        <w:pStyle w:val="ListParagraph"/>
        <w:numPr>
          <w:ilvl w:val="0"/>
          <w:numId w:val="1"/>
        </w:numPr>
        <w:ind w:left="1418" w:hanging="425"/>
        <w:jc w:val="both"/>
        <w:rPr>
          <w:rFonts w:ascii="Arial" w:hAnsi="Arial" w:cs="Arial"/>
          <w:szCs w:val="24"/>
        </w:rPr>
      </w:pPr>
      <w:r w:rsidRPr="00724903">
        <w:rPr>
          <w:rFonts w:ascii="Arial" w:hAnsi="Arial" w:cs="Arial"/>
          <w:szCs w:val="24"/>
          <w:lang w:val="id-ID"/>
        </w:rPr>
        <w:t>Corong</w:t>
      </w:r>
    </w:p>
    <w:p w:rsidR="001F3D24" w:rsidRPr="00724903" w:rsidRDefault="001F3D24" w:rsidP="00FC78E3">
      <w:pPr>
        <w:pStyle w:val="ListParagraph"/>
        <w:numPr>
          <w:ilvl w:val="0"/>
          <w:numId w:val="1"/>
        </w:numPr>
        <w:ind w:left="1418" w:hanging="425"/>
        <w:jc w:val="both"/>
        <w:rPr>
          <w:rFonts w:ascii="Arial" w:hAnsi="Arial" w:cs="Arial"/>
          <w:szCs w:val="24"/>
        </w:rPr>
      </w:pPr>
      <w:r w:rsidRPr="00724903">
        <w:rPr>
          <w:rFonts w:ascii="Arial" w:hAnsi="Arial" w:cs="Arial"/>
          <w:szCs w:val="24"/>
          <w:lang w:val="id-ID"/>
        </w:rPr>
        <w:t>Korek</w:t>
      </w:r>
    </w:p>
    <w:p w:rsidR="001F3D24" w:rsidRPr="00724903" w:rsidRDefault="001F3D24" w:rsidP="00FC78E3">
      <w:pPr>
        <w:pStyle w:val="ListParagraph"/>
        <w:numPr>
          <w:ilvl w:val="0"/>
          <w:numId w:val="1"/>
        </w:numPr>
        <w:ind w:left="1418" w:hanging="425"/>
        <w:jc w:val="both"/>
        <w:rPr>
          <w:rFonts w:ascii="Arial" w:hAnsi="Arial" w:cs="Arial"/>
          <w:szCs w:val="24"/>
        </w:rPr>
      </w:pPr>
      <w:r w:rsidRPr="00724903">
        <w:rPr>
          <w:rFonts w:ascii="Arial" w:hAnsi="Arial" w:cs="Arial"/>
          <w:szCs w:val="24"/>
          <w:lang w:val="id-ID"/>
        </w:rPr>
        <w:t>Aluminium foil</w:t>
      </w:r>
    </w:p>
    <w:p w:rsidR="001F3D24" w:rsidRPr="00724903" w:rsidRDefault="001F3D24" w:rsidP="00FC78E3">
      <w:pPr>
        <w:pStyle w:val="ListParagraph"/>
        <w:numPr>
          <w:ilvl w:val="0"/>
          <w:numId w:val="1"/>
        </w:numPr>
        <w:ind w:left="1418" w:hanging="425"/>
        <w:jc w:val="both"/>
        <w:rPr>
          <w:rFonts w:ascii="Arial" w:hAnsi="Arial" w:cs="Arial"/>
          <w:szCs w:val="24"/>
        </w:rPr>
      </w:pPr>
      <w:r w:rsidRPr="00724903">
        <w:rPr>
          <w:rFonts w:ascii="Arial" w:hAnsi="Arial" w:cs="Arial"/>
          <w:szCs w:val="24"/>
          <w:lang w:val="id-ID"/>
        </w:rPr>
        <w:t>Tissue</w:t>
      </w:r>
    </w:p>
    <w:p w:rsidR="00853CE6" w:rsidRPr="00724903" w:rsidRDefault="00853CE6" w:rsidP="00FC78E3">
      <w:pPr>
        <w:pStyle w:val="ListParagraph"/>
        <w:numPr>
          <w:ilvl w:val="0"/>
          <w:numId w:val="1"/>
        </w:numPr>
        <w:ind w:left="1418" w:hanging="425"/>
        <w:jc w:val="both"/>
        <w:rPr>
          <w:rFonts w:ascii="Arial" w:hAnsi="Arial" w:cs="Arial"/>
          <w:szCs w:val="24"/>
        </w:rPr>
      </w:pPr>
      <w:r w:rsidRPr="00724903">
        <w:rPr>
          <w:rFonts w:ascii="Arial" w:hAnsi="Arial" w:cs="Arial"/>
          <w:szCs w:val="24"/>
        </w:rPr>
        <w:t>Turbidimeter</w:t>
      </w:r>
    </w:p>
    <w:p w:rsidR="00323B3C" w:rsidRPr="00724903" w:rsidRDefault="00323B3C" w:rsidP="00FC78E3">
      <w:pPr>
        <w:pStyle w:val="ListParagraph"/>
        <w:numPr>
          <w:ilvl w:val="0"/>
          <w:numId w:val="1"/>
        </w:numPr>
        <w:ind w:left="1418" w:hanging="425"/>
        <w:jc w:val="both"/>
        <w:rPr>
          <w:rFonts w:ascii="Arial" w:hAnsi="Arial" w:cs="Arial"/>
          <w:szCs w:val="24"/>
        </w:rPr>
      </w:pPr>
      <w:r w:rsidRPr="00724903">
        <w:rPr>
          <w:rFonts w:ascii="Arial" w:hAnsi="Arial" w:cs="Arial"/>
          <w:szCs w:val="24"/>
          <w:lang w:val="id-ID"/>
        </w:rPr>
        <w:t>SensIon MM 150</w:t>
      </w:r>
    </w:p>
    <w:p w:rsidR="00323B3C" w:rsidRPr="00724903" w:rsidRDefault="00323B3C" w:rsidP="00FC78E3">
      <w:pPr>
        <w:pStyle w:val="ListParagraph"/>
        <w:numPr>
          <w:ilvl w:val="0"/>
          <w:numId w:val="1"/>
        </w:numPr>
        <w:ind w:left="1418" w:hanging="425"/>
        <w:jc w:val="both"/>
        <w:rPr>
          <w:rFonts w:ascii="Arial" w:hAnsi="Arial" w:cs="Arial"/>
          <w:szCs w:val="24"/>
        </w:rPr>
      </w:pPr>
      <w:r w:rsidRPr="00724903">
        <w:rPr>
          <w:rFonts w:ascii="Arial" w:hAnsi="Arial" w:cs="Arial"/>
          <w:szCs w:val="24"/>
          <w:lang w:val="id-ID"/>
        </w:rPr>
        <w:t>SensIon DO 6</w:t>
      </w:r>
    </w:p>
    <w:p w:rsidR="001F3D24" w:rsidRPr="00724903" w:rsidRDefault="001F3D24" w:rsidP="00FC78E3">
      <w:pPr>
        <w:pStyle w:val="ListParagraph"/>
        <w:numPr>
          <w:ilvl w:val="0"/>
          <w:numId w:val="1"/>
        </w:numPr>
        <w:ind w:left="1418" w:hanging="425"/>
        <w:jc w:val="both"/>
        <w:rPr>
          <w:rFonts w:ascii="Arial" w:hAnsi="Arial" w:cs="Arial"/>
          <w:szCs w:val="24"/>
        </w:rPr>
      </w:pPr>
      <w:r w:rsidRPr="00724903">
        <w:rPr>
          <w:rFonts w:ascii="Arial" w:hAnsi="Arial" w:cs="Arial"/>
          <w:szCs w:val="24"/>
          <w:lang w:val="id-ID"/>
        </w:rPr>
        <w:t>Kamera</w:t>
      </w:r>
    </w:p>
    <w:p w:rsidR="00853CE6" w:rsidRPr="00724903" w:rsidRDefault="00853CE6" w:rsidP="00A43B3F">
      <w:pPr>
        <w:numPr>
          <w:ilvl w:val="0"/>
          <w:numId w:val="25"/>
        </w:numPr>
        <w:ind w:left="993" w:hanging="426"/>
        <w:jc w:val="both"/>
        <w:rPr>
          <w:rFonts w:ascii="Arial" w:hAnsi="Arial" w:cs="Arial"/>
          <w:szCs w:val="24"/>
        </w:rPr>
      </w:pPr>
      <w:r w:rsidRPr="00724903">
        <w:rPr>
          <w:rFonts w:ascii="Arial" w:hAnsi="Arial" w:cs="Arial"/>
          <w:szCs w:val="24"/>
        </w:rPr>
        <w:t>Bahan</w:t>
      </w:r>
      <w:r w:rsidRPr="00724903">
        <w:rPr>
          <w:rFonts w:ascii="Arial" w:hAnsi="Arial" w:cs="Arial"/>
          <w:szCs w:val="24"/>
        </w:rPr>
        <w:tab/>
        <w:t>:</w:t>
      </w:r>
    </w:p>
    <w:p w:rsidR="00853CE6" w:rsidRPr="00724903" w:rsidRDefault="00853CE6" w:rsidP="00FC78E3">
      <w:pPr>
        <w:pStyle w:val="ListParagraph"/>
        <w:numPr>
          <w:ilvl w:val="0"/>
          <w:numId w:val="2"/>
        </w:numPr>
        <w:ind w:left="1418" w:hanging="425"/>
        <w:jc w:val="both"/>
        <w:rPr>
          <w:rFonts w:ascii="Arial" w:hAnsi="Arial" w:cs="Arial"/>
          <w:szCs w:val="24"/>
        </w:rPr>
      </w:pPr>
      <w:r w:rsidRPr="00724903">
        <w:rPr>
          <w:rFonts w:ascii="Arial" w:hAnsi="Arial" w:cs="Arial"/>
          <w:szCs w:val="24"/>
        </w:rPr>
        <w:t>Sampel limbah cair</w:t>
      </w:r>
      <w:r w:rsidR="001F3D24" w:rsidRPr="00724903">
        <w:rPr>
          <w:rFonts w:ascii="Arial" w:hAnsi="Arial" w:cs="Arial"/>
          <w:szCs w:val="24"/>
          <w:lang w:val="id-ID"/>
        </w:rPr>
        <w:t xml:space="preserve"> </w:t>
      </w:r>
      <w:r w:rsidR="00A43B3F" w:rsidRPr="00724903">
        <w:rPr>
          <w:rFonts w:ascii="Arial" w:hAnsi="Arial" w:cs="Arial"/>
          <w:szCs w:val="24"/>
          <w:lang w:val="id-ID"/>
        </w:rPr>
        <w:t>kantin FST UA</w:t>
      </w:r>
    </w:p>
    <w:p w:rsidR="001F3D24" w:rsidRPr="00724903" w:rsidRDefault="001F3D24" w:rsidP="00FC78E3">
      <w:pPr>
        <w:pStyle w:val="ListParagraph"/>
        <w:numPr>
          <w:ilvl w:val="0"/>
          <w:numId w:val="2"/>
        </w:numPr>
        <w:ind w:left="1418" w:hanging="425"/>
        <w:jc w:val="both"/>
        <w:rPr>
          <w:rFonts w:ascii="Arial" w:hAnsi="Arial" w:cs="Arial"/>
          <w:szCs w:val="24"/>
        </w:rPr>
      </w:pPr>
      <w:r w:rsidRPr="00724903">
        <w:rPr>
          <w:rFonts w:ascii="Arial" w:hAnsi="Arial" w:cs="Arial"/>
          <w:szCs w:val="24"/>
          <w:lang w:val="id-ID"/>
        </w:rPr>
        <w:t xml:space="preserve">Sampel limbah cair </w:t>
      </w:r>
      <w:r w:rsidR="00A43B3F" w:rsidRPr="00724903">
        <w:rPr>
          <w:rFonts w:ascii="Arial" w:hAnsi="Arial" w:cs="Arial"/>
          <w:szCs w:val="24"/>
          <w:lang w:val="id-ID"/>
        </w:rPr>
        <w:t>IPLT</w:t>
      </w:r>
    </w:p>
    <w:p w:rsidR="00853CE6" w:rsidRPr="00724903" w:rsidRDefault="001F3D24" w:rsidP="00FC78E3">
      <w:pPr>
        <w:pStyle w:val="ListParagraph"/>
        <w:numPr>
          <w:ilvl w:val="0"/>
          <w:numId w:val="2"/>
        </w:numPr>
        <w:ind w:left="1418" w:hanging="425"/>
        <w:jc w:val="both"/>
        <w:rPr>
          <w:rFonts w:ascii="Arial" w:hAnsi="Arial" w:cs="Arial"/>
          <w:szCs w:val="24"/>
        </w:rPr>
      </w:pPr>
      <w:r w:rsidRPr="00724903">
        <w:rPr>
          <w:rFonts w:ascii="Arial" w:hAnsi="Arial" w:cs="Arial"/>
          <w:szCs w:val="24"/>
        </w:rPr>
        <w:t>Aquades</w:t>
      </w:r>
      <w:r w:rsidRPr="00724903">
        <w:rPr>
          <w:rFonts w:ascii="Arial" w:hAnsi="Arial" w:cs="Arial"/>
          <w:szCs w:val="24"/>
          <w:lang w:val="id-ID"/>
        </w:rPr>
        <w:t>t</w:t>
      </w:r>
    </w:p>
    <w:p w:rsidR="00EB66EE" w:rsidRPr="00724903" w:rsidRDefault="00EB66EE" w:rsidP="00A43B3F">
      <w:pPr>
        <w:jc w:val="both"/>
        <w:rPr>
          <w:rFonts w:ascii="Arial" w:hAnsi="Arial" w:cs="Arial"/>
          <w:szCs w:val="24"/>
          <w:lang w:val="id-ID"/>
        </w:rPr>
      </w:pPr>
    </w:p>
    <w:p w:rsidR="00367D84" w:rsidRPr="00724903" w:rsidRDefault="00367D84" w:rsidP="00A43B3F">
      <w:pPr>
        <w:numPr>
          <w:ilvl w:val="1"/>
          <w:numId w:val="23"/>
        </w:numPr>
        <w:ind w:left="567" w:hanging="567"/>
        <w:jc w:val="both"/>
        <w:rPr>
          <w:rFonts w:ascii="Arial" w:hAnsi="Arial" w:cs="Arial"/>
          <w:b/>
          <w:szCs w:val="24"/>
          <w:lang w:val="id-ID"/>
        </w:rPr>
      </w:pPr>
      <w:r w:rsidRPr="00724903">
        <w:rPr>
          <w:rFonts w:ascii="Arial" w:hAnsi="Arial" w:cs="Arial"/>
          <w:b/>
          <w:szCs w:val="24"/>
          <w:lang w:val="id-ID"/>
        </w:rPr>
        <w:t xml:space="preserve">Metode </w:t>
      </w:r>
      <w:r w:rsidR="00DB144E" w:rsidRPr="00724903">
        <w:rPr>
          <w:rFonts w:ascii="Arial" w:hAnsi="Arial" w:cs="Arial"/>
          <w:b/>
          <w:szCs w:val="24"/>
          <w:lang w:val="id-ID"/>
        </w:rPr>
        <w:t>Pengambilan Sampel</w:t>
      </w:r>
    </w:p>
    <w:p w:rsidR="00422751" w:rsidRPr="00724903" w:rsidRDefault="005D5083" w:rsidP="00A43B3F">
      <w:pPr>
        <w:ind w:firstLine="567"/>
        <w:jc w:val="both"/>
        <w:rPr>
          <w:rFonts w:ascii="Arial" w:hAnsi="Arial" w:cs="Arial"/>
          <w:szCs w:val="24"/>
          <w:lang w:val="id-ID"/>
        </w:rPr>
        <w:sectPr w:rsidR="00422751" w:rsidRPr="00724903" w:rsidSect="00422751">
          <w:headerReference w:type="default" r:id="rId16"/>
          <w:footerReference w:type="default" r:id="rId17"/>
          <w:pgSz w:w="11906" w:h="16838"/>
          <w:pgMar w:top="1134" w:right="1134" w:bottom="1134" w:left="1701" w:header="709" w:footer="709" w:gutter="0"/>
          <w:pgNumType w:start="9"/>
          <w:cols w:space="720"/>
          <w:docGrid w:linePitch="360"/>
        </w:sectPr>
      </w:pPr>
      <w:r w:rsidRPr="00724903">
        <w:rPr>
          <w:rFonts w:ascii="Arial" w:hAnsi="Arial" w:cs="Arial"/>
          <w:szCs w:val="24"/>
          <w:lang w:val="id-ID"/>
        </w:rPr>
        <w:t xml:space="preserve">Metode yang digunakan dalam pengambilan sampel ini adalah </w:t>
      </w:r>
      <w:r w:rsidR="00A43B3F" w:rsidRPr="00724903">
        <w:rPr>
          <w:rFonts w:ascii="Arial" w:hAnsi="Arial" w:cs="Arial"/>
          <w:i/>
          <w:szCs w:val="24"/>
          <w:lang w:val="id-ID"/>
        </w:rPr>
        <w:t>integrated samplin</w:t>
      </w:r>
      <w:r w:rsidRPr="00724903">
        <w:rPr>
          <w:rFonts w:ascii="Arial" w:hAnsi="Arial" w:cs="Arial"/>
          <w:i/>
          <w:szCs w:val="24"/>
          <w:lang w:val="id-ID"/>
        </w:rPr>
        <w:t>g</w:t>
      </w:r>
      <w:r w:rsidRPr="00724903">
        <w:rPr>
          <w:rFonts w:ascii="Arial" w:hAnsi="Arial" w:cs="Arial"/>
          <w:szCs w:val="24"/>
          <w:lang w:val="id-ID"/>
        </w:rPr>
        <w:t xml:space="preserve"> atau gabungan tempat. Sampel diambil secara terpisah dari </w:t>
      </w:r>
      <w:r w:rsidR="00DB144E" w:rsidRPr="00724903">
        <w:rPr>
          <w:rFonts w:ascii="Arial" w:hAnsi="Arial" w:cs="Arial"/>
          <w:szCs w:val="24"/>
          <w:lang w:val="id-ID"/>
        </w:rPr>
        <w:t>beb</w:t>
      </w:r>
      <w:r w:rsidRPr="00724903">
        <w:rPr>
          <w:rFonts w:ascii="Arial" w:hAnsi="Arial" w:cs="Arial"/>
          <w:szCs w:val="24"/>
          <w:lang w:val="id-ID"/>
        </w:rPr>
        <w:t xml:space="preserve">erapa </w:t>
      </w:r>
      <w:r w:rsidR="00DB144E" w:rsidRPr="00724903">
        <w:rPr>
          <w:rFonts w:ascii="Arial" w:hAnsi="Arial" w:cs="Arial"/>
          <w:szCs w:val="24"/>
          <w:lang w:val="id-ID"/>
        </w:rPr>
        <w:t xml:space="preserve">tempat dengan volume yang sama </w:t>
      </w:r>
      <w:r w:rsidR="00422751" w:rsidRPr="00724903">
        <w:rPr>
          <w:rFonts w:ascii="Arial" w:hAnsi="Arial" w:cs="Arial"/>
          <w:szCs w:val="24"/>
          <w:lang w:val="id-ID"/>
        </w:rPr>
        <w:t>kemudian di campur menjadi satu.</w:t>
      </w:r>
    </w:p>
    <w:p w:rsidR="007253D9" w:rsidRPr="00724903" w:rsidRDefault="00367D84" w:rsidP="00422751">
      <w:pPr>
        <w:pStyle w:val="ListParagraph"/>
        <w:numPr>
          <w:ilvl w:val="1"/>
          <w:numId w:val="23"/>
        </w:numPr>
        <w:ind w:left="567" w:hanging="567"/>
        <w:jc w:val="both"/>
        <w:rPr>
          <w:rFonts w:ascii="Arial" w:hAnsi="Arial" w:cs="Arial"/>
          <w:b/>
          <w:szCs w:val="24"/>
          <w:lang w:val="id-ID"/>
        </w:rPr>
      </w:pPr>
      <w:r w:rsidRPr="00724903">
        <w:rPr>
          <w:rFonts w:ascii="Arial" w:hAnsi="Arial" w:cs="Arial"/>
          <w:b/>
          <w:szCs w:val="24"/>
          <w:lang w:val="id-ID"/>
        </w:rPr>
        <w:lastRenderedPageBreak/>
        <w:t xml:space="preserve">Teknik </w:t>
      </w:r>
      <w:r w:rsidR="00DB144E" w:rsidRPr="00724903">
        <w:rPr>
          <w:rFonts w:ascii="Arial" w:hAnsi="Arial" w:cs="Arial"/>
          <w:b/>
          <w:szCs w:val="24"/>
          <w:lang w:val="id-ID"/>
        </w:rPr>
        <w:t>Pengambilan Sampel Limbah Cair</w:t>
      </w:r>
    </w:p>
    <w:p w:rsidR="00853CE6" w:rsidRPr="00724903" w:rsidRDefault="009601F9" w:rsidP="00FC78E3">
      <w:pPr>
        <w:numPr>
          <w:ilvl w:val="0"/>
          <w:numId w:val="22"/>
        </w:numPr>
        <w:ind w:left="993"/>
        <w:jc w:val="both"/>
        <w:rPr>
          <w:rFonts w:ascii="Arial" w:hAnsi="Arial" w:cs="Arial"/>
          <w:szCs w:val="24"/>
          <w:lang w:val="id-ID"/>
        </w:rPr>
      </w:pPr>
      <w:r w:rsidRPr="00724903">
        <w:rPr>
          <w:rFonts w:ascii="Arial" w:hAnsi="Arial" w:cs="Arial"/>
          <w:szCs w:val="24"/>
          <w:lang w:val="id-ID"/>
        </w:rPr>
        <w:t xml:space="preserve">Metode </w:t>
      </w:r>
      <w:r w:rsidR="00A43B3F" w:rsidRPr="00724903">
        <w:rPr>
          <w:rFonts w:ascii="Arial" w:hAnsi="Arial" w:cs="Arial"/>
          <w:szCs w:val="24"/>
          <w:lang w:val="id-ID"/>
        </w:rPr>
        <w:t xml:space="preserve">pengambilan sampel untuk uji </w:t>
      </w:r>
      <w:r w:rsidR="00A43B3F" w:rsidRPr="00724903">
        <w:rPr>
          <w:rFonts w:ascii="Arial" w:hAnsi="Arial" w:cs="Arial"/>
          <w:szCs w:val="24"/>
        </w:rPr>
        <w:t>fisik dan uji kimia</w:t>
      </w:r>
    </w:p>
    <w:p w:rsidR="00C04B41" w:rsidRPr="00724903" w:rsidRDefault="00AD1AB2" w:rsidP="00FC78E3">
      <w:pPr>
        <w:pStyle w:val="ListParagraph"/>
        <w:numPr>
          <w:ilvl w:val="0"/>
          <w:numId w:val="4"/>
        </w:numPr>
        <w:ind w:left="1276" w:hanging="284"/>
        <w:jc w:val="both"/>
        <w:rPr>
          <w:rFonts w:ascii="Arial" w:hAnsi="Arial" w:cs="Arial"/>
          <w:szCs w:val="24"/>
        </w:rPr>
      </w:pPr>
      <w:r w:rsidRPr="00724903">
        <w:rPr>
          <w:rFonts w:ascii="Arial" w:hAnsi="Arial" w:cs="Arial"/>
          <w:szCs w:val="24"/>
        </w:rPr>
        <w:t>Menyiapkan</w:t>
      </w:r>
      <w:r w:rsidR="00C04B41" w:rsidRPr="00724903">
        <w:rPr>
          <w:rFonts w:ascii="Arial" w:hAnsi="Arial" w:cs="Arial"/>
          <w:szCs w:val="24"/>
          <w:lang w:val="id-ID"/>
        </w:rPr>
        <w:t xml:space="preserve"> alat dan bahan yang dibutuhkan untuk pengambilan sampel</w:t>
      </w:r>
      <w:r w:rsidR="00A43B3F" w:rsidRPr="00724903">
        <w:rPr>
          <w:rFonts w:ascii="Arial" w:hAnsi="Arial" w:cs="Arial"/>
          <w:szCs w:val="24"/>
          <w:lang w:val="id-ID"/>
        </w:rPr>
        <w:t>.</w:t>
      </w:r>
    </w:p>
    <w:p w:rsidR="00C04B41" w:rsidRPr="00724903" w:rsidRDefault="00C04B41" w:rsidP="00FC78E3">
      <w:pPr>
        <w:pStyle w:val="ListParagraph"/>
        <w:numPr>
          <w:ilvl w:val="0"/>
          <w:numId w:val="4"/>
        </w:numPr>
        <w:ind w:left="1276" w:hanging="284"/>
        <w:jc w:val="both"/>
        <w:rPr>
          <w:rFonts w:ascii="Arial" w:hAnsi="Arial" w:cs="Arial"/>
          <w:szCs w:val="24"/>
        </w:rPr>
      </w:pPr>
      <w:r w:rsidRPr="00724903">
        <w:rPr>
          <w:rFonts w:ascii="Arial" w:hAnsi="Arial" w:cs="Arial"/>
          <w:szCs w:val="24"/>
          <w:lang w:val="id-ID"/>
        </w:rPr>
        <w:t>Botol yang akan dipergunakan untuk mengambil sampel dibersihkan terlebih dahulu</w:t>
      </w:r>
      <w:r w:rsidR="00715F2D" w:rsidRPr="00724903">
        <w:rPr>
          <w:rFonts w:ascii="Arial" w:hAnsi="Arial" w:cs="Arial"/>
          <w:szCs w:val="24"/>
          <w:lang w:val="id-ID"/>
        </w:rPr>
        <w:t xml:space="preserve"> dan jang lupa diberi label</w:t>
      </w:r>
      <w:r w:rsidR="00A43B3F" w:rsidRPr="00724903">
        <w:rPr>
          <w:rFonts w:ascii="Arial" w:hAnsi="Arial" w:cs="Arial"/>
          <w:szCs w:val="24"/>
          <w:lang w:val="id-ID"/>
        </w:rPr>
        <w:t>.</w:t>
      </w:r>
    </w:p>
    <w:p w:rsidR="00C04B41" w:rsidRPr="00724903" w:rsidRDefault="00A43B3F" w:rsidP="00FC78E3">
      <w:pPr>
        <w:pStyle w:val="ListParagraph"/>
        <w:numPr>
          <w:ilvl w:val="0"/>
          <w:numId w:val="4"/>
        </w:numPr>
        <w:ind w:left="1276" w:hanging="284"/>
        <w:jc w:val="both"/>
        <w:rPr>
          <w:rFonts w:ascii="Arial" w:hAnsi="Arial" w:cs="Arial"/>
          <w:szCs w:val="24"/>
        </w:rPr>
      </w:pPr>
      <w:r w:rsidRPr="00724903">
        <w:rPr>
          <w:rFonts w:ascii="Arial" w:hAnsi="Arial" w:cs="Arial"/>
          <w:szCs w:val="24"/>
          <w:lang w:val="id-ID"/>
        </w:rPr>
        <w:t>Memb</w:t>
      </w:r>
      <w:r w:rsidR="00C04B41" w:rsidRPr="00724903">
        <w:rPr>
          <w:rFonts w:ascii="Arial" w:hAnsi="Arial" w:cs="Arial"/>
          <w:szCs w:val="24"/>
          <w:lang w:val="id-ID"/>
        </w:rPr>
        <w:t>ilas botol selama beberapa kali dengan sampel limbah cair</w:t>
      </w:r>
      <w:r w:rsidRPr="00724903">
        <w:rPr>
          <w:rFonts w:ascii="Arial" w:hAnsi="Arial" w:cs="Arial"/>
          <w:szCs w:val="24"/>
          <w:lang w:val="id-ID"/>
        </w:rPr>
        <w:t>.</w:t>
      </w:r>
    </w:p>
    <w:p w:rsidR="00C04B41" w:rsidRPr="00724903" w:rsidRDefault="00C04B41" w:rsidP="00FC78E3">
      <w:pPr>
        <w:pStyle w:val="ListParagraph"/>
        <w:numPr>
          <w:ilvl w:val="0"/>
          <w:numId w:val="4"/>
        </w:numPr>
        <w:ind w:left="1276" w:hanging="284"/>
        <w:jc w:val="both"/>
        <w:rPr>
          <w:rFonts w:ascii="Arial" w:hAnsi="Arial" w:cs="Arial"/>
          <w:szCs w:val="24"/>
        </w:rPr>
      </w:pPr>
      <w:r w:rsidRPr="00724903">
        <w:rPr>
          <w:rFonts w:ascii="Arial" w:hAnsi="Arial" w:cs="Arial"/>
          <w:szCs w:val="24"/>
          <w:lang w:val="id-ID"/>
        </w:rPr>
        <w:t>M</w:t>
      </w:r>
      <w:r w:rsidR="00A43B3F" w:rsidRPr="00724903">
        <w:rPr>
          <w:rFonts w:ascii="Arial" w:hAnsi="Arial" w:cs="Arial"/>
          <w:szCs w:val="24"/>
          <w:lang w:val="id-ID"/>
        </w:rPr>
        <w:t>em</w:t>
      </w:r>
      <w:r w:rsidRPr="00724903">
        <w:rPr>
          <w:rFonts w:ascii="Arial" w:hAnsi="Arial" w:cs="Arial"/>
          <w:szCs w:val="24"/>
          <w:lang w:val="id-ID"/>
        </w:rPr>
        <w:t>asukkan sampel limbah cair yang akan diperiksa ke botol yang sudah dibilas tadi</w:t>
      </w:r>
      <w:r w:rsidR="00367D84" w:rsidRPr="00724903">
        <w:rPr>
          <w:rFonts w:ascii="Arial" w:hAnsi="Arial" w:cs="Arial"/>
          <w:szCs w:val="24"/>
          <w:lang w:val="id-ID"/>
        </w:rPr>
        <w:t xml:space="preserve"> hingga penuh. P</w:t>
      </w:r>
      <w:r w:rsidR="00715F2D" w:rsidRPr="00724903">
        <w:rPr>
          <w:rFonts w:ascii="Arial" w:hAnsi="Arial" w:cs="Arial"/>
          <w:szCs w:val="24"/>
          <w:lang w:val="id-ID"/>
        </w:rPr>
        <w:t>ada waktu pengisian air ke dalam botol dan wadah lain hindari terjadinya aerasi</w:t>
      </w:r>
      <w:r w:rsidR="00367D84" w:rsidRPr="00724903">
        <w:rPr>
          <w:rFonts w:ascii="Arial" w:hAnsi="Arial" w:cs="Arial"/>
          <w:szCs w:val="24"/>
          <w:lang w:val="id-ID"/>
        </w:rPr>
        <w:t>.</w:t>
      </w:r>
    </w:p>
    <w:p w:rsidR="00C04B41" w:rsidRPr="00724903" w:rsidRDefault="00A43B3F" w:rsidP="00FC78E3">
      <w:pPr>
        <w:pStyle w:val="ListParagraph"/>
        <w:numPr>
          <w:ilvl w:val="0"/>
          <w:numId w:val="4"/>
        </w:numPr>
        <w:ind w:left="1276" w:hanging="284"/>
        <w:jc w:val="both"/>
        <w:rPr>
          <w:rFonts w:ascii="Arial" w:hAnsi="Arial" w:cs="Arial"/>
          <w:szCs w:val="24"/>
        </w:rPr>
      </w:pPr>
      <w:r w:rsidRPr="00724903">
        <w:rPr>
          <w:rFonts w:ascii="Arial" w:hAnsi="Arial" w:cs="Arial"/>
          <w:szCs w:val="24"/>
          <w:lang w:val="id-ID"/>
        </w:rPr>
        <w:t>Men</w:t>
      </w:r>
      <w:r w:rsidR="00C04B41" w:rsidRPr="00724903">
        <w:rPr>
          <w:rFonts w:ascii="Arial" w:hAnsi="Arial" w:cs="Arial"/>
          <w:szCs w:val="24"/>
          <w:lang w:val="id-ID"/>
        </w:rPr>
        <w:t xml:space="preserve">utup dengan </w:t>
      </w:r>
      <w:r w:rsidR="00C04B41" w:rsidRPr="00724903">
        <w:rPr>
          <w:rFonts w:ascii="Arial" w:hAnsi="Arial" w:cs="Arial"/>
          <w:i/>
          <w:szCs w:val="24"/>
          <w:lang w:val="id-ID"/>
        </w:rPr>
        <w:t>aluminium foil</w:t>
      </w:r>
      <w:r w:rsidR="00C04B41" w:rsidRPr="00724903">
        <w:rPr>
          <w:rFonts w:ascii="Arial" w:hAnsi="Arial" w:cs="Arial"/>
          <w:szCs w:val="24"/>
          <w:lang w:val="id-ID"/>
        </w:rPr>
        <w:t xml:space="preserve"> terlebih dahulu sebelum ditutup dengan tutup botolnya</w:t>
      </w:r>
      <w:r w:rsidRPr="00724903">
        <w:rPr>
          <w:rFonts w:ascii="Arial" w:hAnsi="Arial" w:cs="Arial"/>
          <w:szCs w:val="24"/>
          <w:lang w:val="id-ID"/>
        </w:rPr>
        <w:t>.</w:t>
      </w:r>
    </w:p>
    <w:p w:rsidR="00715F2D" w:rsidRPr="00724903" w:rsidRDefault="00715F2D" w:rsidP="00FC78E3">
      <w:pPr>
        <w:pStyle w:val="ListParagraph"/>
        <w:numPr>
          <w:ilvl w:val="0"/>
          <w:numId w:val="4"/>
        </w:numPr>
        <w:ind w:left="1276" w:hanging="284"/>
        <w:jc w:val="both"/>
        <w:rPr>
          <w:rFonts w:ascii="Arial" w:hAnsi="Arial" w:cs="Arial"/>
          <w:szCs w:val="24"/>
        </w:rPr>
      </w:pPr>
      <w:r w:rsidRPr="00724903">
        <w:rPr>
          <w:rFonts w:ascii="Arial" w:hAnsi="Arial" w:cs="Arial"/>
          <w:szCs w:val="24"/>
          <w:lang w:val="id-ID"/>
        </w:rPr>
        <w:t>M</w:t>
      </w:r>
      <w:r w:rsidR="00A43B3F" w:rsidRPr="00724903">
        <w:rPr>
          <w:rFonts w:ascii="Arial" w:hAnsi="Arial" w:cs="Arial"/>
          <w:szCs w:val="24"/>
          <w:lang w:val="id-ID"/>
        </w:rPr>
        <w:t>em</w:t>
      </w:r>
      <w:r w:rsidRPr="00724903">
        <w:rPr>
          <w:rFonts w:ascii="Arial" w:hAnsi="Arial" w:cs="Arial"/>
          <w:szCs w:val="24"/>
          <w:lang w:val="id-ID"/>
        </w:rPr>
        <w:t xml:space="preserve">asukkan ke dalam </w:t>
      </w:r>
      <w:r w:rsidRPr="00724903">
        <w:rPr>
          <w:rFonts w:ascii="Arial" w:hAnsi="Arial" w:cs="Arial"/>
          <w:i/>
          <w:szCs w:val="24"/>
          <w:lang w:val="id-ID"/>
        </w:rPr>
        <w:t>cooling box</w:t>
      </w:r>
      <w:r w:rsidRPr="00724903">
        <w:rPr>
          <w:rFonts w:ascii="Arial" w:hAnsi="Arial" w:cs="Arial"/>
          <w:szCs w:val="24"/>
          <w:lang w:val="id-ID"/>
        </w:rPr>
        <w:t xml:space="preserve"> untuk  mencegah adanya perubahan yang diakibatkan oleh kegiatan organisme.</w:t>
      </w:r>
    </w:p>
    <w:p w:rsidR="00DB144E" w:rsidRPr="00724903" w:rsidRDefault="00A43B3F" w:rsidP="00FC78E3">
      <w:pPr>
        <w:pStyle w:val="ListParagraph"/>
        <w:numPr>
          <w:ilvl w:val="0"/>
          <w:numId w:val="4"/>
        </w:numPr>
        <w:ind w:left="1276" w:hanging="284"/>
        <w:jc w:val="both"/>
        <w:rPr>
          <w:rFonts w:ascii="Arial" w:hAnsi="Arial" w:cs="Arial"/>
          <w:szCs w:val="24"/>
        </w:rPr>
      </w:pPr>
      <w:r w:rsidRPr="00724903">
        <w:rPr>
          <w:rFonts w:ascii="Arial" w:hAnsi="Arial" w:cs="Arial"/>
          <w:szCs w:val="24"/>
          <w:lang w:val="id-ID"/>
        </w:rPr>
        <w:t>Meng</w:t>
      </w:r>
      <w:r w:rsidR="00DB144E" w:rsidRPr="00724903">
        <w:rPr>
          <w:rFonts w:ascii="Arial" w:hAnsi="Arial" w:cs="Arial"/>
          <w:szCs w:val="24"/>
          <w:lang w:val="id-ID"/>
        </w:rPr>
        <w:t>irim ke lab untuk pemeriksaan</w:t>
      </w:r>
      <w:r w:rsidRPr="00724903">
        <w:rPr>
          <w:rFonts w:ascii="Arial" w:hAnsi="Arial" w:cs="Arial"/>
          <w:szCs w:val="24"/>
          <w:lang w:val="id-ID"/>
        </w:rPr>
        <w:t xml:space="preserve"> dengan waktu tidak boleh lebih</w:t>
      </w:r>
      <w:r w:rsidR="00DB144E" w:rsidRPr="00724903">
        <w:rPr>
          <w:rFonts w:ascii="Arial" w:hAnsi="Arial" w:cs="Arial"/>
          <w:szCs w:val="24"/>
          <w:lang w:val="id-ID"/>
        </w:rPr>
        <w:t xml:space="preserve"> dari 12 jam</w:t>
      </w:r>
      <w:r w:rsidRPr="00724903">
        <w:rPr>
          <w:rFonts w:ascii="Arial" w:hAnsi="Arial" w:cs="Arial"/>
          <w:szCs w:val="24"/>
          <w:lang w:val="id-ID"/>
        </w:rPr>
        <w:t>.</w:t>
      </w:r>
    </w:p>
    <w:tbl>
      <w:tblPr>
        <w:tblStyle w:val="TableGrid"/>
        <w:tblW w:w="0" w:type="auto"/>
        <w:tblInd w:w="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01"/>
        <w:gridCol w:w="283"/>
        <w:gridCol w:w="6911"/>
      </w:tblGrid>
      <w:tr w:rsidR="00A43B3F" w:rsidRPr="00724903" w:rsidTr="00A43B3F">
        <w:tc>
          <w:tcPr>
            <w:tcW w:w="1101" w:type="dxa"/>
          </w:tcPr>
          <w:p w:rsidR="00A43B3F" w:rsidRPr="00724903" w:rsidRDefault="00A43B3F" w:rsidP="00A43B3F">
            <w:pPr>
              <w:jc w:val="both"/>
              <w:rPr>
                <w:rFonts w:ascii="Arial" w:hAnsi="Arial" w:cs="Arial"/>
                <w:szCs w:val="24"/>
                <w:lang w:val="id-ID"/>
              </w:rPr>
            </w:pPr>
            <w:r w:rsidRPr="00724903">
              <w:rPr>
                <w:rFonts w:ascii="Arial" w:hAnsi="Arial" w:cs="Arial"/>
                <w:szCs w:val="24"/>
                <w:lang w:val="id-ID"/>
              </w:rPr>
              <w:t>Catatan</w:t>
            </w:r>
          </w:p>
        </w:tc>
        <w:tc>
          <w:tcPr>
            <w:tcW w:w="283" w:type="dxa"/>
          </w:tcPr>
          <w:p w:rsidR="00A43B3F" w:rsidRPr="00724903" w:rsidRDefault="00A43B3F" w:rsidP="00A43B3F">
            <w:pPr>
              <w:jc w:val="both"/>
              <w:rPr>
                <w:rFonts w:ascii="Arial" w:hAnsi="Arial" w:cs="Arial"/>
                <w:szCs w:val="24"/>
                <w:lang w:val="id-ID"/>
              </w:rPr>
            </w:pPr>
            <w:r w:rsidRPr="00724903">
              <w:rPr>
                <w:rFonts w:ascii="Arial" w:hAnsi="Arial" w:cs="Arial"/>
                <w:szCs w:val="24"/>
                <w:lang w:val="id-ID"/>
              </w:rPr>
              <w:t>:</w:t>
            </w:r>
          </w:p>
        </w:tc>
        <w:tc>
          <w:tcPr>
            <w:tcW w:w="6911" w:type="dxa"/>
          </w:tcPr>
          <w:p w:rsidR="00A43B3F" w:rsidRPr="00724903" w:rsidRDefault="00A43B3F" w:rsidP="00A43B3F">
            <w:pPr>
              <w:pStyle w:val="ListParagraph"/>
              <w:ind w:left="34"/>
              <w:jc w:val="both"/>
              <w:rPr>
                <w:rFonts w:ascii="Arial" w:hAnsi="Arial" w:cs="Arial"/>
                <w:szCs w:val="24"/>
                <w:lang w:val="id-ID"/>
              </w:rPr>
            </w:pPr>
            <w:r w:rsidRPr="00724903">
              <w:rPr>
                <w:rFonts w:ascii="Arial" w:hAnsi="Arial" w:cs="Arial"/>
                <w:szCs w:val="24"/>
                <w:lang w:val="id-ID"/>
              </w:rPr>
              <w:t xml:space="preserve">Karena pengambilan sampel dilakukan dengan metode gabungan tempat, maka sampel diambil dari tempat yang berbeda dalam waktu yang sama dengan perbandingan volume yang sama pula. Kemudian sampel dari beberapa tempat dihomogenkan ke dalam jerigen. Batas waktu maksimal untuk pemeriksaan fisika dan kimia pada sampel limbah cair adalah 12 jam. </w:t>
            </w:r>
          </w:p>
        </w:tc>
      </w:tr>
    </w:tbl>
    <w:p w:rsidR="00715F2D" w:rsidRPr="00724903" w:rsidRDefault="00715F2D" w:rsidP="00FC78E3">
      <w:pPr>
        <w:numPr>
          <w:ilvl w:val="0"/>
          <w:numId w:val="22"/>
        </w:numPr>
        <w:ind w:left="993"/>
        <w:jc w:val="both"/>
        <w:rPr>
          <w:rFonts w:ascii="Arial" w:hAnsi="Arial" w:cs="Arial"/>
          <w:szCs w:val="24"/>
          <w:lang w:val="id-ID"/>
        </w:rPr>
      </w:pPr>
      <w:r w:rsidRPr="00724903">
        <w:rPr>
          <w:rFonts w:ascii="Arial" w:hAnsi="Arial" w:cs="Arial"/>
          <w:szCs w:val="24"/>
          <w:lang w:val="id-ID"/>
        </w:rPr>
        <w:t xml:space="preserve">Metode </w:t>
      </w:r>
      <w:r w:rsidR="00A43B3F" w:rsidRPr="00724903">
        <w:rPr>
          <w:rFonts w:ascii="Arial" w:hAnsi="Arial" w:cs="Arial"/>
          <w:szCs w:val="24"/>
          <w:lang w:val="id-ID"/>
        </w:rPr>
        <w:t>pengambilan sampel untuk uji biologi</w:t>
      </w:r>
    </w:p>
    <w:p w:rsidR="00715F2D" w:rsidRPr="00724903" w:rsidRDefault="00A43B3F" w:rsidP="00EF2EBF">
      <w:pPr>
        <w:pStyle w:val="ListParagraph"/>
        <w:numPr>
          <w:ilvl w:val="0"/>
          <w:numId w:val="17"/>
        </w:numPr>
        <w:ind w:left="1276" w:hanging="283"/>
        <w:jc w:val="both"/>
        <w:rPr>
          <w:rFonts w:ascii="Arial" w:hAnsi="Arial" w:cs="Arial"/>
          <w:szCs w:val="24"/>
        </w:rPr>
      </w:pPr>
      <w:r w:rsidRPr="00724903">
        <w:rPr>
          <w:rFonts w:ascii="Arial" w:hAnsi="Arial" w:cs="Arial"/>
          <w:szCs w:val="24"/>
          <w:lang w:val="id-ID"/>
        </w:rPr>
        <w:t>Meny</w:t>
      </w:r>
      <w:r w:rsidR="00715F2D" w:rsidRPr="00724903">
        <w:rPr>
          <w:rFonts w:ascii="Arial" w:hAnsi="Arial" w:cs="Arial"/>
          <w:szCs w:val="24"/>
          <w:lang w:val="id-ID"/>
        </w:rPr>
        <w:t>iapkan alat dan bahan yang dibutuhkan untuk pengambilan sampel</w:t>
      </w:r>
      <w:r w:rsidRPr="00724903">
        <w:rPr>
          <w:rFonts w:ascii="Arial" w:hAnsi="Arial" w:cs="Arial"/>
          <w:szCs w:val="24"/>
          <w:lang w:val="id-ID"/>
        </w:rPr>
        <w:t>.</w:t>
      </w:r>
    </w:p>
    <w:p w:rsidR="00367D84" w:rsidRPr="00724903" w:rsidRDefault="00A43B3F" w:rsidP="00EF2EBF">
      <w:pPr>
        <w:pStyle w:val="ListParagraph"/>
        <w:numPr>
          <w:ilvl w:val="0"/>
          <w:numId w:val="17"/>
        </w:numPr>
        <w:ind w:left="1276" w:hanging="283"/>
        <w:jc w:val="both"/>
        <w:rPr>
          <w:rFonts w:ascii="Arial" w:hAnsi="Arial" w:cs="Arial"/>
          <w:szCs w:val="24"/>
        </w:rPr>
      </w:pPr>
      <w:r w:rsidRPr="00724903">
        <w:rPr>
          <w:rFonts w:ascii="Arial" w:hAnsi="Arial" w:cs="Arial"/>
          <w:szCs w:val="24"/>
          <w:lang w:val="id-ID"/>
        </w:rPr>
        <w:t>Mem</w:t>
      </w:r>
      <w:r w:rsidR="00367D84" w:rsidRPr="00724903">
        <w:rPr>
          <w:rFonts w:ascii="Arial" w:hAnsi="Arial" w:cs="Arial"/>
          <w:szCs w:val="24"/>
          <w:lang w:val="id-ID"/>
        </w:rPr>
        <w:t>ilih botol berwarna</w:t>
      </w:r>
      <w:r w:rsidR="00AD1AB2" w:rsidRPr="00724903">
        <w:rPr>
          <w:rFonts w:ascii="Arial" w:hAnsi="Arial" w:cs="Arial"/>
          <w:szCs w:val="24"/>
        </w:rPr>
        <w:t xml:space="preserve"> gelap</w:t>
      </w:r>
      <w:r w:rsidR="00367D84" w:rsidRPr="00724903">
        <w:rPr>
          <w:rFonts w:ascii="Arial" w:hAnsi="Arial" w:cs="Arial"/>
          <w:szCs w:val="24"/>
          <w:lang w:val="id-ID"/>
        </w:rPr>
        <w:t xml:space="preserve"> dalam pengambilan sampel  untuk menghindari masuknya sinar matahari secara langsung</w:t>
      </w:r>
      <w:r w:rsidRPr="00724903">
        <w:rPr>
          <w:rFonts w:ascii="Arial" w:hAnsi="Arial" w:cs="Arial"/>
          <w:szCs w:val="24"/>
          <w:lang w:val="id-ID"/>
        </w:rPr>
        <w:t>.</w:t>
      </w:r>
    </w:p>
    <w:p w:rsidR="00367D84" w:rsidRPr="00724903" w:rsidRDefault="00A43B3F" w:rsidP="00EF2EBF">
      <w:pPr>
        <w:pStyle w:val="ListParagraph"/>
        <w:numPr>
          <w:ilvl w:val="0"/>
          <w:numId w:val="17"/>
        </w:numPr>
        <w:ind w:left="1276" w:hanging="283"/>
        <w:jc w:val="both"/>
        <w:rPr>
          <w:rFonts w:ascii="Arial" w:hAnsi="Arial" w:cs="Arial"/>
          <w:szCs w:val="24"/>
        </w:rPr>
      </w:pPr>
      <w:r w:rsidRPr="00724903">
        <w:rPr>
          <w:rFonts w:ascii="Arial" w:hAnsi="Arial" w:cs="Arial"/>
          <w:szCs w:val="24"/>
          <w:lang w:val="id-ID"/>
        </w:rPr>
        <w:t>Mel</w:t>
      </w:r>
      <w:r w:rsidR="00367D84" w:rsidRPr="00724903">
        <w:rPr>
          <w:rFonts w:ascii="Arial" w:hAnsi="Arial" w:cs="Arial"/>
          <w:szCs w:val="24"/>
          <w:lang w:val="id-ID"/>
        </w:rPr>
        <w:t>akukan sterilisasi pada botol yang akan digunakan sebagai wadah</w:t>
      </w:r>
      <w:r w:rsidRPr="00724903">
        <w:rPr>
          <w:rFonts w:ascii="Arial" w:hAnsi="Arial" w:cs="Arial"/>
          <w:szCs w:val="24"/>
          <w:lang w:val="id-ID"/>
        </w:rPr>
        <w:t>.</w:t>
      </w:r>
    </w:p>
    <w:p w:rsidR="00715F2D" w:rsidRPr="00724903" w:rsidRDefault="00715F2D" w:rsidP="00EF2EBF">
      <w:pPr>
        <w:pStyle w:val="ListParagraph"/>
        <w:numPr>
          <w:ilvl w:val="0"/>
          <w:numId w:val="17"/>
        </w:numPr>
        <w:ind w:left="1276" w:hanging="283"/>
        <w:jc w:val="both"/>
        <w:rPr>
          <w:rFonts w:ascii="Arial" w:hAnsi="Arial" w:cs="Arial"/>
          <w:szCs w:val="24"/>
        </w:rPr>
      </w:pPr>
      <w:r w:rsidRPr="00724903">
        <w:rPr>
          <w:rFonts w:ascii="Arial" w:hAnsi="Arial" w:cs="Arial"/>
          <w:szCs w:val="24"/>
          <w:lang w:val="id-ID"/>
        </w:rPr>
        <w:t>M</w:t>
      </w:r>
      <w:r w:rsidR="00A43B3F" w:rsidRPr="00724903">
        <w:rPr>
          <w:rFonts w:ascii="Arial" w:hAnsi="Arial" w:cs="Arial"/>
          <w:szCs w:val="24"/>
          <w:lang w:val="id-ID"/>
        </w:rPr>
        <w:t>em</w:t>
      </w:r>
      <w:r w:rsidRPr="00724903">
        <w:rPr>
          <w:rFonts w:ascii="Arial" w:hAnsi="Arial" w:cs="Arial"/>
          <w:szCs w:val="24"/>
          <w:lang w:val="id-ID"/>
        </w:rPr>
        <w:t xml:space="preserve">asukkan sampel limbah cair yang akan diperiksa ke botol </w:t>
      </w:r>
      <w:r w:rsidR="00367D84" w:rsidRPr="00724903">
        <w:rPr>
          <w:rFonts w:ascii="Arial" w:hAnsi="Arial" w:cs="Arial"/>
          <w:szCs w:val="24"/>
          <w:lang w:val="id-ID"/>
        </w:rPr>
        <w:t>steril hingga dua pertiga dari isi botol</w:t>
      </w:r>
      <w:r w:rsidR="00A43B3F" w:rsidRPr="00724903">
        <w:rPr>
          <w:rFonts w:ascii="Arial" w:hAnsi="Arial" w:cs="Arial"/>
          <w:szCs w:val="24"/>
          <w:lang w:val="id-ID"/>
        </w:rPr>
        <w:t>.</w:t>
      </w:r>
    </w:p>
    <w:p w:rsidR="007253D9" w:rsidRPr="00724903" w:rsidRDefault="00A43B3F" w:rsidP="00EF2EBF">
      <w:pPr>
        <w:pStyle w:val="ListParagraph"/>
        <w:numPr>
          <w:ilvl w:val="0"/>
          <w:numId w:val="17"/>
        </w:numPr>
        <w:ind w:left="1276" w:hanging="283"/>
        <w:jc w:val="both"/>
        <w:rPr>
          <w:rFonts w:ascii="Arial" w:hAnsi="Arial" w:cs="Arial"/>
          <w:szCs w:val="24"/>
        </w:rPr>
      </w:pPr>
      <w:r w:rsidRPr="00724903">
        <w:rPr>
          <w:rFonts w:ascii="Arial" w:hAnsi="Arial" w:cs="Arial"/>
          <w:szCs w:val="24"/>
          <w:lang w:val="id-ID"/>
        </w:rPr>
        <w:t>Membakar mulut botol sebelum di</w:t>
      </w:r>
      <w:r w:rsidR="007253D9" w:rsidRPr="00724903">
        <w:rPr>
          <w:rFonts w:ascii="Arial" w:hAnsi="Arial" w:cs="Arial"/>
          <w:szCs w:val="24"/>
          <w:lang w:val="id-ID"/>
        </w:rPr>
        <w:t>tutup</w:t>
      </w:r>
      <w:r w:rsidRPr="00724903">
        <w:rPr>
          <w:rFonts w:ascii="Arial" w:hAnsi="Arial" w:cs="Arial"/>
          <w:szCs w:val="24"/>
          <w:lang w:val="id-ID"/>
        </w:rPr>
        <w:t>.</w:t>
      </w:r>
    </w:p>
    <w:p w:rsidR="00715F2D" w:rsidRPr="00724903" w:rsidRDefault="00A43B3F" w:rsidP="00EF2EBF">
      <w:pPr>
        <w:pStyle w:val="ListParagraph"/>
        <w:numPr>
          <w:ilvl w:val="0"/>
          <w:numId w:val="17"/>
        </w:numPr>
        <w:ind w:left="1276" w:hanging="283"/>
        <w:jc w:val="both"/>
        <w:rPr>
          <w:rFonts w:ascii="Arial" w:hAnsi="Arial" w:cs="Arial"/>
          <w:szCs w:val="24"/>
        </w:rPr>
      </w:pPr>
      <w:r w:rsidRPr="00724903">
        <w:rPr>
          <w:rFonts w:ascii="Arial" w:hAnsi="Arial" w:cs="Arial"/>
          <w:szCs w:val="24"/>
          <w:lang w:val="id-ID"/>
        </w:rPr>
        <w:t>Men</w:t>
      </w:r>
      <w:r w:rsidR="00715F2D" w:rsidRPr="00724903">
        <w:rPr>
          <w:rFonts w:ascii="Arial" w:hAnsi="Arial" w:cs="Arial"/>
          <w:szCs w:val="24"/>
          <w:lang w:val="id-ID"/>
        </w:rPr>
        <w:t xml:space="preserve">utup dengan </w:t>
      </w:r>
      <w:r w:rsidR="00715F2D" w:rsidRPr="00724903">
        <w:rPr>
          <w:rFonts w:ascii="Arial" w:hAnsi="Arial" w:cs="Arial"/>
          <w:i/>
          <w:szCs w:val="24"/>
          <w:lang w:val="id-ID"/>
        </w:rPr>
        <w:t>aluminium foil</w:t>
      </w:r>
      <w:r w:rsidR="00715F2D" w:rsidRPr="00724903">
        <w:rPr>
          <w:rFonts w:ascii="Arial" w:hAnsi="Arial" w:cs="Arial"/>
          <w:szCs w:val="24"/>
          <w:lang w:val="id-ID"/>
        </w:rPr>
        <w:t xml:space="preserve"> terlebih dahulu sebelum ditutup dengan tutup botolnya</w:t>
      </w:r>
      <w:r w:rsidRPr="00724903">
        <w:rPr>
          <w:rFonts w:ascii="Arial" w:hAnsi="Arial" w:cs="Arial"/>
          <w:szCs w:val="24"/>
          <w:lang w:val="id-ID"/>
        </w:rPr>
        <w:t>.</w:t>
      </w:r>
    </w:p>
    <w:p w:rsidR="00715F2D" w:rsidRPr="00724903" w:rsidRDefault="00715F2D" w:rsidP="00EF2EBF">
      <w:pPr>
        <w:pStyle w:val="ListParagraph"/>
        <w:numPr>
          <w:ilvl w:val="0"/>
          <w:numId w:val="17"/>
        </w:numPr>
        <w:ind w:left="1276" w:hanging="283"/>
        <w:jc w:val="both"/>
        <w:rPr>
          <w:rFonts w:ascii="Arial" w:hAnsi="Arial" w:cs="Arial"/>
          <w:szCs w:val="24"/>
        </w:rPr>
      </w:pPr>
      <w:r w:rsidRPr="00724903">
        <w:rPr>
          <w:rFonts w:ascii="Arial" w:hAnsi="Arial" w:cs="Arial"/>
          <w:szCs w:val="24"/>
          <w:lang w:val="id-ID"/>
        </w:rPr>
        <w:t>M</w:t>
      </w:r>
      <w:r w:rsidR="00A43B3F" w:rsidRPr="00724903">
        <w:rPr>
          <w:rFonts w:ascii="Arial" w:hAnsi="Arial" w:cs="Arial"/>
          <w:szCs w:val="24"/>
          <w:lang w:val="id-ID"/>
        </w:rPr>
        <w:t>em</w:t>
      </w:r>
      <w:r w:rsidRPr="00724903">
        <w:rPr>
          <w:rFonts w:ascii="Arial" w:hAnsi="Arial" w:cs="Arial"/>
          <w:szCs w:val="24"/>
          <w:lang w:val="id-ID"/>
        </w:rPr>
        <w:t xml:space="preserve">asukkan ke dalam </w:t>
      </w:r>
      <w:r w:rsidR="00AD1AB2" w:rsidRPr="00724903">
        <w:rPr>
          <w:rFonts w:ascii="Arial" w:hAnsi="Arial" w:cs="Arial"/>
          <w:i/>
          <w:szCs w:val="24"/>
          <w:lang w:val="id-ID"/>
        </w:rPr>
        <w:t>cooling box</w:t>
      </w:r>
      <w:r w:rsidR="00A43B3F" w:rsidRPr="00724903">
        <w:rPr>
          <w:rFonts w:ascii="Arial" w:hAnsi="Arial" w:cs="Arial"/>
          <w:szCs w:val="24"/>
          <w:lang w:val="id-ID"/>
        </w:rPr>
        <w:t>.</w:t>
      </w:r>
    </w:p>
    <w:p w:rsidR="00367D84" w:rsidRPr="00724903" w:rsidRDefault="00367D84" w:rsidP="00EF2EBF">
      <w:pPr>
        <w:pStyle w:val="ListParagraph"/>
        <w:numPr>
          <w:ilvl w:val="0"/>
          <w:numId w:val="17"/>
        </w:numPr>
        <w:ind w:left="1276" w:hanging="283"/>
        <w:jc w:val="both"/>
        <w:rPr>
          <w:rFonts w:ascii="Arial" w:hAnsi="Arial" w:cs="Arial"/>
          <w:szCs w:val="24"/>
        </w:rPr>
      </w:pPr>
      <w:r w:rsidRPr="00724903">
        <w:rPr>
          <w:rFonts w:ascii="Arial" w:hAnsi="Arial" w:cs="Arial"/>
          <w:szCs w:val="24"/>
          <w:lang w:val="id-ID"/>
        </w:rPr>
        <w:lastRenderedPageBreak/>
        <w:t>Selang waktu pengambilan sampel dengan analisa pemeriksaan  maksimal 6 jam</w:t>
      </w:r>
      <w:r w:rsidR="00EF2EBF" w:rsidRPr="00724903">
        <w:rPr>
          <w:rFonts w:ascii="Arial" w:hAnsi="Arial" w:cs="Arial"/>
          <w:szCs w:val="24"/>
          <w:lang w:val="id-ID"/>
        </w:rPr>
        <w:t>.</w:t>
      </w:r>
    </w:p>
    <w:p w:rsidR="005D5083" w:rsidRPr="00724903" w:rsidRDefault="005D5083" w:rsidP="00DF11C5">
      <w:pPr>
        <w:pStyle w:val="ListParagraph"/>
        <w:ind w:left="0"/>
        <w:jc w:val="both"/>
        <w:rPr>
          <w:rFonts w:ascii="Arial" w:hAnsi="Arial" w:cs="Arial"/>
          <w:szCs w:val="24"/>
          <w:lang w:val="id-ID"/>
        </w:rPr>
      </w:pPr>
    </w:p>
    <w:p w:rsidR="005D5083" w:rsidRPr="00724903" w:rsidRDefault="005D5083" w:rsidP="00FC78E3">
      <w:pPr>
        <w:pStyle w:val="ListParagraph"/>
        <w:numPr>
          <w:ilvl w:val="1"/>
          <w:numId w:val="23"/>
        </w:numPr>
        <w:ind w:left="567" w:hanging="567"/>
        <w:jc w:val="both"/>
        <w:rPr>
          <w:rFonts w:ascii="Arial" w:hAnsi="Arial" w:cs="Arial"/>
          <w:b/>
          <w:szCs w:val="24"/>
          <w:lang w:val="id-ID"/>
        </w:rPr>
      </w:pPr>
      <w:r w:rsidRPr="00724903">
        <w:rPr>
          <w:rFonts w:ascii="Arial" w:hAnsi="Arial" w:cs="Arial"/>
          <w:b/>
          <w:szCs w:val="24"/>
          <w:lang w:val="id-ID"/>
        </w:rPr>
        <w:t xml:space="preserve">Pemeriksaan </w:t>
      </w:r>
      <w:r w:rsidR="00FC78E3" w:rsidRPr="00724903">
        <w:rPr>
          <w:rFonts w:ascii="Arial" w:hAnsi="Arial" w:cs="Arial"/>
          <w:b/>
          <w:szCs w:val="24"/>
          <w:lang w:val="id-ID"/>
        </w:rPr>
        <w:t>Parameter</w:t>
      </w:r>
    </w:p>
    <w:p w:rsidR="00AD1AB2" w:rsidRPr="00724903" w:rsidRDefault="005D5083" w:rsidP="00EF2EBF">
      <w:pPr>
        <w:pStyle w:val="ListParagraph"/>
        <w:ind w:left="0" w:firstLine="567"/>
        <w:jc w:val="both"/>
        <w:rPr>
          <w:rFonts w:ascii="Arial" w:hAnsi="Arial" w:cs="Arial"/>
          <w:szCs w:val="24"/>
        </w:rPr>
      </w:pPr>
      <w:r w:rsidRPr="00724903">
        <w:rPr>
          <w:rFonts w:ascii="Arial" w:hAnsi="Arial" w:cs="Arial"/>
          <w:szCs w:val="24"/>
          <w:lang w:val="id-ID"/>
        </w:rPr>
        <w:t>Pemeriksaan parameter pada limbah cair dapat dibedakan menjadi beberapa kategori, antara lain pemeriksaan fisik, kim</w:t>
      </w:r>
      <w:r w:rsidR="00FC78E3" w:rsidRPr="00724903">
        <w:rPr>
          <w:rFonts w:ascii="Arial" w:hAnsi="Arial" w:cs="Arial"/>
          <w:szCs w:val="24"/>
          <w:lang w:val="id-ID"/>
        </w:rPr>
        <w:t>i</w:t>
      </w:r>
      <w:r w:rsidRPr="00724903">
        <w:rPr>
          <w:rFonts w:ascii="Arial" w:hAnsi="Arial" w:cs="Arial"/>
          <w:szCs w:val="24"/>
          <w:lang w:val="id-ID"/>
        </w:rPr>
        <w:t xml:space="preserve">a, </w:t>
      </w:r>
      <w:r w:rsidR="00AF3441" w:rsidRPr="00724903">
        <w:rPr>
          <w:rFonts w:ascii="Arial" w:hAnsi="Arial" w:cs="Arial"/>
          <w:szCs w:val="24"/>
          <w:lang w:val="id-ID"/>
        </w:rPr>
        <w:t xml:space="preserve">dan </w:t>
      </w:r>
      <w:r w:rsidRPr="00724903">
        <w:rPr>
          <w:rFonts w:ascii="Arial" w:hAnsi="Arial" w:cs="Arial"/>
          <w:szCs w:val="24"/>
          <w:lang w:val="id-ID"/>
        </w:rPr>
        <w:t>biologis</w:t>
      </w:r>
      <w:r w:rsidR="00AF3441" w:rsidRPr="00724903">
        <w:rPr>
          <w:rFonts w:ascii="Arial" w:hAnsi="Arial" w:cs="Arial"/>
          <w:szCs w:val="24"/>
          <w:lang w:val="id-ID"/>
        </w:rPr>
        <w:t>. Adapun paramete</w:t>
      </w:r>
      <w:r w:rsidR="00D17D73" w:rsidRPr="00724903">
        <w:rPr>
          <w:rFonts w:ascii="Arial" w:hAnsi="Arial" w:cs="Arial"/>
          <w:szCs w:val="24"/>
          <w:lang w:val="id-ID"/>
        </w:rPr>
        <w:t xml:space="preserve">r pada pemeriksaan fisika meliputi warna, bau, rasa, kekeruhan, padattan, dan temperatur. Pada pemeriksaan kimia terdapat parameter untuk pH, DO, kesadahan, kandungan logam, dan kandungan senyawa organik atau non-organik. Sedangkan pada pemeriksaan biologi terdapat parameter bakteri atau virus yang terkandung dalam sampel. Namun pada pemeriksaan limbah cair </w:t>
      </w:r>
      <w:r w:rsidR="00AD1AB2" w:rsidRPr="00724903">
        <w:rPr>
          <w:rFonts w:ascii="Arial" w:hAnsi="Arial" w:cs="Arial"/>
          <w:szCs w:val="24"/>
        </w:rPr>
        <w:t xml:space="preserve">Kantin FST UA dan IPLT Kota Surabaya </w:t>
      </w:r>
      <w:r w:rsidR="00D17D73" w:rsidRPr="00724903">
        <w:rPr>
          <w:rFonts w:ascii="Arial" w:hAnsi="Arial" w:cs="Arial"/>
          <w:szCs w:val="24"/>
          <w:lang w:val="id-ID"/>
        </w:rPr>
        <w:t>hanya beberapa parameter saja yang akan di</w:t>
      </w:r>
      <w:r w:rsidR="00DB144E" w:rsidRPr="00724903">
        <w:rPr>
          <w:rFonts w:ascii="Arial" w:hAnsi="Arial" w:cs="Arial"/>
          <w:szCs w:val="24"/>
          <w:lang w:val="id-ID"/>
        </w:rPr>
        <w:t>ukur</w:t>
      </w:r>
      <w:r w:rsidR="00D17D73" w:rsidRPr="00724903">
        <w:rPr>
          <w:rFonts w:ascii="Arial" w:hAnsi="Arial" w:cs="Arial"/>
          <w:szCs w:val="24"/>
          <w:lang w:val="id-ID"/>
        </w:rPr>
        <w:t>, diantaranya adalah parameter warna, bau, kekeruhan, dan temperatur untuk kategori pemeriksaan fisik. Serta menggunakan parameter DO dan</w:t>
      </w:r>
      <w:r w:rsidR="00DB144E" w:rsidRPr="00724903">
        <w:rPr>
          <w:rFonts w:ascii="Arial" w:hAnsi="Arial" w:cs="Arial"/>
          <w:szCs w:val="24"/>
          <w:lang w:val="id-ID"/>
        </w:rPr>
        <w:t xml:space="preserve"> pH pada pemeriks</w:t>
      </w:r>
      <w:r w:rsidR="00D17D73" w:rsidRPr="00724903">
        <w:rPr>
          <w:rFonts w:ascii="Arial" w:hAnsi="Arial" w:cs="Arial"/>
          <w:szCs w:val="24"/>
          <w:lang w:val="id-ID"/>
        </w:rPr>
        <w:t>aan kimia.</w:t>
      </w:r>
    </w:p>
    <w:p w:rsidR="007253D9" w:rsidRPr="00724903" w:rsidRDefault="00DB144E" w:rsidP="00EF2EBF">
      <w:pPr>
        <w:pStyle w:val="ListParagraph"/>
        <w:numPr>
          <w:ilvl w:val="2"/>
          <w:numId w:val="42"/>
        </w:numPr>
        <w:ind w:left="1276"/>
        <w:jc w:val="both"/>
        <w:rPr>
          <w:rFonts w:ascii="Arial" w:hAnsi="Arial" w:cs="Arial"/>
          <w:szCs w:val="24"/>
          <w:lang w:val="id-ID"/>
        </w:rPr>
      </w:pPr>
      <w:r w:rsidRPr="00724903">
        <w:rPr>
          <w:rFonts w:ascii="Arial" w:hAnsi="Arial" w:cs="Arial"/>
          <w:szCs w:val="24"/>
          <w:lang w:val="id-ID"/>
        </w:rPr>
        <w:t>Teknik P</w:t>
      </w:r>
      <w:r w:rsidR="007253D9" w:rsidRPr="00724903">
        <w:rPr>
          <w:rFonts w:ascii="Arial" w:hAnsi="Arial" w:cs="Arial"/>
          <w:szCs w:val="24"/>
          <w:lang w:val="id-ID"/>
        </w:rPr>
        <w:t>emeriksaan Fisik</w:t>
      </w:r>
    </w:p>
    <w:p w:rsidR="0039755C" w:rsidRPr="00724903" w:rsidRDefault="0039755C" w:rsidP="00EF2EBF">
      <w:pPr>
        <w:numPr>
          <w:ilvl w:val="3"/>
          <w:numId w:val="4"/>
        </w:numPr>
        <w:ind w:left="1560" w:hanging="284"/>
        <w:jc w:val="both"/>
        <w:rPr>
          <w:rFonts w:ascii="Arial" w:hAnsi="Arial" w:cs="Arial"/>
          <w:szCs w:val="24"/>
          <w:lang w:val="id-ID"/>
        </w:rPr>
      </w:pPr>
      <w:r w:rsidRPr="00724903">
        <w:rPr>
          <w:rFonts w:ascii="Arial" w:hAnsi="Arial" w:cs="Arial"/>
          <w:szCs w:val="24"/>
          <w:lang w:val="id-ID"/>
        </w:rPr>
        <w:t>Warna</w:t>
      </w:r>
    </w:p>
    <w:p w:rsidR="00DB144E" w:rsidRPr="00724903" w:rsidRDefault="00DE32A7" w:rsidP="00EF2EBF">
      <w:pPr>
        <w:ind w:left="1560"/>
        <w:jc w:val="both"/>
        <w:rPr>
          <w:rFonts w:ascii="Arial" w:hAnsi="Arial" w:cs="Arial"/>
          <w:szCs w:val="24"/>
          <w:lang w:val="id-ID"/>
        </w:rPr>
      </w:pPr>
      <w:r w:rsidRPr="00724903">
        <w:rPr>
          <w:rFonts w:ascii="Arial" w:hAnsi="Arial" w:cs="Arial"/>
          <w:szCs w:val="24"/>
          <w:lang w:val="id-ID"/>
        </w:rPr>
        <w:t>Parameter warna dapat dipakai sebagai indikator suatu perairan sudah tercemar atau belum. Metode pengamatannya menggunakan uji organoleptik atau uji alat indra</w:t>
      </w:r>
      <w:r w:rsidR="003935BC" w:rsidRPr="00724903">
        <w:rPr>
          <w:rFonts w:ascii="Arial" w:hAnsi="Arial" w:cs="Arial"/>
          <w:szCs w:val="24"/>
          <w:lang w:val="id-ID"/>
        </w:rPr>
        <w:t>.</w:t>
      </w:r>
    </w:p>
    <w:p w:rsidR="0039755C" w:rsidRPr="00724903" w:rsidRDefault="0039755C" w:rsidP="00EF2EBF">
      <w:pPr>
        <w:numPr>
          <w:ilvl w:val="3"/>
          <w:numId w:val="4"/>
        </w:numPr>
        <w:ind w:left="1560" w:hanging="284"/>
        <w:jc w:val="both"/>
        <w:rPr>
          <w:rFonts w:ascii="Arial" w:hAnsi="Arial" w:cs="Arial"/>
          <w:szCs w:val="24"/>
          <w:lang w:val="id-ID"/>
        </w:rPr>
      </w:pPr>
      <w:r w:rsidRPr="00724903">
        <w:rPr>
          <w:rFonts w:ascii="Arial" w:hAnsi="Arial" w:cs="Arial"/>
          <w:szCs w:val="24"/>
          <w:lang w:val="id-ID"/>
        </w:rPr>
        <w:t>Bau</w:t>
      </w:r>
    </w:p>
    <w:p w:rsidR="00DB144E" w:rsidRPr="00724903" w:rsidRDefault="003935BC" w:rsidP="00EF2EBF">
      <w:pPr>
        <w:ind w:left="1560"/>
        <w:jc w:val="both"/>
        <w:rPr>
          <w:rFonts w:ascii="Arial" w:hAnsi="Arial" w:cs="Arial"/>
          <w:szCs w:val="24"/>
          <w:lang w:val="id-ID"/>
        </w:rPr>
      </w:pPr>
      <w:r w:rsidRPr="00724903">
        <w:rPr>
          <w:rFonts w:ascii="Arial" w:hAnsi="Arial" w:cs="Arial"/>
          <w:szCs w:val="24"/>
          <w:lang w:val="id-ID"/>
        </w:rPr>
        <w:t>Pemeriksaan terhadap bau juga menggunakan metode uji organoleptik. Bau yang muncul pada sampel dapat disebabkan adanya dekomposisi zat organik atau non-organik.</w:t>
      </w:r>
    </w:p>
    <w:p w:rsidR="0039755C" w:rsidRPr="00724903" w:rsidRDefault="0039755C" w:rsidP="00EF2EBF">
      <w:pPr>
        <w:numPr>
          <w:ilvl w:val="3"/>
          <w:numId w:val="4"/>
        </w:numPr>
        <w:ind w:left="1560" w:hanging="284"/>
        <w:jc w:val="both"/>
        <w:rPr>
          <w:rFonts w:ascii="Arial" w:hAnsi="Arial" w:cs="Arial"/>
          <w:szCs w:val="24"/>
          <w:lang w:val="id-ID"/>
        </w:rPr>
      </w:pPr>
      <w:r w:rsidRPr="00724903">
        <w:rPr>
          <w:rFonts w:ascii="Arial" w:hAnsi="Arial" w:cs="Arial"/>
          <w:szCs w:val="24"/>
          <w:lang w:val="id-ID"/>
        </w:rPr>
        <w:t>Kekeruhan</w:t>
      </w:r>
    </w:p>
    <w:p w:rsidR="00935BA9" w:rsidRPr="00724903" w:rsidRDefault="00935BA9" w:rsidP="00EF2EBF">
      <w:pPr>
        <w:ind w:left="1560"/>
        <w:jc w:val="both"/>
        <w:rPr>
          <w:rFonts w:ascii="Arial" w:hAnsi="Arial" w:cs="Arial"/>
          <w:szCs w:val="24"/>
          <w:lang w:val="id-ID"/>
        </w:rPr>
      </w:pPr>
      <w:proofErr w:type="gramStart"/>
      <w:r w:rsidRPr="00724903">
        <w:rPr>
          <w:rFonts w:ascii="Arial" w:hAnsi="Arial" w:cs="Arial"/>
          <w:szCs w:val="24"/>
        </w:rPr>
        <w:t>Kekeruhan di</w:t>
      </w:r>
      <w:r w:rsidR="00EF2EBF" w:rsidRPr="00724903">
        <w:rPr>
          <w:rFonts w:ascii="Arial" w:hAnsi="Arial" w:cs="Arial"/>
          <w:szCs w:val="24"/>
          <w:lang w:val="id-ID"/>
        </w:rPr>
        <w:t xml:space="preserve"> </w:t>
      </w:r>
      <w:r w:rsidRPr="00724903">
        <w:rPr>
          <w:rFonts w:ascii="Arial" w:hAnsi="Arial" w:cs="Arial"/>
          <w:szCs w:val="24"/>
        </w:rPr>
        <w:t>dalam air disebabkan oleh adanya zat tersuspensi, sepe</w:t>
      </w:r>
      <w:r w:rsidR="00AD1AB2" w:rsidRPr="00724903">
        <w:rPr>
          <w:rFonts w:ascii="Arial" w:hAnsi="Arial" w:cs="Arial"/>
          <w:szCs w:val="24"/>
        </w:rPr>
        <w:t>rti lempung, lumpur, zat organik, plankton, dan zat</w:t>
      </w:r>
      <w:r w:rsidRPr="00724903">
        <w:rPr>
          <w:rFonts w:ascii="Arial" w:hAnsi="Arial" w:cs="Arial"/>
          <w:szCs w:val="24"/>
        </w:rPr>
        <w:t xml:space="preserve"> halus lainnya.</w:t>
      </w:r>
      <w:proofErr w:type="gramEnd"/>
      <w:r w:rsidRPr="00724903">
        <w:rPr>
          <w:rFonts w:ascii="Arial" w:hAnsi="Arial" w:cs="Arial"/>
          <w:szCs w:val="24"/>
        </w:rPr>
        <w:t xml:space="preserve"> </w:t>
      </w:r>
      <w:proofErr w:type="gramStart"/>
      <w:r w:rsidRPr="00724903">
        <w:rPr>
          <w:rFonts w:ascii="Arial" w:hAnsi="Arial" w:cs="Arial"/>
          <w:szCs w:val="24"/>
        </w:rPr>
        <w:t xml:space="preserve">Kekeruhan merupakan sifat optis dari suatu larutan, yaitu hamburan dan absorpsi cahaya </w:t>
      </w:r>
      <w:r w:rsidR="00AD1AB2" w:rsidRPr="00724903">
        <w:rPr>
          <w:rFonts w:ascii="Arial" w:hAnsi="Arial" w:cs="Arial"/>
          <w:szCs w:val="24"/>
        </w:rPr>
        <w:t>yang melaluinya.</w:t>
      </w:r>
      <w:proofErr w:type="gramEnd"/>
      <w:r w:rsidR="00AD1AB2" w:rsidRPr="00724903">
        <w:rPr>
          <w:rFonts w:ascii="Arial" w:hAnsi="Arial" w:cs="Arial"/>
          <w:szCs w:val="24"/>
        </w:rPr>
        <w:t xml:space="preserve"> Tidak dapat di</w:t>
      </w:r>
      <w:r w:rsidRPr="00724903">
        <w:rPr>
          <w:rFonts w:ascii="Arial" w:hAnsi="Arial" w:cs="Arial"/>
          <w:szCs w:val="24"/>
        </w:rPr>
        <w:t xml:space="preserve">hubungkan secara langsung antara kekeruhan dengan </w:t>
      </w:r>
      <w:proofErr w:type="gramStart"/>
      <w:r w:rsidRPr="00724903">
        <w:rPr>
          <w:rFonts w:ascii="Arial" w:hAnsi="Arial" w:cs="Arial"/>
          <w:szCs w:val="24"/>
        </w:rPr>
        <w:t>kadar</w:t>
      </w:r>
      <w:proofErr w:type="gramEnd"/>
      <w:r w:rsidRPr="00724903">
        <w:rPr>
          <w:rFonts w:ascii="Arial" w:hAnsi="Arial" w:cs="Arial"/>
          <w:szCs w:val="24"/>
        </w:rPr>
        <w:t xml:space="preserve"> semua jenis suspense, karena tergantung juga pada ukuran dan bentuk butir.</w:t>
      </w:r>
    </w:p>
    <w:p w:rsidR="00935BA9" w:rsidRPr="00724903" w:rsidRDefault="00935BA9" w:rsidP="00EF2EBF">
      <w:pPr>
        <w:ind w:left="1560"/>
        <w:jc w:val="both"/>
        <w:rPr>
          <w:rFonts w:ascii="Arial" w:hAnsi="Arial" w:cs="Arial"/>
          <w:szCs w:val="24"/>
          <w:lang w:val="id-ID"/>
        </w:rPr>
      </w:pPr>
      <w:r w:rsidRPr="00724903">
        <w:rPr>
          <w:rFonts w:ascii="Arial" w:hAnsi="Arial" w:cs="Arial"/>
          <w:szCs w:val="24"/>
          <w:lang w:val="id-ID"/>
        </w:rPr>
        <w:t xml:space="preserve">Untuk melakukan pemeriksaan kekeruhan pada sampel digunakan alat yang disebut dengan </w:t>
      </w:r>
      <w:r w:rsidRPr="00724903">
        <w:rPr>
          <w:rFonts w:ascii="Arial" w:hAnsi="Arial" w:cs="Arial"/>
          <w:i/>
          <w:szCs w:val="24"/>
          <w:lang w:val="id-ID"/>
        </w:rPr>
        <w:t>Turbidity Meter</w:t>
      </w:r>
      <w:r w:rsidRPr="00724903">
        <w:rPr>
          <w:rFonts w:ascii="Arial" w:hAnsi="Arial" w:cs="Arial"/>
          <w:szCs w:val="24"/>
          <w:lang w:val="id-ID"/>
        </w:rPr>
        <w:t>. Cara penggunaan alat ini cukup mudah, yaitu:</w:t>
      </w:r>
    </w:p>
    <w:p w:rsidR="00935BA9" w:rsidRPr="00724903" w:rsidRDefault="00AD1AB2" w:rsidP="00EF2EBF">
      <w:pPr>
        <w:numPr>
          <w:ilvl w:val="0"/>
          <w:numId w:val="24"/>
        </w:numPr>
        <w:ind w:left="1843" w:hanging="283"/>
        <w:jc w:val="both"/>
        <w:rPr>
          <w:rFonts w:ascii="Arial" w:hAnsi="Arial" w:cs="Arial"/>
          <w:szCs w:val="24"/>
          <w:lang w:val="id-ID"/>
        </w:rPr>
      </w:pPr>
      <w:r w:rsidRPr="00724903">
        <w:rPr>
          <w:rFonts w:ascii="Arial" w:hAnsi="Arial" w:cs="Arial"/>
          <w:szCs w:val="24"/>
        </w:rPr>
        <w:lastRenderedPageBreak/>
        <w:t>Menyiapkan</w:t>
      </w:r>
      <w:r w:rsidR="00935BA9" w:rsidRPr="00724903">
        <w:rPr>
          <w:rFonts w:ascii="Arial" w:hAnsi="Arial" w:cs="Arial"/>
          <w:szCs w:val="24"/>
          <w:lang w:val="id-ID"/>
        </w:rPr>
        <w:t xml:space="preserve"> alat dan bahan yang </w:t>
      </w:r>
      <w:proofErr w:type="gramStart"/>
      <w:r w:rsidR="00935BA9" w:rsidRPr="00724903">
        <w:rPr>
          <w:rFonts w:ascii="Arial" w:hAnsi="Arial" w:cs="Arial"/>
          <w:szCs w:val="24"/>
          <w:lang w:val="id-ID"/>
        </w:rPr>
        <w:t>akan</w:t>
      </w:r>
      <w:proofErr w:type="gramEnd"/>
      <w:r w:rsidR="00935BA9" w:rsidRPr="00724903">
        <w:rPr>
          <w:rFonts w:ascii="Arial" w:hAnsi="Arial" w:cs="Arial"/>
          <w:szCs w:val="24"/>
          <w:lang w:val="id-ID"/>
        </w:rPr>
        <w:t xml:space="preserve"> diuji</w:t>
      </w:r>
      <w:r w:rsidR="00EF2EBF" w:rsidRPr="00724903">
        <w:rPr>
          <w:rFonts w:ascii="Arial" w:hAnsi="Arial" w:cs="Arial"/>
          <w:szCs w:val="24"/>
          <w:lang w:val="id-ID"/>
        </w:rPr>
        <w:t>.</w:t>
      </w:r>
    </w:p>
    <w:p w:rsidR="00935BA9" w:rsidRPr="00724903" w:rsidRDefault="00EF2EBF" w:rsidP="00EF2EBF">
      <w:pPr>
        <w:numPr>
          <w:ilvl w:val="0"/>
          <w:numId w:val="24"/>
        </w:numPr>
        <w:ind w:left="1843" w:hanging="283"/>
        <w:jc w:val="both"/>
        <w:rPr>
          <w:rFonts w:ascii="Arial" w:hAnsi="Arial" w:cs="Arial"/>
          <w:szCs w:val="24"/>
          <w:lang w:val="id-ID"/>
        </w:rPr>
      </w:pPr>
      <w:r w:rsidRPr="00724903">
        <w:rPr>
          <w:rFonts w:ascii="Arial" w:hAnsi="Arial" w:cs="Arial"/>
          <w:szCs w:val="24"/>
          <w:lang w:val="id-ID"/>
        </w:rPr>
        <w:t>Men</w:t>
      </w:r>
      <w:r w:rsidR="00935BA9" w:rsidRPr="00724903">
        <w:rPr>
          <w:rFonts w:ascii="Arial" w:hAnsi="Arial" w:cs="Arial"/>
          <w:szCs w:val="24"/>
          <w:lang w:val="id-ID"/>
        </w:rPr>
        <w:t>uang sampel limbah cair ke tabung pemeriksaan hingga mencapai batas putih pada tabung pemeriksaan</w:t>
      </w:r>
      <w:r w:rsidRPr="00724903">
        <w:rPr>
          <w:rFonts w:ascii="Arial" w:hAnsi="Arial" w:cs="Arial"/>
          <w:szCs w:val="24"/>
          <w:lang w:val="id-ID"/>
        </w:rPr>
        <w:t>.</w:t>
      </w:r>
    </w:p>
    <w:p w:rsidR="00935BA9" w:rsidRPr="00724903" w:rsidRDefault="00EF2EBF" w:rsidP="00EF2EBF">
      <w:pPr>
        <w:numPr>
          <w:ilvl w:val="0"/>
          <w:numId w:val="24"/>
        </w:numPr>
        <w:ind w:left="1843" w:hanging="283"/>
        <w:jc w:val="both"/>
        <w:rPr>
          <w:rFonts w:ascii="Arial" w:hAnsi="Arial" w:cs="Arial"/>
          <w:szCs w:val="24"/>
          <w:lang w:val="id-ID"/>
        </w:rPr>
      </w:pPr>
      <w:r w:rsidRPr="00724903">
        <w:rPr>
          <w:rFonts w:ascii="Arial" w:hAnsi="Arial" w:cs="Arial"/>
          <w:szCs w:val="24"/>
          <w:lang w:val="id-ID"/>
        </w:rPr>
        <w:t>Men</w:t>
      </w:r>
      <w:r w:rsidR="00935BA9" w:rsidRPr="00724903">
        <w:rPr>
          <w:rFonts w:ascii="Arial" w:hAnsi="Arial" w:cs="Arial"/>
          <w:szCs w:val="24"/>
          <w:lang w:val="id-ID"/>
        </w:rPr>
        <w:t>utup tabung dengan rapat</w:t>
      </w:r>
      <w:r w:rsidRPr="00724903">
        <w:rPr>
          <w:rFonts w:ascii="Arial" w:hAnsi="Arial" w:cs="Arial"/>
          <w:szCs w:val="24"/>
          <w:lang w:val="id-ID"/>
        </w:rPr>
        <w:t>.</w:t>
      </w:r>
    </w:p>
    <w:p w:rsidR="00935BA9" w:rsidRPr="00724903" w:rsidRDefault="00EF2EBF" w:rsidP="00EF2EBF">
      <w:pPr>
        <w:numPr>
          <w:ilvl w:val="0"/>
          <w:numId w:val="24"/>
        </w:numPr>
        <w:ind w:left="1843" w:hanging="283"/>
        <w:jc w:val="both"/>
        <w:rPr>
          <w:rFonts w:ascii="Arial" w:hAnsi="Arial" w:cs="Arial"/>
          <w:szCs w:val="24"/>
          <w:lang w:val="id-ID"/>
        </w:rPr>
      </w:pPr>
      <w:r w:rsidRPr="00724903">
        <w:rPr>
          <w:rFonts w:ascii="Arial" w:hAnsi="Arial" w:cs="Arial"/>
          <w:szCs w:val="24"/>
          <w:lang w:val="id-ID"/>
        </w:rPr>
        <w:t>Memb</w:t>
      </w:r>
      <w:r w:rsidR="00935BA9" w:rsidRPr="00724903">
        <w:rPr>
          <w:rFonts w:ascii="Arial" w:hAnsi="Arial" w:cs="Arial"/>
          <w:szCs w:val="24"/>
          <w:lang w:val="id-ID"/>
        </w:rPr>
        <w:t>ersihkan permukaan tabung dengan tisue dengan tuju</w:t>
      </w:r>
      <w:r w:rsidR="00AD1AB2" w:rsidRPr="00724903">
        <w:rPr>
          <w:rFonts w:ascii="Arial" w:hAnsi="Arial" w:cs="Arial"/>
          <w:szCs w:val="24"/>
          <w:lang w:val="id-ID"/>
        </w:rPr>
        <w:t>an untuk menghilangkan minyak,</w:t>
      </w:r>
      <w:r w:rsidR="00AD1AB2" w:rsidRPr="00724903">
        <w:rPr>
          <w:rFonts w:ascii="Arial" w:hAnsi="Arial" w:cs="Arial"/>
          <w:szCs w:val="24"/>
        </w:rPr>
        <w:t xml:space="preserve"> </w:t>
      </w:r>
      <w:r w:rsidR="00935BA9" w:rsidRPr="00724903">
        <w:rPr>
          <w:rFonts w:ascii="Arial" w:hAnsi="Arial" w:cs="Arial"/>
          <w:szCs w:val="24"/>
          <w:lang w:val="id-ID"/>
        </w:rPr>
        <w:t>debu, atau kotoran-kotoran lain dari permukaan luar tabung</w:t>
      </w:r>
      <w:r w:rsidRPr="00724903">
        <w:rPr>
          <w:rFonts w:ascii="Arial" w:hAnsi="Arial" w:cs="Arial"/>
          <w:szCs w:val="24"/>
          <w:lang w:val="id-ID"/>
        </w:rPr>
        <w:t>.</w:t>
      </w:r>
    </w:p>
    <w:p w:rsidR="00935BA9" w:rsidRPr="00724903" w:rsidRDefault="00935BA9" w:rsidP="00EF2EBF">
      <w:pPr>
        <w:numPr>
          <w:ilvl w:val="0"/>
          <w:numId w:val="24"/>
        </w:numPr>
        <w:ind w:left="1843" w:hanging="283"/>
        <w:jc w:val="both"/>
        <w:rPr>
          <w:rFonts w:ascii="Arial" w:hAnsi="Arial" w:cs="Arial"/>
          <w:szCs w:val="24"/>
          <w:lang w:val="id-ID"/>
        </w:rPr>
      </w:pPr>
      <w:r w:rsidRPr="00724903">
        <w:rPr>
          <w:rFonts w:ascii="Arial" w:hAnsi="Arial" w:cs="Arial"/>
          <w:szCs w:val="24"/>
          <w:lang w:val="id-ID"/>
        </w:rPr>
        <w:t>M</w:t>
      </w:r>
      <w:r w:rsidR="00EF2EBF" w:rsidRPr="00724903">
        <w:rPr>
          <w:rFonts w:ascii="Arial" w:hAnsi="Arial" w:cs="Arial"/>
          <w:szCs w:val="24"/>
          <w:lang w:val="id-ID"/>
        </w:rPr>
        <w:t>em</w:t>
      </w:r>
      <w:r w:rsidRPr="00724903">
        <w:rPr>
          <w:rFonts w:ascii="Arial" w:hAnsi="Arial" w:cs="Arial"/>
          <w:szCs w:val="24"/>
          <w:lang w:val="id-ID"/>
        </w:rPr>
        <w:t xml:space="preserve">asukkan ke dalam holder dan tutup penutup </w:t>
      </w:r>
      <w:r w:rsidRPr="00724903">
        <w:rPr>
          <w:rFonts w:ascii="Arial" w:hAnsi="Arial" w:cs="Arial"/>
          <w:i/>
          <w:szCs w:val="24"/>
          <w:lang w:val="id-ID"/>
        </w:rPr>
        <w:t>holder</w:t>
      </w:r>
      <w:r w:rsidR="00EF2EBF" w:rsidRPr="00724903">
        <w:rPr>
          <w:rFonts w:ascii="Arial" w:hAnsi="Arial" w:cs="Arial"/>
          <w:szCs w:val="24"/>
          <w:lang w:val="id-ID"/>
        </w:rPr>
        <w:t>.</w:t>
      </w:r>
    </w:p>
    <w:p w:rsidR="00DB144E" w:rsidRPr="00724903" w:rsidRDefault="00EF2EBF" w:rsidP="00EF2EBF">
      <w:pPr>
        <w:numPr>
          <w:ilvl w:val="0"/>
          <w:numId w:val="24"/>
        </w:numPr>
        <w:ind w:left="1843" w:hanging="283"/>
        <w:jc w:val="both"/>
        <w:rPr>
          <w:rFonts w:ascii="Arial" w:hAnsi="Arial" w:cs="Arial"/>
          <w:szCs w:val="24"/>
          <w:lang w:val="id-ID"/>
        </w:rPr>
      </w:pPr>
      <w:r w:rsidRPr="00724903">
        <w:rPr>
          <w:rFonts w:ascii="Arial" w:hAnsi="Arial" w:cs="Arial"/>
          <w:szCs w:val="24"/>
          <w:lang w:val="id-ID"/>
        </w:rPr>
        <w:t>Men</w:t>
      </w:r>
      <w:r w:rsidR="00DE32A7" w:rsidRPr="00724903">
        <w:rPr>
          <w:rFonts w:ascii="Arial" w:hAnsi="Arial" w:cs="Arial"/>
          <w:szCs w:val="24"/>
          <w:lang w:val="id-ID"/>
        </w:rPr>
        <w:t xml:space="preserve">ekan tombol </w:t>
      </w:r>
      <w:r w:rsidR="00DE32A7" w:rsidRPr="00724903">
        <w:rPr>
          <w:rFonts w:ascii="Arial" w:hAnsi="Arial" w:cs="Arial"/>
          <w:i/>
          <w:szCs w:val="24"/>
          <w:lang w:val="id-ID"/>
        </w:rPr>
        <w:t>power</w:t>
      </w:r>
      <w:r w:rsidR="00DE32A7" w:rsidRPr="00724903">
        <w:rPr>
          <w:rFonts w:ascii="Arial" w:hAnsi="Arial" w:cs="Arial"/>
          <w:szCs w:val="24"/>
          <w:lang w:val="id-ID"/>
        </w:rPr>
        <w:t xml:space="preserve"> dan tunggu hingga layar </w:t>
      </w:r>
      <w:r w:rsidR="00DE32A7" w:rsidRPr="00724903">
        <w:rPr>
          <w:rFonts w:ascii="Arial" w:hAnsi="Arial" w:cs="Arial"/>
          <w:i/>
          <w:szCs w:val="24"/>
          <w:lang w:val="id-ID"/>
        </w:rPr>
        <w:t>blank</w:t>
      </w:r>
      <w:r w:rsidRPr="00724903">
        <w:rPr>
          <w:rFonts w:ascii="Arial" w:hAnsi="Arial" w:cs="Arial"/>
          <w:szCs w:val="24"/>
          <w:lang w:val="id-ID"/>
        </w:rPr>
        <w:t>.</w:t>
      </w:r>
    </w:p>
    <w:p w:rsidR="00DE32A7" w:rsidRPr="00724903" w:rsidRDefault="00EF2EBF" w:rsidP="00EF2EBF">
      <w:pPr>
        <w:numPr>
          <w:ilvl w:val="0"/>
          <w:numId w:val="24"/>
        </w:numPr>
        <w:ind w:left="1843" w:hanging="283"/>
        <w:jc w:val="both"/>
        <w:rPr>
          <w:rFonts w:ascii="Arial" w:hAnsi="Arial" w:cs="Arial"/>
          <w:szCs w:val="24"/>
          <w:lang w:val="id-ID"/>
        </w:rPr>
      </w:pPr>
      <w:r w:rsidRPr="00724903">
        <w:rPr>
          <w:rFonts w:ascii="Arial" w:hAnsi="Arial" w:cs="Arial"/>
          <w:szCs w:val="24"/>
          <w:lang w:val="id-ID"/>
        </w:rPr>
        <w:t>Men</w:t>
      </w:r>
      <w:r w:rsidR="00DE32A7" w:rsidRPr="00724903">
        <w:rPr>
          <w:rFonts w:ascii="Arial" w:hAnsi="Arial" w:cs="Arial"/>
          <w:szCs w:val="24"/>
          <w:lang w:val="id-ID"/>
        </w:rPr>
        <w:t xml:space="preserve">ekan tombol </w:t>
      </w:r>
      <w:r w:rsidR="00DE32A7" w:rsidRPr="00724903">
        <w:rPr>
          <w:rFonts w:ascii="Arial" w:hAnsi="Arial" w:cs="Arial"/>
          <w:i/>
          <w:szCs w:val="24"/>
          <w:lang w:val="id-ID"/>
        </w:rPr>
        <w:t>read</w:t>
      </w:r>
      <w:r w:rsidR="00DE32A7" w:rsidRPr="00724903">
        <w:rPr>
          <w:rFonts w:ascii="Arial" w:hAnsi="Arial" w:cs="Arial"/>
          <w:szCs w:val="24"/>
          <w:lang w:val="id-ID"/>
        </w:rPr>
        <w:t>, dan tunggu hingga turbidity meter menunjukkan hasil pengukuran</w:t>
      </w:r>
      <w:r w:rsidRPr="00724903">
        <w:rPr>
          <w:rFonts w:ascii="Arial" w:hAnsi="Arial" w:cs="Arial"/>
          <w:szCs w:val="24"/>
          <w:lang w:val="id-ID"/>
        </w:rPr>
        <w:t>.</w:t>
      </w:r>
    </w:p>
    <w:p w:rsidR="00DE32A7" w:rsidRPr="00724903" w:rsidRDefault="00EF2EBF" w:rsidP="00EF2EBF">
      <w:pPr>
        <w:numPr>
          <w:ilvl w:val="0"/>
          <w:numId w:val="24"/>
        </w:numPr>
        <w:ind w:left="1843" w:hanging="283"/>
        <w:jc w:val="both"/>
        <w:rPr>
          <w:rFonts w:ascii="Arial" w:hAnsi="Arial" w:cs="Arial"/>
          <w:szCs w:val="24"/>
          <w:lang w:val="id-ID"/>
        </w:rPr>
      </w:pPr>
      <w:r w:rsidRPr="00724903">
        <w:rPr>
          <w:rFonts w:ascii="Arial" w:hAnsi="Arial" w:cs="Arial"/>
          <w:szCs w:val="24"/>
          <w:lang w:val="id-ID"/>
        </w:rPr>
        <w:t>Menc</w:t>
      </w:r>
      <w:r w:rsidR="00DE32A7" w:rsidRPr="00724903">
        <w:rPr>
          <w:rFonts w:ascii="Arial" w:hAnsi="Arial" w:cs="Arial"/>
          <w:szCs w:val="24"/>
          <w:lang w:val="id-ID"/>
        </w:rPr>
        <w:t>atat hasil pada lembar pengukuran</w:t>
      </w:r>
      <w:r w:rsidRPr="00724903">
        <w:rPr>
          <w:rFonts w:ascii="Arial" w:hAnsi="Arial" w:cs="Arial"/>
          <w:szCs w:val="24"/>
          <w:lang w:val="id-ID"/>
        </w:rPr>
        <w:t>.</w:t>
      </w:r>
    </w:p>
    <w:p w:rsidR="00DB144E" w:rsidRPr="00724903" w:rsidRDefault="00DE32A7" w:rsidP="00EF2EBF">
      <w:pPr>
        <w:numPr>
          <w:ilvl w:val="0"/>
          <w:numId w:val="24"/>
        </w:numPr>
        <w:ind w:left="1843" w:hanging="283"/>
        <w:jc w:val="both"/>
        <w:rPr>
          <w:rFonts w:ascii="Arial" w:hAnsi="Arial" w:cs="Arial"/>
          <w:szCs w:val="24"/>
          <w:lang w:val="id-ID"/>
        </w:rPr>
      </w:pPr>
      <w:r w:rsidRPr="00724903">
        <w:rPr>
          <w:rFonts w:ascii="Arial" w:hAnsi="Arial" w:cs="Arial"/>
          <w:szCs w:val="24"/>
          <w:lang w:val="id-ID"/>
        </w:rPr>
        <w:t>M</w:t>
      </w:r>
      <w:r w:rsidR="00EF2EBF" w:rsidRPr="00724903">
        <w:rPr>
          <w:rFonts w:ascii="Arial" w:hAnsi="Arial" w:cs="Arial"/>
          <w:szCs w:val="24"/>
          <w:lang w:val="id-ID"/>
        </w:rPr>
        <w:t>em</w:t>
      </w:r>
      <w:r w:rsidRPr="00724903">
        <w:rPr>
          <w:rFonts w:ascii="Arial" w:hAnsi="Arial" w:cs="Arial"/>
          <w:szCs w:val="24"/>
          <w:lang w:val="id-ID"/>
        </w:rPr>
        <w:t xml:space="preserve">atikan turbidity meter dengan menekan tombol </w:t>
      </w:r>
      <w:r w:rsidRPr="00724903">
        <w:rPr>
          <w:rFonts w:ascii="Arial" w:hAnsi="Arial" w:cs="Arial"/>
          <w:i/>
          <w:szCs w:val="24"/>
          <w:lang w:val="id-ID"/>
        </w:rPr>
        <w:t>power</w:t>
      </w:r>
      <w:r w:rsidR="00EF2EBF" w:rsidRPr="00724903">
        <w:rPr>
          <w:rFonts w:ascii="Arial" w:hAnsi="Arial" w:cs="Arial"/>
          <w:szCs w:val="24"/>
          <w:lang w:val="id-ID"/>
        </w:rPr>
        <w:t>.</w:t>
      </w:r>
    </w:p>
    <w:p w:rsidR="00DB144E" w:rsidRPr="00724903" w:rsidRDefault="00EF2EBF" w:rsidP="00EF2EBF">
      <w:pPr>
        <w:numPr>
          <w:ilvl w:val="0"/>
          <w:numId w:val="24"/>
        </w:numPr>
        <w:ind w:left="1843" w:hanging="283"/>
        <w:jc w:val="both"/>
        <w:rPr>
          <w:rFonts w:ascii="Arial" w:hAnsi="Arial" w:cs="Arial"/>
          <w:szCs w:val="24"/>
          <w:lang w:val="id-ID"/>
        </w:rPr>
      </w:pPr>
      <w:r w:rsidRPr="00724903">
        <w:rPr>
          <w:rFonts w:ascii="Arial" w:hAnsi="Arial" w:cs="Arial"/>
          <w:szCs w:val="24"/>
          <w:lang w:val="id-ID"/>
        </w:rPr>
        <w:t>Memb</w:t>
      </w:r>
      <w:r w:rsidR="00DE32A7" w:rsidRPr="00724903">
        <w:rPr>
          <w:rFonts w:ascii="Arial" w:hAnsi="Arial" w:cs="Arial"/>
          <w:szCs w:val="24"/>
          <w:lang w:val="id-ID"/>
        </w:rPr>
        <w:t>uang sampel yang telah diuji dan bersihkan tabungnya</w:t>
      </w:r>
      <w:r w:rsidR="00AD1AB2" w:rsidRPr="00724903">
        <w:rPr>
          <w:rFonts w:ascii="Arial" w:hAnsi="Arial" w:cs="Arial"/>
          <w:szCs w:val="24"/>
        </w:rPr>
        <w:t>.</w:t>
      </w:r>
    </w:p>
    <w:p w:rsidR="0039755C" w:rsidRPr="00724903" w:rsidRDefault="00677230" w:rsidP="00EF2EBF">
      <w:pPr>
        <w:numPr>
          <w:ilvl w:val="3"/>
          <w:numId w:val="4"/>
        </w:numPr>
        <w:ind w:left="1560" w:hanging="284"/>
        <w:jc w:val="both"/>
        <w:rPr>
          <w:rFonts w:ascii="Arial" w:hAnsi="Arial" w:cs="Arial"/>
          <w:szCs w:val="24"/>
          <w:lang w:val="id-ID"/>
        </w:rPr>
      </w:pPr>
      <w:r w:rsidRPr="00724903">
        <w:rPr>
          <w:rFonts w:ascii="Arial" w:hAnsi="Arial" w:cs="Arial"/>
          <w:szCs w:val="24"/>
          <w:lang w:val="id-ID"/>
        </w:rPr>
        <w:t>T</w:t>
      </w:r>
      <w:r w:rsidR="0039755C" w:rsidRPr="00724903">
        <w:rPr>
          <w:rFonts w:ascii="Arial" w:hAnsi="Arial" w:cs="Arial"/>
          <w:szCs w:val="24"/>
          <w:lang w:val="id-ID"/>
        </w:rPr>
        <w:t>emperatur</w:t>
      </w:r>
    </w:p>
    <w:p w:rsidR="00677230" w:rsidRPr="00724903" w:rsidRDefault="00677230" w:rsidP="00EF2EBF">
      <w:pPr>
        <w:ind w:left="1560"/>
        <w:jc w:val="both"/>
        <w:rPr>
          <w:rFonts w:ascii="Arial" w:hAnsi="Arial" w:cs="Arial"/>
          <w:szCs w:val="24"/>
          <w:lang w:val="id-ID"/>
        </w:rPr>
      </w:pPr>
      <w:r w:rsidRPr="00724903">
        <w:rPr>
          <w:rFonts w:ascii="Arial" w:hAnsi="Arial" w:cs="Arial"/>
          <w:szCs w:val="24"/>
          <w:lang w:val="id-ID"/>
        </w:rPr>
        <w:t>Pemeriksaan temperatur suatu senyawa dapat dilakukan dengan menggunakan alat y</w:t>
      </w:r>
      <w:r w:rsidR="009E4D6F" w:rsidRPr="00724903">
        <w:rPr>
          <w:rFonts w:ascii="Arial" w:hAnsi="Arial" w:cs="Arial"/>
          <w:szCs w:val="24"/>
          <w:lang w:val="id-ID"/>
        </w:rPr>
        <w:t>ang disebut dengan sensIon DO6</w:t>
      </w:r>
      <w:r w:rsidRPr="00724903">
        <w:rPr>
          <w:rFonts w:ascii="Arial" w:hAnsi="Arial" w:cs="Arial"/>
          <w:szCs w:val="24"/>
          <w:lang w:val="id-ID"/>
        </w:rPr>
        <w:t>. Langkah pengukuran temperatur pada sampel limbah cair adalah sebagai berikut:</w:t>
      </w:r>
    </w:p>
    <w:p w:rsidR="00677230" w:rsidRPr="00724903" w:rsidRDefault="00EF2EBF" w:rsidP="00EF2EBF">
      <w:pPr>
        <w:numPr>
          <w:ilvl w:val="7"/>
          <w:numId w:val="4"/>
        </w:numPr>
        <w:tabs>
          <w:tab w:val="left" w:pos="1843"/>
        </w:tabs>
        <w:ind w:left="1843" w:hanging="283"/>
        <w:jc w:val="both"/>
        <w:rPr>
          <w:rFonts w:ascii="Arial" w:hAnsi="Arial" w:cs="Arial"/>
          <w:szCs w:val="24"/>
          <w:lang w:val="id-ID"/>
        </w:rPr>
      </w:pPr>
      <w:r w:rsidRPr="00724903">
        <w:rPr>
          <w:rFonts w:ascii="Arial" w:hAnsi="Arial" w:cs="Arial"/>
          <w:szCs w:val="24"/>
          <w:lang w:val="id-ID"/>
        </w:rPr>
        <w:t>Meny</w:t>
      </w:r>
      <w:r w:rsidR="00677230" w:rsidRPr="00724903">
        <w:rPr>
          <w:rFonts w:ascii="Arial" w:hAnsi="Arial" w:cs="Arial"/>
          <w:szCs w:val="24"/>
          <w:lang w:val="id-ID"/>
        </w:rPr>
        <w:t>iapkan alat dan bahan yang akan diuji</w:t>
      </w:r>
      <w:r w:rsidRPr="00724903">
        <w:rPr>
          <w:rFonts w:ascii="Arial" w:hAnsi="Arial" w:cs="Arial"/>
          <w:szCs w:val="24"/>
          <w:lang w:val="id-ID"/>
        </w:rPr>
        <w:t>.</w:t>
      </w:r>
    </w:p>
    <w:p w:rsidR="00677230" w:rsidRPr="00724903" w:rsidRDefault="00EF2EBF" w:rsidP="00EF2EBF">
      <w:pPr>
        <w:numPr>
          <w:ilvl w:val="7"/>
          <w:numId w:val="4"/>
        </w:numPr>
        <w:tabs>
          <w:tab w:val="left" w:pos="1843"/>
        </w:tabs>
        <w:ind w:left="1843" w:hanging="283"/>
        <w:jc w:val="both"/>
        <w:rPr>
          <w:rFonts w:ascii="Arial" w:hAnsi="Arial" w:cs="Arial"/>
          <w:szCs w:val="24"/>
          <w:lang w:val="id-ID"/>
        </w:rPr>
      </w:pPr>
      <w:r w:rsidRPr="00724903">
        <w:rPr>
          <w:rFonts w:ascii="Arial" w:hAnsi="Arial" w:cs="Arial"/>
          <w:szCs w:val="24"/>
          <w:lang w:val="id-ID"/>
        </w:rPr>
        <w:t>Mem</w:t>
      </w:r>
      <w:r w:rsidR="00677230" w:rsidRPr="00724903">
        <w:rPr>
          <w:rFonts w:ascii="Arial" w:hAnsi="Arial" w:cs="Arial"/>
          <w:szCs w:val="24"/>
          <w:lang w:val="id-ID"/>
        </w:rPr>
        <w:t>asang kabe</w:t>
      </w:r>
      <w:r w:rsidRPr="00724903">
        <w:rPr>
          <w:rFonts w:ascii="Arial" w:hAnsi="Arial" w:cs="Arial"/>
          <w:szCs w:val="24"/>
          <w:lang w:val="id-ID"/>
        </w:rPr>
        <w:t>l penghubung probe ke SensIon. Memp</w:t>
      </w:r>
      <w:r w:rsidR="00677230" w:rsidRPr="00724903">
        <w:rPr>
          <w:rFonts w:ascii="Arial" w:hAnsi="Arial" w:cs="Arial"/>
          <w:szCs w:val="24"/>
          <w:lang w:val="id-ID"/>
        </w:rPr>
        <w:t>osisikan garis putih pada ujung kabel probe menghadap ke atas, serta posisi layar juga men</w:t>
      </w:r>
      <w:r w:rsidRPr="00724903">
        <w:rPr>
          <w:rFonts w:ascii="Arial" w:hAnsi="Arial" w:cs="Arial"/>
          <w:szCs w:val="24"/>
          <w:lang w:val="id-ID"/>
        </w:rPr>
        <w:t xml:space="preserve">ghaddap </w:t>
      </w:r>
      <w:r w:rsidR="00677230" w:rsidRPr="00724903">
        <w:rPr>
          <w:rFonts w:ascii="Arial" w:hAnsi="Arial" w:cs="Arial"/>
          <w:szCs w:val="24"/>
          <w:lang w:val="id-ID"/>
        </w:rPr>
        <w:t>ke atas</w:t>
      </w:r>
    </w:p>
    <w:p w:rsidR="00677230" w:rsidRPr="00724903" w:rsidRDefault="00EF2EBF" w:rsidP="00EF2EBF">
      <w:pPr>
        <w:numPr>
          <w:ilvl w:val="7"/>
          <w:numId w:val="4"/>
        </w:numPr>
        <w:tabs>
          <w:tab w:val="left" w:pos="1843"/>
        </w:tabs>
        <w:ind w:left="1843" w:hanging="283"/>
        <w:jc w:val="both"/>
        <w:rPr>
          <w:rFonts w:ascii="Arial" w:hAnsi="Arial" w:cs="Arial"/>
          <w:szCs w:val="24"/>
          <w:lang w:val="id-ID"/>
        </w:rPr>
      </w:pPr>
      <w:r w:rsidRPr="00724903">
        <w:rPr>
          <w:rFonts w:ascii="Arial" w:hAnsi="Arial" w:cs="Arial"/>
          <w:szCs w:val="24"/>
          <w:lang w:val="id-ID"/>
        </w:rPr>
        <w:t>Mem</w:t>
      </w:r>
      <w:r w:rsidR="00677230" w:rsidRPr="00724903">
        <w:rPr>
          <w:rFonts w:ascii="Arial" w:hAnsi="Arial" w:cs="Arial"/>
          <w:szCs w:val="24"/>
          <w:lang w:val="id-ID"/>
        </w:rPr>
        <w:t>astikan probe sudah terkalibrasi dan bersih</w:t>
      </w:r>
      <w:r w:rsidRPr="00724903">
        <w:rPr>
          <w:rFonts w:ascii="Arial" w:hAnsi="Arial" w:cs="Arial"/>
          <w:szCs w:val="24"/>
          <w:lang w:val="id-ID"/>
        </w:rPr>
        <w:t>.</w:t>
      </w:r>
    </w:p>
    <w:p w:rsidR="00677230" w:rsidRPr="00724903" w:rsidRDefault="00EF2EBF" w:rsidP="00EF2EBF">
      <w:pPr>
        <w:numPr>
          <w:ilvl w:val="7"/>
          <w:numId w:val="4"/>
        </w:numPr>
        <w:tabs>
          <w:tab w:val="left" w:pos="1843"/>
        </w:tabs>
        <w:ind w:left="1843" w:hanging="283"/>
        <w:jc w:val="both"/>
        <w:rPr>
          <w:rFonts w:ascii="Arial" w:hAnsi="Arial" w:cs="Arial"/>
          <w:szCs w:val="24"/>
          <w:lang w:val="id-ID"/>
        </w:rPr>
      </w:pPr>
      <w:r w:rsidRPr="00724903">
        <w:rPr>
          <w:rFonts w:ascii="Arial" w:hAnsi="Arial" w:cs="Arial"/>
          <w:szCs w:val="24"/>
          <w:lang w:val="id-ID"/>
        </w:rPr>
        <w:t>Men</w:t>
      </w:r>
      <w:r w:rsidR="00677230" w:rsidRPr="00724903">
        <w:rPr>
          <w:rFonts w:ascii="Arial" w:hAnsi="Arial" w:cs="Arial"/>
          <w:szCs w:val="24"/>
          <w:lang w:val="id-ID"/>
        </w:rPr>
        <w:t>uang sampel limbah cair ke dalam tabung pemeriksaan dengan volume 50ml</w:t>
      </w:r>
      <w:r w:rsidRPr="00724903">
        <w:rPr>
          <w:rFonts w:ascii="Arial" w:hAnsi="Arial" w:cs="Arial"/>
          <w:szCs w:val="24"/>
          <w:lang w:val="id-ID"/>
        </w:rPr>
        <w:t>.</w:t>
      </w:r>
    </w:p>
    <w:p w:rsidR="00677230" w:rsidRPr="00724903" w:rsidRDefault="00EF2EBF" w:rsidP="00EF2EBF">
      <w:pPr>
        <w:numPr>
          <w:ilvl w:val="7"/>
          <w:numId w:val="4"/>
        </w:numPr>
        <w:tabs>
          <w:tab w:val="left" w:pos="1843"/>
        </w:tabs>
        <w:ind w:left="1843" w:hanging="283"/>
        <w:jc w:val="both"/>
        <w:rPr>
          <w:rFonts w:ascii="Arial" w:hAnsi="Arial" w:cs="Arial"/>
          <w:szCs w:val="24"/>
          <w:lang w:val="id-ID"/>
        </w:rPr>
      </w:pPr>
      <w:r w:rsidRPr="00724903">
        <w:rPr>
          <w:rFonts w:ascii="Arial" w:hAnsi="Arial" w:cs="Arial"/>
          <w:szCs w:val="24"/>
          <w:lang w:val="id-ID"/>
        </w:rPr>
        <w:t>Mel</w:t>
      </w:r>
      <w:r w:rsidR="00677230" w:rsidRPr="00724903">
        <w:rPr>
          <w:rFonts w:ascii="Arial" w:hAnsi="Arial" w:cs="Arial"/>
          <w:szCs w:val="24"/>
          <w:lang w:val="id-ID"/>
        </w:rPr>
        <w:t>etakkan di tatakan tabung</w:t>
      </w:r>
      <w:r w:rsidRPr="00724903">
        <w:rPr>
          <w:rFonts w:ascii="Arial" w:hAnsi="Arial" w:cs="Arial"/>
          <w:szCs w:val="24"/>
          <w:lang w:val="id-ID"/>
        </w:rPr>
        <w:t>.</w:t>
      </w:r>
    </w:p>
    <w:p w:rsidR="00677230" w:rsidRPr="00724903" w:rsidRDefault="00677230" w:rsidP="00EF2EBF">
      <w:pPr>
        <w:numPr>
          <w:ilvl w:val="7"/>
          <w:numId w:val="4"/>
        </w:numPr>
        <w:tabs>
          <w:tab w:val="left" w:pos="1843"/>
        </w:tabs>
        <w:ind w:left="1843" w:hanging="283"/>
        <w:jc w:val="both"/>
        <w:rPr>
          <w:rFonts w:ascii="Arial" w:hAnsi="Arial" w:cs="Arial"/>
          <w:szCs w:val="24"/>
          <w:lang w:val="id-ID"/>
        </w:rPr>
      </w:pPr>
      <w:r w:rsidRPr="00724903">
        <w:rPr>
          <w:rFonts w:ascii="Arial" w:hAnsi="Arial" w:cs="Arial"/>
          <w:szCs w:val="24"/>
          <w:lang w:val="id-ID"/>
        </w:rPr>
        <w:t>M</w:t>
      </w:r>
      <w:r w:rsidR="00EF2EBF" w:rsidRPr="00724903">
        <w:rPr>
          <w:rFonts w:ascii="Arial" w:hAnsi="Arial" w:cs="Arial"/>
          <w:szCs w:val="24"/>
          <w:lang w:val="id-ID"/>
        </w:rPr>
        <w:t>em</w:t>
      </w:r>
      <w:r w:rsidRPr="00724903">
        <w:rPr>
          <w:rFonts w:ascii="Arial" w:hAnsi="Arial" w:cs="Arial"/>
          <w:szCs w:val="24"/>
          <w:lang w:val="id-ID"/>
        </w:rPr>
        <w:t>asukkan probe ke sampel</w:t>
      </w:r>
      <w:r w:rsidR="00EF2EBF" w:rsidRPr="00724903">
        <w:rPr>
          <w:rFonts w:ascii="Arial" w:hAnsi="Arial" w:cs="Arial"/>
          <w:szCs w:val="24"/>
          <w:lang w:val="id-ID"/>
        </w:rPr>
        <w:t>.</w:t>
      </w:r>
    </w:p>
    <w:p w:rsidR="00677230" w:rsidRPr="00724903" w:rsidRDefault="00EF2EBF" w:rsidP="00EF2EBF">
      <w:pPr>
        <w:numPr>
          <w:ilvl w:val="7"/>
          <w:numId w:val="4"/>
        </w:numPr>
        <w:tabs>
          <w:tab w:val="left" w:pos="1843"/>
        </w:tabs>
        <w:ind w:left="1843" w:hanging="283"/>
        <w:jc w:val="both"/>
        <w:rPr>
          <w:rFonts w:ascii="Arial" w:hAnsi="Arial" w:cs="Arial"/>
          <w:szCs w:val="24"/>
          <w:lang w:val="id-ID"/>
        </w:rPr>
      </w:pPr>
      <w:r w:rsidRPr="00724903">
        <w:rPr>
          <w:rFonts w:ascii="Arial" w:hAnsi="Arial" w:cs="Arial"/>
          <w:szCs w:val="24"/>
          <w:lang w:val="id-ID"/>
        </w:rPr>
        <w:t>Men</w:t>
      </w:r>
      <w:r w:rsidR="00677230" w:rsidRPr="00724903">
        <w:rPr>
          <w:rFonts w:ascii="Arial" w:hAnsi="Arial" w:cs="Arial"/>
          <w:szCs w:val="24"/>
          <w:lang w:val="id-ID"/>
        </w:rPr>
        <w:t xml:space="preserve">yalakan tombol </w:t>
      </w:r>
      <w:r w:rsidR="00677230" w:rsidRPr="00724903">
        <w:rPr>
          <w:rFonts w:ascii="Arial" w:hAnsi="Arial" w:cs="Arial"/>
          <w:i/>
          <w:szCs w:val="24"/>
          <w:lang w:val="id-ID"/>
        </w:rPr>
        <w:t>power</w:t>
      </w:r>
      <w:r w:rsidRPr="00724903">
        <w:rPr>
          <w:rFonts w:ascii="Arial" w:hAnsi="Arial" w:cs="Arial"/>
          <w:szCs w:val="24"/>
          <w:lang w:val="id-ID"/>
        </w:rPr>
        <w:t xml:space="preserve"> pada SensIon dan men</w:t>
      </w:r>
      <w:r w:rsidR="00677230" w:rsidRPr="00724903">
        <w:rPr>
          <w:rFonts w:ascii="Arial" w:hAnsi="Arial" w:cs="Arial"/>
          <w:szCs w:val="24"/>
          <w:lang w:val="id-ID"/>
        </w:rPr>
        <w:t xml:space="preserve">unggu hingga layar </w:t>
      </w:r>
      <w:r w:rsidR="00677230" w:rsidRPr="00724903">
        <w:rPr>
          <w:rFonts w:ascii="Arial" w:hAnsi="Arial" w:cs="Arial"/>
          <w:i/>
          <w:szCs w:val="24"/>
          <w:lang w:val="id-ID"/>
        </w:rPr>
        <w:t>blank</w:t>
      </w:r>
      <w:r w:rsidRPr="00724903">
        <w:rPr>
          <w:rFonts w:ascii="Arial" w:hAnsi="Arial" w:cs="Arial"/>
          <w:szCs w:val="24"/>
          <w:lang w:val="id-ID"/>
        </w:rPr>
        <w:t>.</w:t>
      </w:r>
    </w:p>
    <w:p w:rsidR="00677230" w:rsidRPr="00724903" w:rsidRDefault="00EF2EBF" w:rsidP="00EF2EBF">
      <w:pPr>
        <w:numPr>
          <w:ilvl w:val="7"/>
          <w:numId w:val="4"/>
        </w:numPr>
        <w:tabs>
          <w:tab w:val="left" w:pos="1843"/>
        </w:tabs>
        <w:ind w:left="1843" w:hanging="283"/>
        <w:jc w:val="both"/>
        <w:rPr>
          <w:rFonts w:ascii="Arial" w:hAnsi="Arial" w:cs="Arial"/>
          <w:szCs w:val="24"/>
          <w:lang w:val="id-ID"/>
        </w:rPr>
      </w:pPr>
      <w:r w:rsidRPr="00724903">
        <w:rPr>
          <w:rFonts w:ascii="Arial" w:hAnsi="Arial" w:cs="Arial"/>
          <w:szCs w:val="24"/>
          <w:lang w:val="id-ID"/>
        </w:rPr>
        <w:t>Men</w:t>
      </w:r>
      <w:r w:rsidR="00677230" w:rsidRPr="00724903">
        <w:rPr>
          <w:rFonts w:ascii="Arial" w:hAnsi="Arial" w:cs="Arial"/>
          <w:szCs w:val="24"/>
          <w:lang w:val="id-ID"/>
        </w:rPr>
        <w:t xml:space="preserve">ekan tombol centang (√) dan tunggu  beberapa menit untuk mendapatka hasil pengukuran. Jika ada beberapa hasil  yang </w:t>
      </w:r>
      <w:r w:rsidR="00677230" w:rsidRPr="00724903">
        <w:rPr>
          <w:rFonts w:ascii="Arial" w:hAnsi="Arial" w:cs="Arial"/>
          <w:i/>
          <w:szCs w:val="24"/>
          <w:lang w:val="id-ID"/>
        </w:rPr>
        <w:t>er</w:t>
      </w:r>
      <w:r w:rsidRPr="00724903">
        <w:rPr>
          <w:rFonts w:ascii="Arial" w:hAnsi="Arial" w:cs="Arial"/>
          <w:i/>
          <w:szCs w:val="24"/>
          <w:lang w:val="id-ID"/>
        </w:rPr>
        <w:t>r</w:t>
      </w:r>
      <w:r w:rsidR="00677230" w:rsidRPr="00724903">
        <w:rPr>
          <w:rFonts w:ascii="Arial" w:hAnsi="Arial" w:cs="Arial"/>
          <w:i/>
          <w:szCs w:val="24"/>
          <w:lang w:val="id-ID"/>
        </w:rPr>
        <w:t>or</w:t>
      </w:r>
      <w:r w:rsidR="00677230" w:rsidRPr="00724903">
        <w:rPr>
          <w:rFonts w:ascii="Arial" w:hAnsi="Arial" w:cs="Arial"/>
          <w:szCs w:val="24"/>
          <w:lang w:val="id-ID"/>
        </w:rPr>
        <w:t xml:space="preserve"> </w:t>
      </w:r>
      <w:r w:rsidR="00677230" w:rsidRPr="00724903">
        <w:rPr>
          <w:rFonts w:ascii="Arial" w:hAnsi="Arial" w:cs="Arial"/>
          <w:szCs w:val="24"/>
          <w:lang w:val="id-ID"/>
        </w:rPr>
        <w:lastRenderedPageBreak/>
        <w:t>maka tekan lagi tombol centang hingga semua angka pada beberapa parameter keluar</w:t>
      </w:r>
      <w:r w:rsidRPr="00724903">
        <w:rPr>
          <w:rFonts w:ascii="Arial" w:hAnsi="Arial" w:cs="Arial"/>
          <w:szCs w:val="24"/>
          <w:lang w:val="id-ID"/>
        </w:rPr>
        <w:t>.</w:t>
      </w:r>
    </w:p>
    <w:p w:rsidR="00677230" w:rsidRPr="00724903" w:rsidRDefault="00EF2EBF" w:rsidP="00EF2EBF">
      <w:pPr>
        <w:numPr>
          <w:ilvl w:val="7"/>
          <w:numId w:val="4"/>
        </w:numPr>
        <w:tabs>
          <w:tab w:val="left" w:pos="1843"/>
        </w:tabs>
        <w:ind w:left="1843" w:hanging="283"/>
        <w:jc w:val="both"/>
        <w:rPr>
          <w:rFonts w:ascii="Arial" w:hAnsi="Arial" w:cs="Arial"/>
          <w:szCs w:val="24"/>
          <w:lang w:val="id-ID"/>
        </w:rPr>
      </w:pPr>
      <w:r w:rsidRPr="00724903">
        <w:rPr>
          <w:rFonts w:ascii="Arial" w:hAnsi="Arial" w:cs="Arial"/>
          <w:szCs w:val="24"/>
          <w:lang w:val="id-ID"/>
        </w:rPr>
        <w:t>Menc</w:t>
      </w:r>
      <w:r w:rsidR="00677230" w:rsidRPr="00724903">
        <w:rPr>
          <w:rFonts w:ascii="Arial" w:hAnsi="Arial" w:cs="Arial"/>
          <w:szCs w:val="24"/>
          <w:lang w:val="id-ID"/>
        </w:rPr>
        <w:t>atat hasil pengukuran pada lembar pengukuran</w:t>
      </w:r>
      <w:r w:rsidRPr="00724903">
        <w:rPr>
          <w:rFonts w:ascii="Arial" w:hAnsi="Arial" w:cs="Arial"/>
          <w:szCs w:val="24"/>
          <w:lang w:val="id-ID"/>
        </w:rPr>
        <w:t>.</w:t>
      </w:r>
    </w:p>
    <w:p w:rsidR="00677230" w:rsidRPr="00724903" w:rsidRDefault="00677230" w:rsidP="00EF2EBF">
      <w:pPr>
        <w:numPr>
          <w:ilvl w:val="7"/>
          <w:numId w:val="4"/>
        </w:numPr>
        <w:tabs>
          <w:tab w:val="left" w:pos="1843"/>
        </w:tabs>
        <w:ind w:left="1843" w:hanging="283"/>
        <w:jc w:val="both"/>
        <w:rPr>
          <w:rFonts w:ascii="Arial" w:hAnsi="Arial" w:cs="Arial"/>
          <w:szCs w:val="24"/>
          <w:lang w:val="id-ID"/>
        </w:rPr>
      </w:pPr>
      <w:r w:rsidRPr="00724903">
        <w:rPr>
          <w:rFonts w:ascii="Arial" w:hAnsi="Arial" w:cs="Arial"/>
          <w:szCs w:val="24"/>
          <w:lang w:val="id-ID"/>
        </w:rPr>
        <w:t>M</w:t>
      </w:r>
      <w:r w:rsidR="00EF2EBF" w:rsidRPr="00724903">
        <w:rPr>
          <w:rFonts w:ascii="Arial" w:hAnsi="Arial" w:cs="Arial"/>
          <w:szCs w:val="24"/>
          <w:lang w:val="id-ID"/>
        </w:rPr>
        <w:t>em</w:t>
      </w:r>
      <w:r w:rsidRPr="00724903">
        <w:rPr>
          <w:rFonts w:ascii="Arial" w:hAnsi="Arial" w:cs="Arial"/>
          <w:szCs w:val="24"/>
          <w:lang w:val="id-ID"/>
        </w:rPr>
        <w:t xml:space="preserve">atikan SensIon dengan menekan dan menahan tombol </w:t>
      </w:r>
      <w:r w:rsidRPr="00724903">
        <w:rPr>
          <w:rFonts w:ascii="Arial" w:hAnsi="Arial" w:cs="Arial"/>
          <w:i/>
          <w:szCs w:val="24"/>
          <w:lang w:val="id-ID"/>
        </w:rPr>
        <w:t>power</w:t>
      </w:r>
      <w:r w:rsidR="00EF2EBF" w:rsidRPr="00724903">
        <w:rPr>
          <w:rFonts w:ascii="Arial" w:hAnsi="Arial" w:cs="Arial"/>
          <w:szCs w:val="24"/>
          <w:lang w:val="id-ID"/>
        </w:rPr>
        <w:t>.</w:t>
      </w:r>
    </w:p>
    <w:p w:rsidR="00677230" w:rsidRPr="00724903" w:rsidRDefault="00EF2EBF" w:rsidP="00EF2EBF">
      <w:pPr>
        <w:numPr>
          <w:ilvl w:val="7"/>
          <w:numId w:val="4"/>
        </w:numPr>
        <w:tabs>
          <w:tab w:val="left" w:pos="1843"/>
        </w:tabs>
        <w:ind w:left="1843" w:hanging="283"/>
        <w:jc w:val="both"/>
        <w:rPr>
          <w:rFonts w:ascii="Arial" w:hAnsi="Arial" w:cs="Arial"/>
          <w:szCs w:val="24"/>
          <w:lang w:val="id-ID"/>
        </w:rPr>
      </w:pPr>
      <w:r w:rsidRPr="00724903">
        <w:rPr>
          <w:rFonts w:ascii="Arial" w:hAnsi="Arial" w:cs="Arial"/>
          <w:szCs w:val="24"/>
          <w:lang w:val="id-ID"/>
        </w:rPr>
        <w:t>Memb</w:t>
      </w:r>
      <w:r w:rsidR="00677230" w:rsidRPr="00724903">
        <w:rPr>
          <w:rFonts w:ascii="Arial" w:hAnsi="Arial" w:cs="Arial"/>
          <w:szCs w:val="24"/>
          <w:lang w:val="id-ID"/>
        </w:rPr>
        <w:t>ersihkan probe dengan aquadest dan keringkan dengan tissue</w:t>
      </w:r>
      <w:r w:rsidR="00AD1AB2" w:rsidRPr="00724903">
        <w:rPr>
          <w:rFonts w:ascii="Arial" w:hAnsi="Arial" w:cs="Arial"/>
          <w:szCs w:val="24"/>
        </w:rPr>
        <w:t>.</w:t>
      </w:r>
    </w:p>
    <w:p w:rsidR="007253D9" w:rsidRPr="00724903" w:rsidRDefault="00EF2EBF" w:rsidP="00EF2EBF">
      <w:pPr>
        <w:pStyle w:val="ListParagraph"/>
        <w:numPr>
          <w:ilvl w:val="2"/>
          <w:numId w:val="42"/>
        </w:numPr>
        <w:tabs>
          <w:tab w:val="left" w:pos="993"/>
        </w:tabs>
        <w:ind w:left="1276"/>
        <w:jc w:val="both"/>
        <w:rPr>
          <w:rFonts w:ascii="Arial" w:hAnsi="Arial" w:cs="Arial"/>
          <w:szCs w:val="24"/>
          <w:lang w:val="id-ID"/>
        </w:rPr>
      </w:pPr>
      <w:r w:rsidRPr="00724903">
        <w:rPr>
          <w:rFonts w:ascii="Arial" w:hAnsi="Arial" w:cs="Arial"/>
          <w:szCs w:val="24"/>
          <w:lang w:val="id-ID"/>
        </w:rPr>
        <w:t>Teknik pemeriksaan k</w:t>
      </w:r>
      <w:r w:rsidR="007253D9" w:rsidRPr="00724903">
        <w:rPr>
          <w:rFonts w:ascii="Arial" w:hAnsi="Arial" w:cs="Arial"/>
          <w:szCs w:val="24"/>
          <w:lang w:val="id-ID"/>
        </w:rPr>
        <w:t>imia</w:t>
      </w:r>
    </w:p>
    <w:p w:rsidR="001F4E4B" w:rsidRPr="00724903" w:rsidRDefault="001F4E4B" w:rsidP="00EF2EBF">
      <w:pPr>
        <w:numPr>
          <w:ilvl w:val="3"/>
          <w:numId w:val="2"/>
        </w:numPr>
        <w:ind w:left="1701" w:hanging="425"/>
        <w:jc w:val="both"/>
        <w:rPr>
          <w:rFonts w:ascii="Arial" w:hAnsi="Arial" w:cs="Arial"/>
          <w:szCs w:val="24"/>
          <w:lang w:val="id-ID"/>
        </w:rPr>
      </w:pPr>
      <w:r w:rsidRPr="00724903">
        <w:rPr>
          <w:rFonts w:ascii="Arial" w:hAnsi="Arial" w:cs="Arial"/>
          <w:szCs w:val="24"/>
          <w:lang w:val="id-ID"/>
        </w:rPr>
        <w:t>pH</w:t>
      </w:r>
    </w:p>
    <w:p w:rsidR="00C97FA7" w:rsidRPr="00724903" w:rsidRDefault="00677230" w:rsidP="00EF2EBF">
      <w:pPr>
        <w:ind w:left="1701"/>
        <w:jc w:val="both"/>
        <w:rPr>
          <w:rFonts w:ascii="Arial" w:hAnsi="Arial" w:cs="Arial"/>
          <w:szCs w:val="24"/>
          <w:lang w:val="id-ID"/>
        </w:rPr>
      </w:pPr>
      <w:r w:rsidRPr="00724903">
        <w:rPr>
          <w:rFonts w:ascii="Arial" w:hAnsi="Arial" w:cs="Arial"/>
          <w:szCs w:val="24"/>
          <w:lang w:val="id-ID"/>
        </w:rPr>
        <w:t>P</w:t>
      </w:r>
      <w:r w:rsidR="00C97FA7" w:rsidRPr="00724903">
        <w:rPr>
          <w:rFonts w:ascii="Arial" w:hAnsi="Arial" w:cs="Arial"/>
          <w:szCs w:val="24"/>
          <w:lang w:val="id-ID"/>
        </w:rPr>
        <w:t xml:space="preserve">engukuran pH </w:t>
      </w:r>
      <w:r w:rsidRPr="00724903">
        <w:rPr>
          <w:rFonts w:ascii="Arial" w:hAnsi="Arial" w:cs="Arial"/>
          <w:szCs w:val="24"/>
          <w:lang w:val="id-ID"/>
        </w:rPr>
        <w:t xml:space="preserve">juga </w:t>
      </w:r>
      <w:r w:rsidR="00C97FA7" w:rsidRPr="00724903">
        <w:rPr>
          <w:rFonts w:ascii="Arial" w:hAnsi="Arial" w:cs="Arial"/>
          <w:szCs w:val="24"/>
          <w:lang w:val="id-ID"/>
        </w:rPr>
        <w:t>menggunakan alat yang dinamak</w:t>
      </w:r>
      <w:r w:rsidR="00EF2EBF" w:rsidRPr="00724903">
        <w:rPr>
          <w:rFonts w:ascii="Arial" w:hAnsi="Arial" w:cs="Arial"/>
          <w:szCs w:val="24"/>
          <w:lang w:val="id-ID"/>
        </w:rPr>
        <w:t>a</w:t>
      </w:r>
      <w:r w:rsidR="00C97FA7" w:rsidRPr="00724903">
        <w:rPr>
          <w:rFonts w:ascii="Arial" w:hAnsi="Arial" w:cs="Arial"/>
          <w:szCs w:val="24"/>
          <w:lang w:val="id-ID"/>
        </w:rPr>
        <w:t xml:space="preserve">n sensIon MM150. Alat ini tidak hanya dapat mengukur pH suatu senyawa, namun juga dapat digunakan untuk mengukur temperatur, </w:t>
      </w:r>
      <w:r w:rsidR="00C97FA7" w:rsidRPr="00724903">
        <w:rPr>
          <w:rFonts w:ascii="Arial" w:hAnsi="Arial" w:cs="Arial"/>
          <w:i/>
          <w:szCs w:val="24"/>
          <w:lang w:val="id-ID"/>
        </w:rPr>
        <w:t>e</w:t>
      </w:r>
      <w:r w:rsidR="00DE32A7" w:rsidRPr="00724903">
        <w:rPr>
          <w:rFonts w:ascii="Arial" w:hAnsi="Arial" w:cs="Arial"/>
          <w:i/>
          <w:szCs w:val="24"/>
          <w:lang w:val="id-ID"/>
        </w:rPr>
        <w:t>lectro</w:t>
      </w:r>
      <w:r w:rsidR="00C97FA7" w:rsidRPr="00724903">
        <w:rPr>
          <w:rFonts w:ascii="Arial" w:hAnsi="Arial" w:cs="Arial"/>
          <w:i/>
          <w:szCs w:val="24"/>
          <w:lang w:val="id-ID"/>
        </w:rPr>
        <w:t xml:space="preserve"> conductivity</w:t>
      </w:r>
      <w:r w:rsidR="009E4D6F" w:rsidRPr="00724903">
        <w:rPr>
          <w:rFonts w:ascii="Arial" w:hAnsi="Arial" w:cs="Arial"/>
          <w:i/>
          <w:szCs w:val="24"/>
          <w:lang w:val="id-ID"/>
        </w:rPr>
        <w:t xml:space="preserve">, </w:t>
      </w:r>
      <w:r w:rsidR="009E4D6F" w:rsidRPr="00724903">
        <w:rPr>
          <w:rFonts w:ascii="Arial" w:hAnsi="Arial" w:cs="Arial"/>
          <w:szCs w:val="24"/>
          <w:lang w:val="id-ID"/>
        </w:rPr>
        <w:t>dan</w:t>
      </w:r>
      <w:r w:rsidR="009E4D6F" w:rsidRPr="00724903">
        <w:rPr>
          <w:rFonts w:ascii="Arial" w:hAnsi="Arial" w:cs="Arial"/>
          <w:i/>
          <w:szCs w:val="24"/>
          <w:lang w:val="id-ID"/>
        </w:rPr>
        <w:t xml:space="preserve"> </w:t>
      </w:r>
      <w:r w:rsidR="009E4D6F" w:rsidRPr="00724903">
        <w:rPr>
          <w:rFonts w:ascii="Arial" w:hAnsi="Arial" w:cs="Arial"/>
          <w:i/>
          <w:szCs w:val="24"/>
        </w:rPr>
        <w:t>Oxidation Reduction Potential</w:t>
      </w:r>
      <w:r w:rsidR="00EF2EBF" w:rsidRPr="00724903">
        <w:rPr>
          <w:rFonts w:ascii="Arial" w:hAnsi="Arial" w:cs="Arial"/>
          <w:i/>
          <w:szCs w:val="24"/>
          <w:lang w:val="id-ID"/>
        </w:rPr>
        <w:t xml:space="preserve"> </w:t>
      </w:r>
      <w:r w:rsidR="009E4D6F" w:rsidRPr="00724903">
        <w:rPr>
          <w:rFonts w:ascii="Arial" w:hAnsi="Arial" w:cs="Arial"/>
          <w:i/>
          <w:szCs w:val="24"/>
          <w:lang w:val="id-ID"/>
        </w:rPr>
        <w:t>(</w:t>
      </w:r>
      <w:r w:rsidR="009E4D6F" w:rsidRPr="00724903">
        <w:rPr>
          <w:rFonts w:ascii="Arial" w:hAnsi="Arial" w:cs="Arial"/>
          <w:szCs w:val="24"/>
          <w:lang w:val="id-ID"/>
        </w:rPr>
        <w:t>ORP)</w:t>
      </w:r>
      <w:r w:rsidR="00C97FA7" w:rsidRPr="00724903">
        <w:rPr>
          <w:rFonts w:ascii="Arial" w:hAnsi="Arial" w:cs="Arial"/>
          <w:szCs w:val="24"/>
          <w:lang w:val="id-ID"/>
        </w:rPr>
        <w:t xml:space="preserve">. </w:t>
      </w:r>
      <w:r w:rsidRPr="00724903">
        <w:rPr>
          <w:rFonts w:ascii="Arial" w:hAnsi="Arial" w:cs="Arial"/>
          <w:szCs w:val="24"/>
          <w:lang w:val="id-ID"/>
        </w:rPr>
        <w:t xml:space="preserve">Dalam satu kali pengukuran, secara otomatis alat ini akan memunculkan hasil dari tiga parameter, antara lain pH, EC, </w:t>
      </w:r>
      <w:r w:rsidR="009E4D6F" w:rsidRPr="00724903">
        <w:rPr>
          <w:rFonts w:ascii="Arial" w:hAnsi="Arial" w:cs="Arial"/>
          <w:szCs w:val="24"/>
          <w:lang w:val="id-ID"/>
        </w:rPr>
        <w:t xml:space="preserve">ORP, </w:t>
      </w:r>
      <w:r w:rsidRPr="00724903">
        <w:rPr>
          <w:rFonts w:ascii="Arial" w:hAnsi="Arial" w:cs="Arial"/>
          <w:szCs w:val="24"/>
          <w:lang w:val="id-ID"/>
        </w:rPr>
        <w:t>dan Temperatur. Sehingga hanya diperlukan satu kali pengukuran saja untuk mendapat hasil dari parameter-parameter tersebut, kecuali jika terdapat eror pada hasil pe</w:t>
      </w:r>
      <w:r w:rsidR="009E4D6F" w:rsidRPr="00724903">
        <w:rPr>
          <w:rFonts w:ascii="Arial" w:hAnsi="Arial" w:cs="Arial"/>
          <w:szCs w:val="24"/>
          <w:lang w:val="id-ID"/>
        </w:rPr>
        <w:t>ngukuran maka pengukuran harus d</w:t>
      </w:r>
      <w:r w:rsidRPr="00724903">
        <w:rPr>
          <w:rFonts w:ascii="Arial" w:hAnsi="Arial" w:cs="Arial"/>
          <w:szCs w:val="24"/>
          <w:lang w:val="id-ID"/>
        </w:rPr>
        <w:t>iulang dengan menekan tombol centang kembali. Cara penggunaan alat sensIon MM150 antara lain:</w:t>
      </w:r>
    </w:p>
    <w:p w:rsidR="00C97FA7" w:rsidRPr="00724903" w:rsidRDefault="00AD1AB2" w:rsidP="00EF2EBF">
      <w:pPr>
        <w:numPr>
          <w:ilvl w:val="7"/>
          <w:numId w:val="2"/>
        </w:numPr>
        <w:ind w:left="2127" w:hanging="426"/>
        <w:jc w:val="both"/>
        <w:rPr>
          <w:rFonts w:ascii="Arial" w:hAnsi="Arial" w:cs="Arial"/>
          <w:szCs w:val="24"/>
          <w:lang w:val="id-ID"/>
        </w:rPr>
      </w:pPr>
      <w:r w:rsidRPr="00724903">
        <w:rPr>
          <w:rFonts w:ascii="Arial" w:hAnsi="Arial" w:cs="Arial"/>
          <w:szCs w:val="24"/>
        </w:rPr>
        <w:t>Menyiapkan</w:t>
      </w:r>
      <w:r w:rsidR="00C97FA7" w:rsidRPr="00724903">
        <w:rPr>
          <w:rFonts w:ascii="Arial" w:hAnsi="Arial" w:cs="Arial"/>
          <w:szCs w:val="24"/>
          <w:lang w:val="id-ID"/>
        </w:rPr>
        <w:t xml:space="preserve"> alat dan bahan yang </w:t>
      </w:r>
      <w:proofErr w:type="gramStart"/>
      <w:r w:rsidR="00C97FA7" w:rsidRPr="00724903">
        <w:rPr>
          <w:rFonts w:ascii="Arial" w:hAnsi="Arial" w:cs="Arial"/>
          <w:szCs w:val="24"/>
          <w:lang w:val="id-ID"/>
        </w:rPr>
        <w:t>akan</w:t>
      </w:r>
      <w:proofErr w:type="gramEnd"/>
      <w:r w:rsidR="00C97FA7" w:rsidRPr="00724903">
        <w:rPr>
          <w:rFonts w:ascii="Arial" w:hAnsi="Arial" w:cs="Arial"/>
          <w:szCs w:val="24"/>
          <w:lang w:val="id-ID"/>
        </w:rPr>
        <w:t xml:space="preserve"> diuji</w:t>
      </w:r>
      <w:r w:rsidR="00EF2EBF" w:rsidRPr="00724903">
        <w:rPr>
          <w:rFonts w:ascii="Arial" w:hAnsi="Arial" w:cs="Arial"/>
          <w:szCs w:val="24"/>
          <w:lang w:val="id-ID"/>
        </w:rPr>
        <w:t>.</w:t>
      </w:r>
    </w:p>
    <w:p w:rsidR="00C97FA7" w:rsidRPr="00724903" w:rsidRDefault="00EF2EBF" w:rsidP="00EF2EBF">
      <w:pPr>
        <w:numPr>
          <w:ilvl w:val="7"/>
          <w:numId w:val="2"/>
        </w:numPr>
        <w:ind w:left="2127" w:hanging="426"/>
        <w:jc w:val="both"/>
        <w:rPr>
          <w:rFonts w:ascii="Arial" w:hAnsi="Arial" w:cs="Arial"/>
          <w:szCs w:val="24"/>
          <w:lang w:val="id-ID"/>
        </w:rPr>
      </w:pPr>
      <w:r w:rsidRPr="00724903">
        <w:rPr>
          <w:rFonts w:ascii="Arial" w:hAnsi="Arial" w:cs="Arial"/>
          <w:szCs w:val="24"/>
          <w:lang w:val="id-ID"/>
        </w:rPr>
        <w:t>Mem</w:t>
      </w:r>
      <w:r w:rsidR="00C97FA7" w:rsidRPr="00724903">
        <w:rPr>
          <w:rFonts w:ascii="Arial" w:hAnsi="Arial" w:cs="Arial"/>
          <w:szCs w:val="24"/>
          <w:lang w:val="id-ID"/>
        </w:rPr>
        <w:t>asang kabel penghubung probe ke SensIon. Posisikan garis putih pada ujung kabel probe menghadap ke atas, serta posisi layar juga menghaddap  ke atas</w:t>
      </w:r>
      <w:r w:rsidRPr="00724903">
        <w:rPr>
          <w:rFonts w:ascii="Arial" w:hAnsi="Arial" w:cs="Arial"/>
          <w:szCs w:val="24"/>
          <w:lang w:val="id-ID"/>
        </w:rPr>
        <w:t>.</w:t>
      </w:r>
    </w:p>
    <w:p w:rsidR="00C97FA7" w:rsidRPr="00724903" w:rsidRDefault="00EF2EBF" w:rsidP="00EF2EBF">
      <w:pPr>
        <w:numPr>
          <w:ilvl w:val="7"/>
          <w:numId w:val="2"/>
        </w:numPr>
        <w:ind w:left="2127" w:hanging="426"/>
        <w:jc w:val="both"/>
        <w:rPr>
          <w:rFonts w:ascii="Arial" w:hAnsi="Arial" w:cs="Arial"/>
          <w:szCs w:val="24"/>
          <w:lang w:val="id-ID"/>
        </w:rPr>
      </w:pPr>
      <w:r w:rsidRPr="00724903">
        <w:rPr>
          <w:rFonts w:ascii="Arial" w:hAnsi="Arial" w:cs="Arial"/>
          <w:szCs w:val="24"/>
          <w:lang w:val="id-ID"/>
        </w:rPr>
        <w:t>Mem</w:t>
      </w:r>
      <w:r w:rsidR="00C97FA7" w:rsidRPr="00724903">
        <w:rPr>
          <w:rFonts w:ascii="Arial" w:hAnsi="Arial" w:cs="Arial"/>
          <w:szCs w:val="24"/>
          <w:lang w:val="id-ID"/>
        </w:rPr>
        <w:t>astikan probe sudah terkalibrasi dan bersih</w:t>
      </w:r>
      <w:r w:rsidRPr="00724903">
        <w:rPr>
          <w:rFonts w:ascii="Arial" w:hAnsi="Arial" w:cs="Arial"/>
          <w:szCs w:val="24"/>
          <w:lang w:val="id-ID"/>
        </w:rPr>
        <w:t>.</w:t>
      </w:r>
    </w:p>
    <w:p w:rsidR="00C97FA7" w:rsidRPr="00724903" w:rsidRDefault="00EF2EBF" w:rsidP="00EF2EBF">
      <w:pPr>
        <w:numPr>
          <w:ilvl w:val="7"/>
          <w:numId w:val="2"/>
        </w:numPr>
        <w:ind w:left="2127" w:hanging="426"/>
        <w:jc w:val="both"/>
        <w:rPr>
          <w:rFonts w:ascii="Arial" w:hAnsi="Arial" w:cs="Arial"/>
          <w:szCs w:val="24"/>
          <w:lang w:val="id-ID"/>
        </w:rPr>
      </w:pPr>
      <w:r w:rsidRPr="00724903">
        <w:rPr>
          <w:rFonts w:ascii="Arial" w:hAnsi="Arial" w:cs="Arial"/>
          <w:szCs w:val="24"/>
          <w:lang w:val="id-ID"/>
        </w:rPr>
        <w:t>Men</w:t>
      </w:r>
      <w:r w:rsidR="00C97FA7" w:rsidRPr="00724903">
        <w:rPr>
          <w:rFonts w:ascii="Arial" w:hAnsi="Arial" w:cs="Arial"/>
          <w:szCs w:val="24"/>
          <w:lang w:val="id-ID"/>
        </w:rPr>
        <w:t>uang sampel limbah cair ke dalam tabung pemeriksaan dengan volume 50ml</w:t>
      </w:r>
      <w:r w:rsidRPr="00724903">
        <w:rPr>
          <w:rFonts w:ascii="Arial" w:hAnsi="Arial" w:cs="Arial"/>
          <w:szCs w:val="24"/>
          <w:lang w:val="id-ID"/>
        </w:rPr>
        <w:t>.</w:t>
      </w:r>
    </w:p>
    <w:p w:rsidR="00C97FA7" w:rsidRPr="00724903" w:rsidRDefault="00EF2EBF" w:rsidP="00EF2EBF">
      <w:pPr>
        <w:numPr>
          <w:ilvl w:val="7"/>
          <w:numId w:val="2"/>
        </w:numPr>
        <w:ind w:left="2127" w:hanging="426"/>
        <w:jc w:val="both"/>
        <w:rPr>
          <w:rFonts w:ascii="Arial" w:hAnsi="Arial" w:cs="Arial"/>
          <w:szCs w:val="24"/>
          <w:lang w:val="id-ID"/>
        </w:rPr>
      </w:pPr>
      <w:r w:rsidRPr="00724903">
        <w:rPr>
          <w:rFonts w:ascii="Arial" w:hAnsi="Arial" w:cs="Arial"/>
          <w:szCs w:val="24"/>
          <w:lang w:val="id-ID"/>
        </w:rPr>
        <w:t>Mel</w:t>
      </w:r>
      <w:r w:rsidR="00C97FA7" w:rsidRPr="00724903">
        <w:rPr>
          <w:rFonts w:ascii="Arial" w:hAnsi="Arial" w:cs="Arial"/>
          <w:szCs w:val="24"/>
          <w:lang w:val="id-ID"/>
        </w:rPr>
        <w:t>etakkan di tatakan tabung</w:t>
      </w:r>
      <w:r w:rsidRPr="00724903">
        <w:rPr>
          <w:rFonts w:ascii="Arial" w:hAnsi="Arial" w:cs="Arial"/>
          <w:szCs w:val="24"/>
          <w:lang w:val="id-ID"/>
        </w:rPr>
        <w:t>.</w:t>
      </w:r>
    </w:p>
    <w:p w:rsidR="00C97FA7" w:rsidRPr="00724903" w:rsidRDefault="00C97FA7" w:rsidP="00EF2EBF">
      <w:pPr>
        <w:numPr>
          <w:ilvl w:val="7"/>
          <w:numId w:val="2"/>
        </w:numPr>
        <w:ind w:left="2127" w:hanging="426"/>
        <w:jc w:val="both"/>
        <w:rPr>
          <w:rFonts w:ascii="Arial" w:hAnsi="Arial" w:cs="Arial"/>
          <w:szCs w:val="24"/>
          <w:lang w:val="id-ID"/>
        </w:rPr>
      </w:pPr>
      <w:r w:rsidRPr="00724903">
        <w:rPr>
          <w:rFonts w:ascii="Arial" w:hAnsi="Arial" w:cs="Arial"/>
          <w:szCs w:val="24"/>
          <w:lang w:val="id-ID"/>
        </w:rPr>
        <w:t>M</w:t>
      </w:r>
      <w:r w:rsidR="00EF2EBF" w:rsidRPr="00724903">
        <w:rPr>
          <w:rFonts w:ascii="Arial" w:hAnsi="Arial" w:cs="Arial"/>
          <w:szCs w:val="24"/>
          <w:lang w:val="id-ID"/>
        </w:rPr>
        <w:t>em</w:t>
      </w:r>
      <w:r w:rsidRPr="00724903">
        <w:rPr>
          <w:rFonts w:ascii="Arial" w:hAnsi="Arial" w:cs="Arial"/>
          <w:szCs w:val="24"/>
          <w:lang w:val="id-ID"/>
        </w:rPr>
        <w:t>asukkan probe ke sampel</w:t>
      </w:r>
      <w:r w:rsidR="00EF2EBF" w:rsidRPr="00724903">
        <w:rPr>
          <w:rFonts w:ascii="Arial" w:hAnsi="Arial" w:cs="Arial"/>
          <w:szCs w:val="24"/>
          <w:lang w:val="id-ID"/>
        </w:rPr>
        <w:t>.</w:t>
      </w:r>
    </w:p>
    <w:p w:rsidR="00C97FA7" w:rsidRPr="00724903" w:rsidRDefault="00EF2EBF" w:rsidP="00EF2EBF">
      <w:pPr>
        <w:numPr>
          <w:ilvl w:val="7"/>
          <w:numId w:val="2"/>
        </w:numPr>
        <w:ind w:left="2127" w:hanging="426"/>
        <w:jc w:val="both"/>
        <w:rPr>
          <w:rFonts w:ascii="Arial" w:hAnsi="Arial" w:cs="Arial"/>
          <w:szCs w:val="24"/>
          <w:lang w:val="id-ID"/>
        </w:rPr>
      </w:pPr>
      <w:r w:rsidRPr="00724903">
        <w:rPr>
          <w:rFonts w:ascii="Arial" w:hAnsi="Arial" w:cs="Arial"/>
          <w:szCs w:val="24"/>
          <w:lang w:val="id-ID"/>
        </w:rPr>
        <w:t>Men</w:t>
      </w:r>
      <w:r w:rsidR="00C97FA7" w:rsidRPr="00724903">
        <w:rPr>
          <w:rFonts w:ascii="Arial" w:hAnsi="Arial" w:cs="Arial"/>
          <w:szCs w:val="24"/>
          <w:lang w:val="id-ID"/>
        </w:rPr>
        <w:t xml:space="preserve">yalakan tombol </w:t>
      </w:r>
      <w:r w:rsidR="00C97FA7" w:rsidRPr="00724903">
        <w:rPr>
          <w:rFonts w:ascii="Arial" w:hAnsi="Arial" w:cs="Arial"/>
          <w:i/>
          <w:szCs w:val="24"/>
          <w:lang w:val="id-ID"/>
        </w:rPr>
        <w:t>power</w:t>
      </w:r>
      <w:r w:rsidR="00C97FA7" w:rsidRPr="00724903">
        <w:rPr>
          <w:rFonts w:ascii="Arial" w:hAnsi="Arial" w:cs="Arial"/>
          <w:szCs w:val="24"/>
          <w:lang w:val="id-ID"/>
        </w:rPr>
        <w:t xml:space="preserve"> pada SensIon dan tunggu hingga layar </w:t>
      </w:r>
      <w:r w:rsidR="00C97FA7" w:rsidRPr="00724903">
        <w:rPr>
          <w:rFonts w:ascii="Arial" w:hAnsi="Arial" w:cs="Arial"/>
          <w:i/>
          <w:szCs w:val="24"/>
          <w:lang w:val="id-ID"/>
        </w:rPr>
        <w:t>blank</w:t>
      </w:r>
      <w:r w:rsidRPr="00724903">
        <w:rPr>
          <w:rFonts w:ascii="Arial" w:hAnsi="Arial" w:cs="Arial"/>
          <w:szCs w:val="24"/>
          <w:lang w:val="id-ID"/>
        </w:rPr>
        <w:t>.</w:t>
      </w:r>
    </w:p>
    <w:p w:rsidR="00C97FA7" w:rsidRPr="00724903" w:rsidRDefault="00EF2EBF" w:rsidP="00EF2EBF">
      <w:pPr>
        <w:numPr>
          <w:ilvl w:val="7"/>
          <w:numId w:val="2"/>
        </w:numPr>
        <w:ind w:left="2127" w:hanging="426"/>
        <w:jc w:val="both"/>
        <w:rPr>
          <w:rFonts w:ascii="Arial" w:hAnsi="Arial" w:cs="Arial"/>
          <w:szCs w:val="24"/>
          <w:lang w:val="id-ID"/>
        </w:rPr>
      </w:pPr>
      <w:r w:rsidRPr="00724903">
        <w:rPr>
          <w:rFonts w:ascii="Arial" w:hAnsi="Arial" w:cs="Arial"/>
          <w:szCs w:val="24"/>
          <w:lang w:val="id-ID"/>
        </w:rPr>
        <w:t>Men</w:t>
      </w:r>
      <w:r w:rsidR="00C97FA7" w:rsidRPr="00724903">
        <w:rPr>
          <w:rFonts w:ascii="Arial" w:hAnsi="Arial" w:cs="Arial"/>
          <w:szCs w:val="24"/>
          <w:lang w:val="id-ID"/>
        </w:rPr>
        <w:t>ekan tombol centang (√) dan tunggu  beberapa menit untuk mendapatka</w:t>
      </w:r>
      <w:r w:rsidR="007C37BB" w:rsidRPr="00724903">
        <w:rPr>
          <w:rFonts w:ascii="Arial" w:hAnsi="Arial" w:cs="Arial"/>
          <w:szCs w:val="24"/>
          <w:lang w:val="id-ID"/>
        </w:rPr>
        <w:t>n</w:t>
      </w:r>
      <w:r w:rsidR="00C97FA7" w:rsidRPr="00724903">
        <w:rPr>
          <w:rFonts w:ascii="Arial" w:hAnsi="Arial" w:cs="Arial"/>
          <w:szCs w:val="24"/>
          <w:lang w:val="id-ID"/>
        </w:rPr>
        <w:t xml:space="preserve"> hasil</w:t>
      </w:r>
      <w:r w:rsidR="00677230" w:rsidRPr="00724903">
        <w:rPr>
          <w:rFonts w:ascii="Arial" w:hAnsi="Arial" w:cs="Arial"/>
          <w:szCs w:val="24"/>
          <w:lang w:val="id-ID"/>
        </w:rPr>
        <w:t xml:space="preserve"> pengukuran</w:t>
      </w:r>
      <w:r w:rsidR="00C97FA7" w:rsidRPr="00724903">
        <w:rPr>
          <w:rFonts w:ascii="Arial" w:hAnsi="Arial" w:cs="Arial"/>
          <w:szCs w:val="24"/>
          <w:lang w:val="id-ID"/>
        </w:rPr>
        <w:t xml:space="preserve">. Jika ada beberapa hasil  yang </w:t>
      </w:r>
      <w:r w:rsidR="00C97FA7" w:rsidRPr="00724903">
        <w:rPr>
          <w:rFonts w:ascii="Arial" w:hAnsi="Arial" w:cs="Arial"/>
          <w:i/>
          <w:szCs w:val="24"/>
          <w:lang w:val="id-ID"/>
        </w:rPr>
        <w:lastRenderedPageBreak/>
        <w:t>er</w:t>
      </w:r>
      <w:r w:rsidR="007C37BB" w:rsidRPr="00724903">
        <w:rPr>
          <w:rFonts w:ascii="Arial" w:hAnsi="Arial" w:cs="Arial"/>
          <w:i/>
          <w:szCs w:val="24"/>
          <w:lang w:val="id-ID"/>
        </w:rPr>
        <w:t>r</w:t>
      </w:r>
      <w:r w:rsidR="00C97FA7" w:rsidRPr="00724903">
        <w:rPr>
          <w:rFonts w:ascii="Arial" w:hAnsi="Arial" w:cs="Arial"/>
          <w:i/>
          <w:szCs w:val="24"/>
          <w:lang w:val="id-ID"/>
        </w:rPr>
        <w:t>or</w:t>
      </w:r>
      <w:r w:rsidR="00C97FA7" w:rsidRPr="00724903">
        <w:rPr>
          <w:rFonts w:ascii="Arial" w:hAnsi="Arial" w:cs="Arial"/>
          <w:szCs w:val="24"/>
          <w:lang w:val="id-ID"/>
        </w:rPr>
        <w:t xml:space="preserve"> maka tekan lagi tombol centang hingga semua angka pada beberapa parameter keluar</w:t>
      </w:r>
      <w:r w:rsidR="007C37BB" w:rsidRPr="00724903">
        <w:rPr>
          <w:rFonts w:ascii="Arial" w:hAnsi="Arial" w:cs="Arial"/>
          <w:szCs w:val="24"/>
          <w:lang w:val="id-ID"/>
        </w:rPr>
        <w:t>.</w:t>
      </w:r>
    </w:p>
    <w:p w:rsidR="00C97FA7" w:rsidRPr="00724903" w:rsidRDefault="007C37BB" w:rsidP="00EF2EBF">
      <w:pPr>
        <w:numPr>
          <w:ilvl w:val="7"/>
          <w:numId w:val="2"/>
        </w:numPr>
        <w:ind w:left="2127" w:hanging="426"/>
        <w:jc w:val="both"/>
        <w:rPr>
          <w:rFonts w:ascii="Arial" w:hAnsi="Arial" w:cs="Arial"/>
          <w:szCs w:val="24"/>
          <w:lang w:val="id-ID"/>
        </w:rPr>
      </w:pPr>
      <w:r w:rsidRPr="00724903">
        <w:rPr>
          <w:rFonts w:ascii="Arial" w:hAnsi="Arial" w:cs="Arial"/>
          <w:szCs w:val="24"/>
          <w:lang w:val="id-ID"/>
        </w:rPr>
        <w:t>Menc</w:t>
      </w:r>
      <w:r w:rsidR="00C97FA7" w:rsidRPr="00724903">
        <w:rPr>
          <w:rFonts w:ascii="Arial" w:hAnsi="Arial" w:cs="Arial"/>
          <w:szCs w:val="24"/>
          <w:lang w:val="id-ID"/>
        </w:rPr>
        <w:t>atat hasil pengukuran pada lembar pengukuran</w:t>
      </w:r>
      <w:r w:rsidRPr="00724903">
        <w:rPr>
          <w:rFonts w:ascii="Arial" w:hAnsi="Arial" w:cs="Arial"/>
          <w:szCs w:val="24"/>
          <w:lang w:val="id-ID"/>
        </w:rPr>
        <w:t>.</w:t>
      </w:r>
    </w:p>
    <w:p w:rsidR="009E4D6F" w:rsidRPr="00724903" w:rsidRDefault="00C97FA7" w:rsidP="00EF2EBF">
      <w:pPr>
        <w:numPr>
          <w:ilvl w:val="7"/>
          <w:numId w:val="2"/>
        </w:numPr>
        <w:ind w:left="2127" w:hanging="426"/>
        <w:jc w:val="both"/>
        <w:rPr>
          <w:rFonts w:ascii="Arial" w:hAnsi="Arial" w:cs="Arial"/>
          <w:szCs w:val="24"/>
          <w:lang w:val="id-ID"/>
        </w:rPr>
      </w:pPr>
      <w:r w:rsidRPr="00724903">
        <w:rPr>
          <w:rFonts w:ascii="Arial" w:hAnsi="Arial" w:cs="Arial"/>
          <w:szCs w:val="24"/>
          <w:lang w:val="id-ID"/>
        </w:rPr>
        <w:t>M</w:t>
      </w:r>
      <w:r w:rsidR="007C37BB" w:rsidRPr="00724903">
        <w:rPr>
          <w:rFonts w:ascii="Arial" w:hAnsi="Arial" w:cs="Arial"/>
          <w:szCs w:val="24"/>
          <w:lang w:val="id-ID"/>
        </w:rPr>
        <w:t>em</w:t>
      </w:r>
      <w:r w:rsidRPr="00724903">
        <w:rPr>
          <w:rFonts w:ascii="Arial" w:hAnsi="Arial" w:cs="Arial"/>
          <w:szCs w:val="24"/>
          <w:lang w:val="id-ID"/>
        </w:rPr>
        <w:t xml:space="preserve">atikan SensIon dengan menekan dan menahan tombol </w:t>
      </w:r>
      <w:r w:rsidRPr="00724903">
        <w:rPr>
          <w:rFonts w:ascii="Arial" w:hAnsi="Arial" w:cs="Arial"/>
          <w:i/>
          <w:szCs w:val="24"/>
          <w:lang w:val="id-ID"/>
        </w:rPr>
        <w:t>power</w:t>
      </w:r>
      <w:r w:rsidR="007C37BB" w:rsidRPr="00724903">
        <w:rPr>
          <w:rFonts w:ascii="Arial" w:hAnsi="Arial" w:cs="Arial"/>
          <w:szCs w:val="24"/>
          <w:lang w:val="id-ID"/>
        </w:rPr>
        <w:t>.</w:t>
      </w:r>
    </w:p>
    <w:p w:rsidR="00677230" w:rsidRPr="00724903" w:rsidRDefault="007C37BB" w:rsidP="00EF2EBF">
      <w:pPr>
        <w:numPr>
          <w:ilvl w:val="7"/>
          <w:numId w:val="2"/>
        </w:numPr>
        <w:ind w:left="2127" w:hanging="426"/>
        <w:jc w:val="both"/>
        <w:rPr>
          <w:rFonts w:ascii="Arial" w:hAnsi="Arial" w:cs="Arial"/>
          <w:szCs w:val="24"/>
          <w:lang w:val="id-ID"/>
        </w:rPr>
      </w:pPr>
      <w:r w:rsidRPr="00724903">
        <w:rPr>
          <w:rFonts w:ascii="Arial" w:hAnsi="Arial" w:cs="Arial"/>
          <w:szCs w:val="24"/>
          <w:lang w:val="id-ID"/>
        </w:rPr>
        <w:t>Memb</w:t>
      </w:r>
      <w:r w:rsidR="00C97FA7" w:rsidRPr="00724903">
        <w:rPr>
          <w:rFonts w:ascii="Arial" w:hAnsi="Arial" w:cs="Arial"/>
          <w:szCs w:val="24"/>
          <w:lang w:val="id-ID"/>
        </w:rPr>
        <w:t>ersihkan probe dengan aquadest dan keringkan dengan tissue</w:t>
      </w:r>
      <w:r w:rsidR="00AD1AB2" w:rsidRPr="00724903">
        <w:rPr>
          <w:rFonts w:ascii="Arial" w:hAnsi="Arial" w:cs="Arial"/>
          <w:szCs w:val="24"/>
        </w:rPr>
        <w:t>.</w:t>
      </w:r>
    </w:p>
    <w:p w:rsidR="001F4E4B" w:rsidRPr="00724903" w:rsidRDefault="001F4E4B" w:rsidP="007C37BB">
      <w:pPr>
        <w:numPr>
          <w:ilvl w:val="6"/>
          <w:numId w:val="2"/>
        </w:numPr>
        <w:ind w:left="1701" w:hanging="425"/>
        <w:jc w:val="both"/>
        <w:rPr>
          <w:rFonts w:ascii="Arial" w:hAnsi="Arial" w:cs="Arial"/>
          <w:i/>
          <w:szCs w:val="24"/>
          <w:lang w:val="id-ID"/>
        </w:rPr>
      </w:pPr>
      <w:r w:rsidRPr="00724903">
        <w:rPr>
          <w:rFonts w:ascii="Arial" w:hAnsi="Arial" w:cs="Arial"/>
          <w:i/>
          <w:szCs w:val="24"/>
          <w:lang w:val="id-ID"/>
        </w:rPr>
        <w:t>D</w:t>
      </w:r>
      <w:r w:rsidR="00C97FA7" w:rsidRPr="00724903">
        <w:rPr>
          <w:rFonts w:ascii="Arial" w:hAnsi="Arial" w:cs="Arial"/>
          <w:i/>
          <w:szCs w:val="24"/>
          <w:lang w:val="id-ID"/>
        </w:rPr>
        <w:t xml:space="preserve">issolved </w:t>
      </w:r>
      <w:r w:rsidRPr="00724903">
        <w:rPr>
          <w:rFonts w:ascii="Arial" w:hAnsi="Arial" w:cs="Arial"/>
          <w:i/>
          <w:szCs w:val="24"/>
          <w:lang w:val="id-ID"/>
        </w:rPr>
        <w:t>O</w:t>
      </w:r>
      <w:r w:rsidR="00C97FA7" w:rsidRPr="00724903">
        <w:rPr>
          <w:rFonts w:ascii="Arial" w:hAnsi="Arial" w:cs="Arial"/>
          <w:i/>
          <w:szCs w:val="24"/>
          <w:lang w:val="id-ID"/>
        </w:rPr>
        <w:t>xygen (DO)</w:t>
      </w:r>
    </w:p>
    <w:p w:rsidR="003442ED" w:rsidRPr="00724903" w:rsidRDefault="003442ED" w:rsidP="007C37BB">
      <w:pPr>
        <w:ind w:left="1701"/>
        <w:jc w:val="both"/>
        <w:rPr>
          <w:rFonts w:ascii="Arial" w:hAnsi="Arial" w:cs="Arial"/>
          <w:szCs w:val="24"/>
          <w:lang w:val="id-ID"/>
        </w:rPr>
      </w:pPr>
      <w:proofErr w:type="gramStart"/>
      <w:r w:rsidRPr="00724903">
        <w:rPr>
          <w:rFonts w:ascii="Arial" w:hAnsi="Arial" w:cs="Arial"/>
          <w:szCs w:val="24"/>
        </w:rPr>
        <w:t>Adanya oksigen yang terlarut (DO) dalam air dapat meningkatkan aktivitas kehidupan ikan dan organisme-organisme yang lebih kecil dalam air.</w:t>
      </w:r>
      <w:proofErr w:type="gramEnd"/>
      <w:r w:rsidRPr="00724903">
        <w:rPr>
          <w:rFonts w:ascii="Arial" w:hAnsi="Arial" w:cs="Arial"/>
          <w:szCs w:val="24"/>
        </w:rPr>
        <w:t xml:space="preserve"> </w:t>
      </w:r>
      <w:proofErr w:type="gramStart"/>
      <w:r w:rsidRPr="00724903">
        <w:rPr>
          <w:rFonts w:ascii="Arial" w:hAnsi="Arial" w:cs="Arial"/>
          <w:szCs w:val="24"/>
        </w:rPr>
        <w:t>Sebaliknya, adanya oksigen terlarut yang cukup tinggi dalam air dapat menyebabkan korosi</w:t>
      </w:r>
      <w:r w:rsidRPr="00724903">
        <w:rPr>
          <w:rFonts w:ascii="Arial" w:hAnsi="Arial" w:cs="Arial"/>
          <w:szCs w:val="24"/>
          <w:lang w:val="id-ID"/>
        </w:rPr>
        <w:t>.</w:t>
      </w:r>
      <w:proofErr w:type="gramEnd"/>
      <w:r w:rsidRPr="00724903">
        <w:rPr>
          <w:rFonts w:ascii="Arial" w:hAnsi="Arial" w:cs="Arial"/>
          <w:szCs w:val="24"/>
          <w:lang w:val="id-ID"/>
        </w:rPr>
        <w:t xml:space="preserve"> Pada pemeriksaan DO limbah cair, digunakan sebuah alat yang dinamakan dengan Sense Ion DO6.  Langkah penggunaannya </w:t>
      </w:r>
      <w:r w:rsidR="00C97FA7" w:rsidRPr="00724903">
        <w:rPr>
          <w:rFonts w:ascii="Arial" w:hAnsi="Arial" w:cs="Arial"/>
          <w:szCs w:val="24"/>
          <w:lang w:val="id-ID"/>
        </w:rPr>
        <w:t>persis seperti sensIon MM150 yaitu</w:t>
      </w:r>
      <w:r w:rsidRPr="00724903">
        <w:rPr>
          <w:rFonts w:ascii="Arial" w:hAnsi="Arial" w:cs="Arial"/>
          <w:szCs w:val="24"/>
          <w:lang w:val="id-ID"/>
        </w:rPr>
        <w:t xml:space="preserve"> sebagai berikut:</w:t>
      </w:r>
    </w:p>
    <w:p w:rsidR="003442ED" w:rsidRPr="00724903" w:rsidRDefault="007C37BB" w:rsidP="007C37BB">
      <w:pPr>
        <w:numPr>
          <w:ilvl w:val="7"/>
          <w:numId w:val="2"/>
        </w:numPr>
        <w:ind w:left="2127" w:hanging="426"/>
        <w:jc w:val="both"/>
        <w:rPr>
          <w:rFonts w:ascii="Arial" w:hAnsi="Arial" w:cs="Arial"/>
          <w:szCs w:val="24"/>
          <w:lang w:val="id-ID"/>
        </w:rPr>
      </w:pPr>
      <w:r w:rsidRPr="00724903">
        <w:rPr>
          <w:rFonts w:ascii="Arial" w:hAnsi="Arial" w:cs="Arial"/>
          <w:szCs w:val="24"/>
          <w:lang w:val="id-ID"/>
        </w:rPr>
        <w:t>Meny</w:t>
      </w:r>
      <w:r w:rsidR="003442ED" w:rsidRPr="00724903">
        <w:rPr>
          <w:rFonts w:ascii="Arial" w:hAnsi="Arial" w:cs="Arial"/>
          <w:szCs w:val="24"/>
          <w:lang w:val="id-ID"/>
        </w:rPr>
        <w:t>iapkan alat dan bahan yang akan diuji</w:t>
      </w:r>
      <w:r w:rsidRPr="00724903">
        <w:rPr>
          <w:rFonts w:ascii="Arial" w:hAnsi="Arial" w:cs="Arial"/>
          <w:szCs w:val="24"/>
          <w:lang w:val="id-ID"/>
        </w:rPr>
        <w:t>.</w:t>
      </w:r>
    </w:p>
    <w:p w:rsidR="00F25C7E" w:rsidRPr="00724903" w:rsidRDefault="007C37BB" w:rsidP="007C37BB">
      <w:pPr>
        <w:numPr>
          <w:ilvl w:val="7"/>
          <w:numId w:val="2"/>
        </w:numPr>
        <w:ind w:left="2127" w:hanging="426"/>
        <w:jc w:val="both"/>
        <w:rPr>
          <w:rFonts w:ascii="Arial" w:hAnsi="Arial" w:cs="Arial"/>
          <w:szCs w:val="24"/>
          <w:lang w:val="id-ID"/>
        </w:rPr>
      </w:pPr>
      <w:r w:rsidRPr="00724903">
        <w:rPr>
          <w:rFonts w:ascii="Arial" w:hAnsi="Arial" w:cs="Arial"/>
          <w:szCs w:val="24"/>
          <w:lang w:val="id-ID"/>
        </w:rPr>
        <w:t>Mem</w:t>
      </w:r>
      <w:r w:rsidR="00F25C7E" w:rsidRPr="00724903">
        <w:rPr>
          <w:rFonts w:ascii="Arial" w:hAnsi="Arial" w:cs="Arial"/>
          <w:szCs w:val="24"/>
          <w:lang w:val="id-ID"/>
        </w:rPr>
        <w:t xml:space="preserve">asang kabel penghubung probe ke </w:t>
      </w:r>
      <w:r w:rsidR="00C84B25" w:rsidRPr="00724903">
        <w:rPr>
          <w:rFonts w:ascii="Arial" w:hAnsi="Arial" w:cs="Arial"/>
          <w:szCs w:val="24"/>
          <w:lang w:val="id-ID"/>
        </w:rPr>
        <w:t>SensIon</w:t>
      </w:r>
      <w:r w:rsidR="00F25C7E" w:rsidRPr="00724903">
        <w:rPr>
          <w:rFonts w:ascii="Arial" w:hAnsi="Arial" w:cs="Arial"/>
          <w:szCs w:val="24"/>
          <w:lang w:val="id-ID"/>
        </w:rPr>
        <w:t>. Posisikan garis putih pada ujung kabel probe menghadap ke atas, ser</w:t>
      </w:r>
      <w:r w:rsidRPr="00724903">
        <w:rPr>
          <w:rFonts w:ascii="Arial" w:hAnsi="Arial" w:cs="Arial"/>
          <w:szCs w:val="24"/>
          <w:lang w:val="id-ID"/>
        </w:rPr>
        <w:t>ta posisi layar juga menghaddap</w:t>
      </w:r>
      <w:r w:rsidR="00F25C7E" w:rsidRPr="00724903">
        <w:rPr>
          <w:rFonts w:ascii="Arial" w:hAnsi="Arial" w:cs="Arial"/>
          <w:szCs w:val="24"/>
          <w:lang w:val="id-ID"/>
        </w:rPr>
        <w:t xml:space="preserve"> ke atas</w:t>
      </w:r>
      <w:r w:rsidRPr="00724903">
        <w:rPr>
          <w:rFonts w:ascii="Arial" w:hAnsi="Arial" w:cs="Arial"/>
          <w:szCs w:val="24"/>
          <w:lang w:val="id-ID"/>
        </w:rPr>
        <w:t>.</w:t>
      </w:r>
    </w:p>
    <w:p w:rsidR="003442ED" w:rsidRPr="00724903" w:rsidRDefault="007C37BB" w:rsidP="007C37BB">
      <w:pPr>
        <w:numPr>
          <w:ilvl w:val="7"/>
          <w:numId w:val="2"/>
        </w:numPr>
        <w:ind w:left="2127" w:hanging="426"/>
        <w:jc w:val="both"/>
        <w:rPr>
          <w:rFonts w:ascii="Arial" w:hAnsi="Arial" w:cs="Arial"/>
          <w:szCs w:val="24"/>
          <w:lang w:val="id-ID"/>
        </w:rPr>
      </w:pPr>
      <w:r w:rsidRPr="00724903">
        <w:rPr>
          <w:rFonts w:ascii="Arial" w:hAnsi="Arial" w:cs="Arial"/>
          <w:szCs w:val="24"/>
          <w:lang w:val="id-ID"/>
        </w:rPr>
        <w:t>Mem</w:t>
      </w:r>
      <w:r w:rsidR="003442ED" w:rsidRPr="00724903">
        <w:rPr>
          <w:rFonts w:ascii="Arial" w:hAnsi="Arial" w:cs="Arial"/>
          <w:szCs w:val="24"/>
          <w:lang w:val="id-ID"/>
        </w:rPr>
        <w:t>astikan probe sudah terkalibrasi</w:t>
      </w:r>
      <w:r w:rsidR="00F25C7E" w:rsidRPr="00724903">
        <w:rPr>
          <w:rFonts w:ascii="Arial" w:hAnsi="Arial" w:cs="Arial"/>
          <w:szCs w:val="24"/>
          <w:lang w:val="id-ID"/>
        </w:rPr>
        <w:t xml:space="preserve"> dan bersih</w:t>
      </w:r>
      <w:r w:rsidRPr="00724903">
        <w:rPr>
          <w:rFonts w:ascii="Arial" w:hAnsi="Arial" w:cs="Arial"/>
          <w:szCs w:val="24"/>
          <w:lang w:val="id-ID"/>
        </w:rPr>
        <w:t>.</w:t>
      </w:r>
    </w:p>
    <w:p w:rsidR="00F25C7E" w:rsidRPr="00724903" w:rsidRDefault="007C37BB" w:rsidP="007C37BB">
      <w:pPr>
        <w:numPr>
          <w:ilvl w:val="7"/>
          <w:numId w:val="2"/>
        </w:numPr>
        <w:ind w:left="2127" w:hanging="426"/>
        <w:jc w:val="both"/>
        <w:rPr>
          <w:rFonts w:ascii="Arial" w:hAnsi="Arial" w:cs="Arial"/>
          <w:szCs w:val="24"/>
          <w:lang w:val="id-ID"/>
        </w:rPr>
      </w:pPr>
      <w:r w:rsidRPr="00724903">
        <w:rPr>
          <w:rFonts w:ascii="Arial" w:hAnsi="Arial" w:cs="Arial"/>
          <w:szCs w:val="24"/>
          <w:lang w:val="id-ID"/>
        </w:rPr>
        <w:t>Men</w:t>
      </w:r>
      <w:r w:rsidR="00F25C7E" w:rsidRPr="00724903">
        <w:rPr>
          <w:rFonts w:ascii="Arial" w:hAnsi="Arial" w:cs="Arial"/>
          <w:szCs w:val="24"/>
          <w:lang w:val="id-ID"/>
        </w:rPr>
        <w:t>uang sampel limbah cair ke dalam tabung pemeriksaan dengan volume 50ml</w:t>
      </w:r>
      <w:r w:rsidRPr="00724903">
        <w:rPr>
          <w:rFonts w:ascii="Arial" w:hAnsi="Arial" w:cs="Arial"/>
          <w:szCs w:val="24"/>
          <w:lang w:val="id-ID"/>
        </w:rPr>
        <w:t>.</w:t>
      </w:r>
    </w:p>
    <w:p w:rsidR="00F25C7E" w:rsidRPr="00724903" w:rsidRDefault="007C37BB" w:rsidP="007C37BB">
      <w:pPr>
        <w:numPr>
          <w:ilvl w:val="7"/>
          <w:numId w:val="2"/>
        </w:numPr>
        <w:ind w:left="2127" w:hanging="426"/>
        <w:jc w:val="both"/>
        <w:rPr>
          <w:rFonts w:ascii="Arial" w:hAnsi="Arial" w:cs="Arial"/>
          <w:szCs w:val="24"/>
          <w:lang w:val="id-ID"/>
        </w:rPr>
      </w:pPr>
      <w:r w:rsidRPr="00724903">
        <w:rPr>
          <w:rFonts w:ascii="Arial" w:hAnsi="Arial" w:cs="Arial"/>
          <w:szCs w:val="24"/>
          <w:lang w:val="id-ID"/>
        </w:rPr>
        <w:t>Mel</w:t>
      </w:r>
      <w:r w:rsidR="00F25C7E" w:rsidRPr="00724903">
        <w:rPr>
          <w:rFonts w:ascii="Arial" w:hAnsi="Arial" w:cs="Arial"/>
          <w:szCs w:val="24"/>
          <w:lang w:val="id-ID"/>
        </w:rPr>
        <w:t xml:space="preserve">etakkan </w:t>
      </w:r>
      <w:r w:rsidR="00C84B25" w:rsidRPr="00724903">
        <w:rPr>
          <w:rFonts w:ascii="Arial" w:hAnsi="Arial" w:cs="Arial"/>
          <w:szCs w:val="24"/>
          <w:lang w:val="id-ID"/>
        </w:rPr>
        <w:t>di tatakan tabung</w:t>
      </w:r>
      <w:r w:rsidRPr="00724903">
        <w:rPr>
          <w:rFonts w:ascii="Arial" w:hAnsi="Arial" w:cs="Arial"/>
          <w:szCs w:val="24"/>
          <w:lang w:val="id-ID"/>
        </w:rPr>
        <w:t>.</w:t>
      </w:r>
    </w:p>
    <w:p w:rsidR="00C84B25" w:rsidRPr="00724903" w:rsidRDefault="00C84B25" w:rsidP="007C37BB">
      <w:pPr>
        <w:numPr>
          <w:ilvl w:val="7"/>
          <w:numId w:val="2"/>
        </w:numPr>
        <w:ind w:left="2127" w:hanging="426"/>
        <w:jc w:val="both"/>
        <w:rPr>
          <w:rFonts w:ascii="Arial" w:hAnsi="Arial" w:cs="Arial"/>
          <w:szCs w:val="24"/>
          <w:lang w:val="id-ID"/>
        </w:rPr>
      </w:pPr>
      <w:r w:rsidRPr="00724903">
        <w:rPr>
          <w:rFonts w:ascii="Arial" w:hAnsi="Arial" w:cs="Arial"/>
          <w:szCs w:val="24"/>
          <w:lang w:val="id-ID"/>
        </w:rPr>
        <w:t>M</w:t>
      </w:r>
      <w:r w:rsidR="007C37BB" w:rsidRPr="00724903">
        <w:rPr>
          <w:rFonts w:ascii="Arial" w:hAnsi="Arial" w:cs="Arial"/>
          <w:szCs w:val="24"/>
          <w:lang w:val="id-ID"/>
        </w:rPr>
        <w:t>em</w:t>
      </w:r>
      <w:r w:rsidRPr="00724903">
        <w:rPr>
          <w:rFonts w:ascii="Arial" w:hAnsi="Arial" w:cs="Arial"/>
          <w:szCs w:val="24"/>
          <w:lang w:val="id-ID"/>
        </w:rPr>
        <w:t>asukkan probe ke sampel</w:t>
      </w:r>
      <w:r w:rsidR="007C37BB" w:rsidRPr="00724903">
        <w:rPr>
          <w:rFonts w:ascii="Arial" w:hAnsi="Arial" w:cs="Arial"/>
          <w:szCs w:val="24"/>
          <w:lang w:val="id-ID"/>
        </w:rPr>
        <w:t>.</w:t>
      </w:r>
    </w:p>
    <w:p w:rsidR="00C84B25" w:rsidRPr="00724903" w:rsidRDefault="007C37BB" w:rsidP="007C37BB">
      <w:pPr>
        <w:numPr>
          <w:ilvl w:val="7"/>
          <w:numId w:val="2"/>
        </w:numPr>
        <w:ind w:left="2127" w:hanging="426"/>
        <w:jc w:val="both"/>
        <w:rPr>
          <w:rFonts w:ascii="Arial" w:hAnsi="Arial" w:cs="Arial"/>
          <w:szCs w:val="24"/>
          <w:lang w:val="id-ID"/>
        </w:rPr>
      </w:pPr>
      <w:r w:rsidRPr="00724903">
        <w:rPr>
          <w:rFonts w:ascii="Arial" w:hAnsi="Arial" w:cs="Arial"/>
          <w:szCs w:val="24"/>
          <w:lang w:val="id-ID"/>
        </w:rPr>
        <w:t>Men</w:t>
      </w:r>
      <w:r w:rsidR="00C84B25" w:rsidRPr="00724903">
        <w:rPr>
          <w:rFonts w:ascii="Arial" w:hAnsi="Arial" w:cs="Arial"/>
          <w:szCs w:val="24"/>
          <w:lang w:val="id-ID"/>
        </w:rPr>
        <w:t xml:space="preserve">yalakan tombol </w:t>
      </w:r>
      <w:r w:rsidR="00C84B25" w:rsidRPr="00724903">
        <w:rPr>
          <w:rFonts w:ascii="Arial" w:hAnsi="Arial" w:cs="Arial"/>
          <w:i/>
          <w:szCs w:val="24"/>
          <w:lang w:val="id-ID"/>
        </w:rPr>
        <w:t>power</w:t>
      </w:r>
      <w:r w:rsidR="00C84B25" w:rsidRPr="00724903">
        <w:rPr>
          <w:rFonts w:ascii="Arial" w:hAnsi="Arial" w:cs="Arial"/>
          <w:szCs w:val="24"/>
          <w:lang w:val="id-ID"/>
        </w:rPr>
        <w:t xml:space="preserve"> pada SensIon dan tunggu hingga layar </w:t>
      </w:r>
      <w:r w:rsidR="00C84B25" w:rsidRPr="00724903">
        <w:rPr>
          <w:rFonts w:ascii="Arial" w:hAnsi="Arial" w:cs="Arial"/>
          <w:i/>
          <w:szCs w:val="24"/>
          <w:lang w:val="id-ID"/>
        </w:rPr>
        <w:t>blank</w:t>
      </w:r>
      <w:r w:rsidRPr="00724903">
        <w:rPr>
          <w:rFonts w:ascii="Arial" w:hAnsi="Arial" w:cs="Arial"/>
          <w:szCs w:val="24"/>
          <w:lang w:val="id-ID"/>
        </w:rPr>
        <w:t>.</w:t>
      </w:r>
    </w:p>
    <w:p w:rsidR="00C84B25" w:rsidRPr="00724903" w:rsidRDefault="007C37BB" w:rsidP="007C37BB">
      <w:pPr>
        <w:numPr>
          <w:ilvl w:val="7"/>
          <w:numId w:val="2"/>
        </w:numPr>
        <w:ind w:left="2127" w:hanging="426"/>
        <w:jc w:val="both"/>
        <w:rPr>
          <w:rFonts w:ascii="Arial" w:hAnsi="Arial" w:cs="Arial"/>
          <w:szCs w:val="24"/>
          <w:lang w:val="id-ID"/>
        </w:rPr>
      </w:pPr>
      <w:r w:rsidRPr="00724903">
        <w:rPr>
          <w:rFonts w:ascii="Arial" w:hAnsi="Arial" w:cs="Arial"/>
          <w:szCs w:val="24"/>
          <w:lang w:val="id-ID"/>
        </w:rPr>
        <w:t>Men</w:t>
      </w:r>
      <w:r w:rsidR="00C84B25" w:rsidRPr="00724903">
        <w:rPr>
          <w:rFonts w:ascii="Arial" w:hAnsi="Arial" w:cs="Arial"/>
          <w:szCs w:val="24"/>
          <w:lang w:val="id-ID"/>
        </w:rPr>
        <w:t>ekan tombol centang (√) dan tunggu  beberapa menit untuk mendapatka hasil. Jika ada beberapa hasil  yang eror maka tekan lagi tombol centang hingga semua angka pada beberapa parameter keluar</w:t>
      </w:r>
      <w:r w:rsidRPr="00724903">
        <w:rPr>
          <w:rFonts w:ascii="Arial" w:hAnsi="Arial" w:cs="Arial"/>
          <w:szCs w:val="24"/>
          <w:lang w:val="id-ID"/>
        </w:rPr>
        <w:t>.</w:t>
      </w:r>
    </w:p>
    <w:p w:rsidR="00C84B25" w:rsidRPr="00724903" w:rsidRDefault="007C37BB" w:rsidP="007C37BB">
      <w:pPr>
        <w:numPr>
          <w:ilvl w:val="7"/>
          <w:numId w:val="2"/>
        </w:numPr>
        <w:ind w:left="2127" w:hanging="426"/>
        <w:jc w:val="both"/>
        <w:rPr>
          <w:rFonts w:ascii="Arial" w:hAnsi="Arial" w:cs="Arial"/>
          <w:szCs w:val="24"/>
          <w:lang w:val="id-ID"/>
        </w:rPr>
      </w:pPr>
      <w:r w:rsidRPr="00724903">
        <w:rPr>
          <w:rFonts w:ascii="Arial" w:hAnsi="Arial" w:cs="Arial"/>
          <w:szCs w:val="24"/>
          <w:lang w:val="id-ID"/>
        </w:rPr>
        <w:t>Menc</w:t>
      </w:r>
      <w:r w:rsidR="00C84B25" w:rsidRPr="00724903">
        <w:rPr>
          <w:rFonts w:ascii="Arial" w:hAnsi="Arial" w:cs="Arial"/>
          <w:szCs w:val="24"/>
          <w:lang w:val="id-ID"/>
        </w:rPr>
        <w:t>atat hasil pengukuran pada lembar pengukuran</w:t>
      </w:r>
      <w:r w:rsidRPr="00724903">
        <w:rPr>
          <w:rFonts w:ascii="Arial" w:hAnsi="Arial" w:cs="Arial"/>
          <w:szCs w:val="24"/>
          <w:lang w:val="id-ID"/>
        </w:rPr>
        <w:t>.</w:t>
      </w:r>
    </w:p>
    <w:p w:rsidR="00C84B25" w:rsidRPr="00724903" w:rsidRDefault="00C84B25" w:rsidP="007C37BB">
      <w:pPr>
        <w:numPr>
          <w:ilvl w:val="7"/>
          <w:numId w:val="2"/>
        </w:numPr>
        <w:ind w:left="2127" w:hanging="426"/>
        <w:jc w:val="both"/>
        <w:rPr>
          <w:rFonts w:ascii="Arial" w:hAnsi="Arial" w:cs="Arial"/>
          <w:szCs w:val="24"/>
          <w:lang w:val="id-ID"/>
        </w:rPr>
      </w:pPr>
      <w:r w:rsidRPr="00724903">
        <w:rPr>
          <w:rFonts w:ascii="Arial" w:hAnsi="Arial" w:cs="Arial"/>
          <w:szCs w:val="24"/>
          <w:lang w:val="id-ID"/>
        </w:rPr>
        <w:t>M</w:t>
      </w:r>
      <w:r w:rsidR="007C37BB" w:rsidRPr="00724903">
        <w:rPr>
          <w:rFonts w:ascii="Arial" w:hAnsi="Arial" w:cs="Arial"/>
          <w:szCs w:val="24"/>
          <w:lang w:val="id-ID"/>
        </w:rPr>
        <w:t>em</w:t>
      </w:r>
      <w:r w:rsidRPr="00724903">
        <w:rPr>
          <w:rFonts w:ascii="Arial" w:hAnsi="Arial" w:cs="Arial"/>
          <w:szCs w:val="24"/>
          <w:lang w:val="id-ID"/>
        </w:rPr>
        <w:t xml:space="preserve">atikan SensIon dengan menekan dan menahan tombol </w:t>
      </w:r>
      <w:r w:rsidRPr="00724903">
        <w:rPr>
          <w:rFonts w:ascii="Arial" w:hAnsi="Arial" w:cs="Arial"/>
          <w:i/>
          <w:szCs w:val="24"/>
          <w:lang w:val="id-ID"/>
        </w:rPr>
        <w:t>power</w:t>
      </w:r>
      <w:r w:rsidR="007C37BB" w:rsidRPr="00724903">
        <w:rPr>
          <w:rFonts w:ascii="Arial" w:hAnsi="Arial" w:cs="Arial"/>
          <w:szCs w:val="24"/>
          <w:lang w:val="id-ID"/>
        </w:rPr>
        <w:t>.</w:t>
      </w:r>
    </w:p>
    <w:p w:rsidR="00F64088" w:rsidRPr="00724903" w:rsidRDefault="007C37BB" w:rsidP="007C37BB">
      <w:pPr>
        <w:numPr>
          <w:ilvl w:val="7"/>
          <w:numId w:val="2"/>
        </w:numPr>
        <w:ind w:left="2127" w:hanging="426"/>
        <w:jc w:val="both"/>
        <w:rPr>
          <w:rFonts w:ascii="Arial" w:hAnsi="Arial" w:cs="Arial"/>
          <w:szCs w:val="24"/>
          <w:lang w:val="id-ID"/>
        </w:rPr>
      </w:pPr>
      <w:r w:rsidRPr="00724903">
        <w:rPr>
          <w:rFonts w:ascii="Arial" w:hAnsi="Arial" w:cs="Arial"/>
          <w:szCs w:val="24"/>
          <w:lang w:val="id-ID"/>
        </w:rPr>
        <w:lastRenderedPageBreak/>
        <w:t>Memb</w:t>
      </w:r>
      <w:r w:rsidR="00C84B25" w:rsidRPr="00724903">
        <w:rPr>
          <w:rFonts w:ascii="Arial" w:hAnsi="Arial" w:cs="Arial"/>
          <w:szCs w:val="24"/>
          <w:lang w:val="id-ID"/>
        </w:rPr>
        <w:t>ersihkan probe dengan aqua</w:t>
      </w:r>
      <w:r w:rsidR="00FC78E3" w:rsidRPr="00724903">
        <w:rPr>
          <w:rFonts w:ascii="Arial" w:hAnsi="Arial" w:cs="Arial"/>
          <w:szCs w:val="24"/>
          <w:lang w:val="id-ID"/>
        </w:rPr>
        <w:t>dest dan keringkan dengan tissue</w:t>
      </w:r>
      <w:r w:rsidRPr="00724903">
        <w:rPr>
          <w:rFonts w:ascii="Arial" w:hAnsi="Arial" w:cs="Arial"/>
          <w:szCs w:val="24"/>
          <w:lang w:val="id-ID"/>
        </w:rPr>
        <w:t>.</w:t>
      </w:r>
    </w:p>
    <w:p w:rsidR="00F759E5" w:rsidRPr="00724903" w:rsidRDefault="00F759E5" w:rsidP="00F759E5">
      <w:pPr>
        <w:ind w:left="1843"/>
        <w:jc w:val="both"/>
        <w:rPr>
          <w:rFonts w:ascii="Arial" w:hAnsi="Arial" w:cs="Arial"/>
          <w:szCs w:val="24"/>
          <w:lang w:val="id-ID"/>
        </w:rPr>
      </w:pPr>
    </w:p>
    <w:p w:rsidR="00853CE6" w:rsidRPr="00724903" w:rsidRDefault="003935BC" w:rsidP="00FC78E3">
      <w:pPr>
        <w:numPr>
          <w:ilvl w:val="1"/>
          <w:numId w:val="23"/>
        </w:numPr>
        <w:ind w:left="567" w:hanging="567"/>
        <w:jc w:val="both"/>
        <w:rPr>
          <w:rFonts w:ascii="Arial" w:hAnsi="Arial" w:cs="Arial"/>
          <w:b/>
          <w:szCs w:val="24"/>
        </w:rPr>
      </w:pPr>
      <w:r w:rsidRPr="00724903">
        <w:rPr>
          <w:rFonts w:ascii="Arial" w:hAnsi="Arial" w:cs="Arial"/>
          <w:b/>
          <w:szCs w:val="24"/>
          <w:lang w:val="id-ID"/>
        </w:rPr>
        <w:t>R</w:t>
      </w:r>
      <w:r w:rsidR="00853CE6" w:rsidRPr="00724903">
        <w:rPr>
          <w:rFonts w:ascii="Arial" w:hAnsi="Arial" w:cs="Arial"/>
          <w:b/>
          <w:szCs w:val="24"/>
        </w:rPr>
        <w:t>incian Biaya</w:t>
      </w:r>
    </w:p>
    <w:p w:rsidR="00F759E5" w:rsidRPr="00724903" w:rsidRDefault="007C37BB" w:rsidP="007C37BB">
      <w:pPr>
        <w:pStyle w:val="ListParagraph"/>
        <w:spacing w:before="240" w:line="276" w:lineRule="auto"/>
        <w:ind w:left="567"/>
        <w:jc w:val="both"/>
        <w:rPr>
          <w:rFonts w:ascii="Arial" w:hAnsi="Arial" w:cs="Arial"/>
          <w:szCs w:val="24"/>
        </w:rPr>
      </w:pPr>
      <w:r w:rsidRPr="002B30CC">
        <w:rPr>
          <w:rFonts w:ascii="Arial" w:hAnsi="Arial" w:cs="Arial"/>
          <w:b/>
          <w:szCs w:val="24"/>
          <w:lang w:val="id-ID"/>
        </w:rPr>
        <w:t>Tabel 3.1</w:t>
      </w:r>
      <w:r w:rsidRPr="00724903">
        <w:rPr>
          <w:rFonts w:ascii="Arial" w:hAnsi="Arial" w:cs="Arial"/>
          <w:szCs w:val="24"/>
          <w:lang w:val="id-ID"/>
        </w:rPr>
        <w:t xml:space="preserve"> Rincian </w:t>
      </w:r>
      <w:r w:rsidR="005854CC" w:rsidRPr="00724903">
        <w:rPr>
          <w:rFonts w:ascii="Arial" w:hAnsi="Arial" w:cs="Arial"/>
          <w:szCs w:val="24"/>
          <w:lang w:val="id-ID"/>
        </w:rPr>
        <w:t>Biaya</w:t>
      </w:r>
    </w:p>
    <w:tbl>
      <w:tblPr>
        <w:tblW w:w="7793" w:type="dxa"/>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8"/>
        <w:gridCol w:w="1779"/>
        <w:gridCol w:w="1969"/>
        <w:gridCol w:w="1827"/>
      </w:tblGrid>
      <w:tr w:rsidR="003935BC" w:rsidRPr="00724903" w:rsidTr="00FC78E3">
        <w:tc>
          <w:tcPr>
            <w:tcW w:w="2218" w:type="dxa"/>
          </w:tcPr>
          <w:p w:rsidR="003935BC" w:rsidRPr="00724903" w:rsidRDefault="003935BC" w:rsidP="00AD1AB2">
            <w:pPr>
              <w:spacing w:line="240" w:lineRule="auto"/>
              <w:rPr>
                <w:rFonts w:ascii="Arial" w:hAnsi="Arial" w:cs="Arial"/>
                <w:b/>
                <w:szCs w:val="24"/>
                <w:lang w:val="id-ID"/>
              </w:rPr>
            </w:pPr>
            <w:r w:rsidRPr="00724903">
              <w:rPr>
                <w:rFonts w:ascii="Arial" w:hAnsi="Arial" w:cs="Arial"/>
                <w:b/>
                <w:szCs w:val="24"/>
                <w:lang w:val="id-ID"/>
              </w:rPr>
              <w:t>Keterangan</w:t>
            </w:r>
          </w:p>
        </w:tc>
        <w:tc>
          <w:tcPr>
            <w:tcW w:w="1779" w:type="dxa"/>
          </w:tcPr>
          <w:p w:rsidR="003935BC" w:rsidRPr="00724903" w:rsidRDefault="00DB144E" w:rsidP="00AD1AB2">
            <w:pPr>
              <w:spacing w:line="240" w:lineRule="auto"/>
              <w:rPr>
                <w:rFonts w:ascii="Arial" w:hAnsi="Arial" w:cs="Arial"/>
                <w:b/>
                <w:szCs w:val="24"/>
                <w:lang w:val="id-ID"/>
              </w:rPr>
            </w:pPr>
            <w:r w:rsidRPr="00724903">
              <w:rPr>
                <w:rFonts w:ascii="Arial" w:hAnsi="Arial" w:cs="Arial"/>
                <w:b/>
                <w:szCs w:val="24"/>
                <w:lang w:val="id-ID"/>
              </w:rPr>
              <w:t>Jumlah</w:t>
            </w:r>
          </w:p>
        </w:tc>
        <w:tc>
          <w:tcPr>
            <w:tcW w:w="1969" w:type="dxa"/>
          </w:tcPr>
          <w:p w:rsidR="003935BC" w:rsidRPr="00724903" w:rsidRDefault="003935BC" w:rsidP="00AD1AB2">
            <w:pPr>
              <w:spacing w:line="240" w:lineRule="auto"/>
              <w:rPr>
                <w:rFonts w:ascii="Arial" w:hAnsi="Arial" w:cs="Arial"/>
                <w:b/>
                <w:szCs w:val="24"/>
                <w:lang w:val="id-ID"/>
              </w:rPr>
            </w:pPr>
            <w:r w:rsidRPr="00724903">
              <w:rPr>
                <w:rFonts w:ascii="Arial" w:hAnsi="Arial" w:cs="Arial"/>
                <w:b/>
                <w:szCs w:val="24"/>
                <w:lang w:val="id-ID"/>
              </w:rPr>
              <w:t xml:space="preserve">Harga </w:t>
            </w:r>
            <w:r w:rsidR="00DB144E" w:rsidRPr="00724903">
              <w:rPr>
                <w:rFonts w:ascii="Arial" w:hAnsi="Arial" w:cs="Arial"/>
                <w:b/>
                <w:szCs w:val="24"/>
                <w:lang w:val="id-ID"/>
              </w:rPr>
              <w:t>Satuan (</w:t>
            </w:r>
            <w:r w:rsidRPr="00724903">
              <w:rPr>
                <w:rFonts w:ascii="Arial" w:hAnsi="Arial" w:cs="Arial"/>
                <w:b/>
                <w:szCs w:val="24"/>
                <w:lang w:val="id-ID"/>
              </w:rPr>
              <w:t>Rp</w:t>
            </w:r>
            <w:r w:rsidR="00DB144E" w:rsidRPr="00724903">
              <w:rPr>
                <w:rFonts w:ascii="Arial" w:hAnsi="Arial" w:cs="Arial"/>
                <w:b/>
                <w:szCs w:val="24"/>
                <w:lang w:val="id-ID"/>
              </w:rPr>
              <w:t>)</w:t>
            </w:r>
          </w:p>
        </w:tc>
        <w:tc>
          <w:tcPr>
            <w:tcW w:w="1827" w:type="dxa"/>
          </w:tcPr>
          <w:p w:rsidR="003935BC" w:rsidRPr="00724903" w:rsidRDefault="003935BC" w:rsidP="00AD1AB2">
            <w:pPr>
              <w:spacing w:line="240" w:lineRule="auto"/>
              <w:rPr>
                <w:rFonts w:ascii="Arial" w:hAnsi="Arial" w:cs="Arial"/>
                <w:b/>
                <w:szCs w:val="24"/>
                <w:lang w:val="id-ID"/>
              </w:rPr>
            </w:pPr>
            <w:r w:rsidRPr="00724903">
              <w:rPr>
                <w:rFonts w:ascii="Arial" w:hAnsi="Arial" w:cs="Arial"/>
                <w:b/>
                <w:szCs w:val="24"/>
                <w:lang w:val="id-ID"/>
              </w:rPr>
              <w:t xml:space="preserve">Total </w:t>
            </w:r>
            <w:r w:rsidR="00DB144E" w:rsidRPr="00724903">
              <w:rPr>
                <w:rFonts w:ascii="Arial" w:hAnsi="Arial" w:cs="Arial"/>
                <w:b/>
                <w:szCs w:val="24"/>
                <w:lang w:val="id-ID"/>
              </w:rPr>
              <w:t>(</w:t>
            </w:r>
            <w:r w:rsidRPr="00724903">
              <w:rPr>
                <w:rFonts w:ascii="Arial" w:hAnsi="Arial" w:cs="Arial"/>
                <w:b/>
                <w:szCs w:val="24"/>
                <w:lang w:val="id-ID"/>
              </w:rPr>
              <w:t>Rp</w:t>
            </w:r>
            <w:r w:rsidR="00DB144E" w:rsidRPr="00724903">
              <w:rPr>
                <w:rFonts w:ascii="Arial" w:hAnsi="Arial" w:cs="Arial"/>
                <w:b/>
                <w:szCs w:val="24"/>
                <w:lang w:val="id-ID"/>
              </w:rPr>
              <w:t>)</w:t>
            </w:r>
          </w:p>
        </w:tc>
      </w:tr>
      <w:tr w:rsidR="003935BC" w:rsidRPr="00724903" w:rsidTr="00FC78E3">
        <w:tc>
          <w:tcPr>
            <w:tcW w:w="2218" w:type="dxa"/>
          </w:tcPr>
          <w:p w:rsidR="003935BC" w:rsidRPr="00724903" w:rsidRDefault="003935BC" w:rsidP="00AD1AB2">
            <w:pPr>
              <w:spacing w:line="240" w:lineRule="auto"/>
              <w:jc w:val="both"/>
              <w:rPr>
                <w:rFonts w:ascii="Arial" w:hAnsi="Arial" w:cs="Arial"/>
                <w:szCs w:val="24"/>
                <w:lang w:val="id-ID"/>
              </w:rPr>
            </w:pPr>
            <w:r w:rsidRPr="00724903">
              <w:rPr>
                <w:rFonts w:ascii="Arial" w:hAnsi="Arial" w:cs="Arial"/>
                <w:szCs w:val="24"/>
                <w:lang w:val="id-ID"/>
              </w:rPr>
              <w:t>Botol sampel</w:t>
            </w:r>
          </w:p>
        </w:tc>
        <w:tc>
          <w:tcPr>
            <w:tcW w:w="1779" w:type="dxa"/>
          </w:tcPr>
          <w:p w:rsidR="003935BC" w:rsidRPr="00724903" w:rsidRDefault="003935BC" w:rsidP="00AD1AB2">
            <w:pPr>
              <w:spacing w:line="240" w:lineRule="auto"/>
              <w:jc w:val="both"/>
              <w:rPr>
                <w:rFonts w:ascii="Arial" w:hAnsi="Arial" w:cs="Arial"/>
                <w:szCs w:val="24"/>
                <w:lang w:val="id-ID"/>
              </w:rPr>
            </w:pPr>
            <w:r w:rsidRPr="00724903">
              <w:rPr>
                <w:rFonts w:ascii="Arial" w:hAnsi="Arial" w:cs="Arial"/>
                <w:szCs w:val="24"/>
                <w:lang w:val="id-ID"/>
              </w:rPr>
              <w:t>6 buah</w:t>
            </w:r>
          </w:p>
        </w:tc>
        <w:tc>
          <w:tcPr>
            <w:tcW w:w="1969" w:type="dxa"/>
            <w:vAlign w:val="center"/>
          </w:tcPr>
          <w:p w:rsidR="003935BC" w:rsidRPr="00724903" w:rsidRDefault="003935BC" w:rsidP="00AD1AB2">
            <w:pPr>
              <w:spacing w:line="240" w:lineRule="auto"/>
              <w:jc w:val="right"/>
              <w:rPr>
                <w:rFonts w:ascii="Arial" w:hAnsi="Arial" w:cs="Arial"/>
                <w:szCs w:val="24"/>
                <w:lang w:val="id-ID"/>
              </w:rPr>
            </w:pPr>
            <w:r w:rsidRPr="00724903">
              <w:rPr>
                <w:rFonts w:ascii="Arial" w:hAnsi="Arial" w:cs="Arial"/>
                <w:szCs w:val="24"/>
                <w:lang w:val="id-ID"/>
              </w:rPr>
              <w:t>1.000,00</w:t>
            </w:r>
          </w:p>
        </w:tc>
        <w:tc>
          <w:tcPr>
            <w:tcW w:w="1827" w:type="dxa"/>
            <w:vAlign w:val="center"/>
          </w:tcPr>
          <w:p w:rsidR="003935BC" w:rsidRPr="00724903" w:rsidRDefault="005F2903" w:rsidP="00AD1AB2">
            <w:pPr>
              <w:spacing w:line="240" w:lineRule="auto"/>
              <w:jc w:val="right"/>
              <w:rPr>
                <w:rFonts w:ascii="Arial" w:hAnsi="Arial" w:cs="Arial"/>
                <w:szCs w:val="24"/>
                <w:lang w:val="id-ID"/>
              </w:rPr>
            </w:pPr>
            <w:r w:rsidRPr="00724903">
              <w:rPr>
                <w:rFonts w:ascii="Arial" w:hAnsi="Arial" w:cs="Arial"/>
                <w:szCs w:val="24"/>
                <w:lang w:val="id-ID"/>
              </w:rPr>
              <w:t>6.000,00</w:t>
            </w:r>
          </w:p>
        </w:tc>
      </w:tr>
      <w:tr w:rsidR="003935BC" w:rsidRPr="00724903" w:rsidTr="00FC78E3">
        <w:tc>
          <w:tcPr>
            <w:tcW w:w="2218" w:type="dxa"/>
          </w:tcPr>
          <w:p w:rsidR="003935BC" w:rsidRPr="00724903" w:rsidRDefault="003935BC" w:rsidP="00AD1AB2">
            <w:pPr>
              <w:spacing w:line="240" w:lineRule="auto"/>
              <w:jc w:val="both"/>
              <w:rPr>
                <w:rFonts w:ascii="Arial" w:hAnsi="Arial" w:cs="Arial"/>
                <w:szCs w:val="24"/>
                <w:lang w:val="id-ID"/>
              </w:rPr>
            </w:pPr>
            <w:r w:rsidRPr="00724903">
              <w:rPr>
                <w:rFonts w:ascii="Arial" w:hAnsi="Arial" w:cs="Arial"/>
                <w:szCs w:val="24"/>
                <w:lang w:val="id-ID"/>
              </w:rPr>
              <w:t>Jerigen</w:t>
            </w:r>
          </w:p>
        </w:tc>
        <w:tc>
          <w:tcPr>
            <w:tcW w:w="1779" w:type="dxa"/>
          </w:tcPr>
          <w:p w:rsidR="003935BC" w:rsidRPr="00724903" w:rsidRDefault="003935BC" w:rsidP="00AD1AB2">
            <w:pPr>
              <w:spacing w:line="240" w:lineRule="auto"/>
              <w:jc w:val="both"/>
              <w:rPr>
                <w:rFonts w:ascii="Arial" w:hAnsi="Arial" w:cs="Arial"/>
                <w:szCs w:val="24"/>
                <w:lang w:val="id-ID"/>
              </w:rPr>
            </w:pPr>
            <w:r w:rsidRPr="00724903">
              <w:rPr>
                <w:rFonts w:ascii="Arial" w:hAnsi="Arial" w:cs="Arial"/>
                <w:szCs w:val="24"/>
                <w:lang w:val="id-ID"/>
              </w:rPr>
              <w:t>2 buah</w:t>
            </w:r>
          </w:p>
        </w:tc>
        <w:tc>
          <w:tcPr>
            <w:tcW w:w="1969" w:type="dxa"/>
            <w:vAlign w:val="center"/>
          </w:tcPr>
          <w:p w:rsidR="003935BC" w:rsidRPr="00724903" w:rsidRDefault="003935BC" w:rsidP="00AD1AB2">
            <w:pPr>
              <w:spacing w:line="240" w:lineRule="auto"/>
              <w:jc w:val="right"/>
              <w:rPr>
                <w:rFonts w:ascii="Arial" w:hAnsi="Arial" w:cs="Arial"/>
                <w:szCs w:val="24"/>
                <w:lang w:val="id-ID"/>
              </w:rPr>
            </w:pPr>
            <w:r w:rsidRPr="00724903">
              <w:rPr>
                <w:rFonts w:ascii="Arial" w:hAnsi="Arial" w:cs="Arial"/>
                <w:szCs w:val="24"/>
                <w:lang w:val="id-ID"/>
              </w:rPr>
              <w:t>8.000,00</w:t>
            </w:r>
          </w:p>
        </w:tc>
        <w:tc>
          <w:tcPr>
            <w:tcW w:w="1827" w:type="dxa"/>
            <w:vAlign w:val="center"/>
          </w:tcPr>
          <w:p w:rsidR="003935BC" w:rsidRPr="00724903" w:rsidRDefault="005F2903" w:rsidP="00AD1AB2">
            <w:pPr>
              <w:spacing w:line="240" w:lineRule="auto"/>
              <w:jc w:val="right"/>
              <w:rPr>
                <w:rFonts w:ascii="Arial" w:hAnsi="Arial" w:cs="Arial"/>
                <w:szCs w:val="24"/>
                <w:lang w:val="id-ID"/>
              </w:rPr>
            </w:pPr>
            <w:r w:rsidRPr="00724903">
              <w:rPr>
                <w:rFonts w:ascii="Arial" w:hAnsi="Arial" w:cs="Arial"/>
                <w:szCs w:val="24"/>
                <w:lang w:val="id-ID"/>
              </w:rPr>
              <w:t>16.000,00</w:t>
            </w:r>
          </w:p>
        </w:tc>
      </w:tr>
      <w:tr w:rsidR="003935BC" w:rsidRPr="00724903" w:rsidTr="00FC78E3">
        <w:tc>
          <w:tcPr>
            <w:tcW w:w="2218" w:type="dxa"/>
          </w:tcPr>
          <w:p w:rsidR="003935BC" w:rsidRPr="00724903" w:rsidRDefault="003935BC" w:rsidP="00AD1AB2">
            <w:pPr>
              <w:spacing w:line="240" w:lineRule="auto"/>
              <w:jc w:val="both"/>
              <w:rPr>
                <w:rFonts w:ascii="Arial" w:hAnsi="Arial" w:cs="Arial"/>
                <w:szCs w:val="24"/>
                <w:lang w:val="id-ID"/>
              </w:rPr>
            </w:pPr>
            <w:r w:rsidRPr="00724903">
              <w:rPr>
                <w:rFonts w:ascii="Arial" w:hAnsi="Arial" w:cs="Arial"/>
                <w:szCs w:val="24"/>
                <w:lang w:val="id-ID"/>
              </w:rPr>
              <w:t>Gayung</w:t>
            </w:r>
          </w:p>
        </w:tc>
        <w:tc>
          <w:tcPr>
            <w:tcW w:w="1779" w:type="dxa"/>
          </w:tcPr>
          <w:p w:rsidR="003935BC" w:rsidRPr="00724903" w:rsidRDefault="003935BC" w:rsidP="00AD1AB2">
            <w:pPr>
              <w:spacing w:line="240" w:lineRule="auto"/>
              <w:jc w:val="both"/>
              <w:rPr>
                <w:rFonts w:ascii="Arial" w:hAnsi="Arial" w:cs="Arial"/>
                <w:szCs w:val="24"/>
                <w:lang w:val="id-ID"/>
              </w:rPr>
            </w:pPr>
            <w:r w:rsidRPr="00724903">
              <w:rPr>
                <w:rFonts w:ascii="Arial" w:hAnsi="Arial" w:cs="Arial"/>
                <w:szCs w:val="24"/>
                <w:lang w:val="id-ID"/>
              </w:rPr>
              <w:t>2 buah</w:t>
            </w:r>
          </w:p>
        </w:tc>
        <w:tc>
          <w:tcPr>
            <w:tcW w:w="1969" w:type="dxa"/>
            <w:vAlign w:val="center"/>
          </w:tcPr>
          <w:p w:rsidR="003935BC" w:rsidRPr="00724903" w:rsidRDefault="003935BC" w:rsidP="00AD1AB2">
            <w:pPr>
              <w:spacing w:line="240" w:lineRule="auto"/>
              <w:jc w:val="right"/>
              <w:rPr>
                <w:rFonts w:ascii="Arial" w:hAnsi="Arial" w:cs="Arial"/>
                <w:szCs w:val="24"/>
                <w:lang w:val="id-ID"/>
              </w:rPr>
            </w:pPr>
            <w:r w:rsidRPr="00724903">
              <w:rPr>
                <w:rFonts w:ascii="Arial" w:hAnsi="Arial" w:cs="Arial"/>
                <w:szCs w:val="24"/>
                <w:lang w:val="id-ID"/>
              </w:rPr>
              <w:t>7.000,00</w:t>
            </w:r>
          </w:p>
        </w:tc>
        <w:tc>
          <w:tcPr>
            <w:tcW w:w="1827" w:type="dxa"/>
            <w:vAlign w:val="center"/>
          </w:tcPr>
          <w:p w:rsidR="003935BC" w:rsidRPr="00724903" w:rsidRDefault="005F2903" w:rsidP="00AD1AB2">
            <w:pPr>
              <w:spacing w:line="240" w:lineRule="auto"/>
              <w:jc w:val="right"/>
              <w:rPr>
                <w:rFonts w:ascii="Arial" w:hAnsi="Arial" w:cs="Arial"/>
                <w:szCs w:val="24"/>
                <w:lang w:val="id-ID"/>
              </w:rPr>
            </w:pPr>
            <w:r w:rsidRPr="00724903">
              <w:rPr>
                <w:rFonts w:ascii="Arial" w:hAnsi="Arial" w:cs="Arial"/>
                <w:szCs w:val="24"/>
                <w:lang w:val="id-ID"/>
              </w:rPr>
              <w:t>14.000,00</w:t>
            </w:r>
          </w:p>
        </w:tc>
      </w:tr>
      <w:tr w:rsidR="003935BC" w:rsidRPr="00724903" w:rsidTr="00FC78E3">
        <w:tc>
          <w:tcPr>
            <w:tcW w:w="2218" w:type="dxa"/>
          </w:tcPr>
          <w:p w:rsidR="003935BC" w:rsidRPr="00724903" w:rsidRDefault="003935BC" w:rsidP="00AD1AB2">
            <w:pPr>
              <w:spacing w:line="240" w:lineRule="auto"/>
              <w:jc w:val="both"/>
              <w:rPr>
                <w:rFonts w:ascii="Arial" w:hAnsi="Arial" w:cs="Arial"/>
                <w:szCs w:val="24"/>
                <w:lang w:val="id-ID"/>
              </w:rPr>
            </w:pPr>
            <w:r w:rsidRPr="00724903">
              <w:rPr>
                <w:rFonts w:ascii="Arial" w:hAnsi="Arial" w:cs="Arial"/>
                <w:szCs w:val="24"/>
                <w:lang w:val="id-ID"/>
              </w:rPr>
              <w:t>Corong</w:t>
            </w:r>
          </w:p>
        </w:tc>
        <w:tc>
          <w:tcPr>
            <w:tcW w:w="1779" w:type="dxa"/>
          </w:tcPr>
          <w:p w:rsidR="003935BC" w:rsidRPr="00724903" w:rsidRDefault="003935BC" w:rsidP="00AD1AB2">
            <w:pPr>
              <w:spacing w:line="240" w:lineRule="auto"/>
              <w:jc w:val="both"/>
              <w:rPr>
                <w:rFonts w:ascii="Arial" w:hAnsi="Arial" w:cs="Arial"/>
                <w:szCs w:val="24"/>
                <w:lang w:val="id-ID"/>
              </w:rPr>
            </w:pPr>
            <w:r w:rsidRPr="00724903">
              <w:rPr>
                <w:rFonts w:ascii="Arial" w:hAnsi="Arial" w:cs="Arial"/>
                <w:szCs w:val="24"/>
                <w:lang w:val="id-ID"/>
              </w:rPr>
              <w:t>2 buah</w:t>
            </w:r>
          </w:p>
        </w:tc>
        <w:tc>
          <w:tcPr>
            <w:tcW w:w="1969" w:type="dxa"/>
            <w:vAlign w:val="center"/>
          </w:tcPr>
          <w:p w:rsidR="003935BC" w:rsidRPr="00724903" w:rsidRDefault="003935BC" w:rsidP="00AD1AB2">
            <w:pPr>
              <w:spacing w:line="240" w:lineRule="auto"/>
              <w:jc w:val="right"/>
              <w:rPr>
                <w:rFonts w:ascii="Arial" w:hAnsi="Arial" w:cs="Arial"/>
                <w:szCs w:val="24"/>
                <w:lang w:val="id-ID"/>
              </w:rPr>
            </w:pPr>
            <w:r w:rsidRPr="00724903">
              <w:rPr>
                <w:rFonts w:ascii="Arial" w:hAnsi="Arial" w:cs="Arial"/>
                <w:szCs w:val="24"/>
                <w:lang w:val="id-ID"/>
              </w:rPr>
              <w:t>5.000,00</w:t>
            </w:r>
          </w:p>
        </w:tc>
        <w:tc>
          <w:tcPr>
            <w:tcW w:w="1827" w:type="dxa"/>
            <w:vAlign w:val="center"/>
          </w:tcPr>
          <w:p w:rsidR="003935BC" w:rsidRPr="00724903" w:rsidRDefault="005F2903" w:rsidP="00AD1AB2">
            <w:pPr>
              <w:spacing w:line="240" w:lineRule="auto"/>
              <w:jc w:val="right"/>
              <w:rPr>
                <w:rFonts w:ascii="Arial" w:hAnsi="Arial" w:cs="Arial"/>
                <w:szCs w:val="24"/>
                <w:lang w:val="id-ID"/>
              </w:rPr>
            </w:pPr>
            <w:r w:rsidRPr="00724903">
              <w:rPr>
                <w:rFonts w:ascii="Arial" w:hAnsi="Arial" w:cs="Arial"/>
                <w:szCs w:val="24"/>
                <w:lang w:val="id-ID"/>
              </w:rPr>
              <w:t>10.000,00</w:t>
            </w:r>
          </w:p>
        </w:tc>
      </w:tr>
      <w:tr w:rsidR="003935BC" w:rsidRPr="00724903" w:rsidTr="00FC78E3">
        <w:tc>
          <w:tcPr>
            <w:tcW w:w="2218" w:type="dxa"/>
          </w:tcPr>
          <w:p w:rsidR="003935BC" w:rsidRPr="00724903" w:rsidRDefault="003935BC" w:rsidP="00AD1AB2">
            <w:pPr>
              <w:spacing w:line="240" w:lineRule="auto"/>
              <w:jc w:val="both"/>
              <w:rPr>
                <w:rFonts w:ascii="Arial" w:hAnsi="Arial" w:cs="Arial"/>
                <w:szCs w:val="24"/>
                <w:lang w:val="id-ID"/>
              </w:rPr>
            </w:pPr>
            <w:r w:rsidRPr="00724903">
              <w:rPr>
                <w:rFonts w:ascii="Arial" w:hAnsi="Arial" w:cs="Arial"/>
                <w:szCs w:val="24"/>
                <w:lang w:val="id-ID"/>
              </w:rPr>
              <w:t xml:space="preserve">Korek </w:t>
            </w:r>
          </w:p>
        </w:tc>
        <w:tc>
          <w:tcPr>
            <w:tcW w:w="1779" w:type="dxa"/>
          </w:tcPr>
          <w:p w:rsidR="003935BC" w:rsidRPr="00724903" w:rsidRDefault="003935BC" w:rsidP="00AD1AB2">
            <w:pPr>
              <w:spacing w:line="240" w:lineRule="auto"/>
              <w:jc w:val="both"/>
              <w:rPr>
                <w:rFonts w:ascii="Arial" w:hAnsi="Arial" w:cs="Arial"/>
                <w:szCs w:val="24"/>
                <w:lang w:val="id-ID"/>
              </w:rPr>
            </w:pPr>
            <w:r w:rsidRPr="00724903">
              <w:rPr>
                <w:rFonts w:ascii="Arial" w:hAnsi="Arial" w:cs="Arial"/>
                <w:szCs w:val="24"/>
                <w:lang w:val="id-ID"/>
              </w:rPr>
              <w:t>1 buah</w:t>
            </w:r>
          </w:p>
        </w:tc>
        <w:tc>
          <w:tcPr>
            <w:tcW w:w="1969" w:type="dxa"/>
            <w:vAlign w:val="center"/>
          </w:tcPr>
          <w:p w:rsidR="003935BC" w:rsidRPr="00724903" w:rsidRDefault="003935BC" w:rsidP="00AD1AB2">
            <w:pPr>
              <w:spacing w:line="240" w:lineRule="auto"/>
              <w:jc w:val="right"/>
              <w:rPr>
                <w:rFonts w:ascii="Arial" w:hAnsi="Arial" w:cs="Arial"/>
                <w:szCs w:val="24"/>
                <w:lang w:val="id-ID"/>
              </w:rPr>
            </w:pPr>
            <w:r w:rsidRPr="00724903">
              <w:rPr>
                <w:rFonts w:ascii="Arial" w:hAnsi="Arial" w:cs="Arial"/>
                <w:szCs w:val="24"/>
                <w:lang w:val="id-ID"/>
              </w:rPr>
              <w:t>2.000,00</w:t>
            </w:r>
          </w:p>
        </w:tc>
        <w:tc>
          <w:tcPr>
            <w:tcW w:w="1827" w:type="dxa"/>
            <w:vAlign w:val="center"/>
          </w:tcPr>
          <w:p w:rsidR="003935BC" w:rsidRPr="00724903" w:rsidRDefault="005F2903" w:rsidP="00AD1AB2">
            <w:pPr>
              <w:spacing w:line="240" w:lineRule="auto"/>
              <w:jc w:val="right"/>
              <w:rPr>
                <w:rFonts w:ascii="Arial" w:hAnsi="Arial" w:cs="Arial"/>
                <w:szCs w:val="24"/>
                <w:lang w:val="id-ID"/>
              </w:rPr>
            </w:pPr>
            <w:r w:rsidRPr="00724903">
              <w:rPr>
                <w:rFonts w:ascii="Arial" w:hAnsi="Arial" w:cs="Arial"/>
                <w:szCs w:val="24"/>
                <w:lang w:val="id-ID"/>
              </w:rPr>
              <w:t>2.000,00</w:t>
            </w:r>
          </w:p>
        </w:tc>
      </w:tr>
      <w:tr w:rsidR="003935BC" w:rsidRPr="00724903" w:rsidTr="00FC78E3">
        <w:tc>
          <w:tcPr>
            <w:tcW w:w="2218" w:type="dxa"/>
          </w:tcPr>
          <w:p w:rsidR="003935BC" w:rsidRPr="00724903" w:rsidRDefault="003935BC" w:rsidP="00AD1AB2">
            <w:pPr>
              <w:spacing w:line="240" w:lineRule="auto"/>
              <w:jc w:val="both"/>
              <w:rPr>
                <w:rFonts w:ascii="Arial" w:hAnsi="Arial" w:cs="Arial"/>
                <w:szCs w:val="24"/>
                <w:lang w:val="id-ID"/>
              </w:rPr>
            </w:pPr>
            <w:r w:rsidRPr="00724903">
              <w:rPr>
                <w:rFonts w:ascii="Arial" w:hAnsi="Arial" w:cs="Arial"/>
                <w:szCs w:val="24"/>
                <w:lang w:val="id-ID"/>
              </w:rPr>
              <w:t>Tissue</w:t>
            </w:r>
          </w:p>
        </w:tc>
        <w:tc>
          <w:tcPr>
            <w:tcW w:w="1779" w:type="dxa"/>
          </w:tcPr>
          <w:p w:rsidR="003935BC" w:rsidRPr="00724903" w:rsidRDefault="003935BC" w:rsidP="00AD1AB2">
            <w:pPr>
              <w:spacing w:line="240" w:lineRule="auto"/>
              <w:jc w:val="both"/>
              <w:rPr>
                <w:rFonts w:ascii="Arial" w:hAnsi="Arial" w:cs="Arial"/>
                <w:szCs w:val="24"/>
                <w:lang w:val="id-ID"/>
              </w:rPr>
            </w:pPr>
            <w:r w:rsidRPr="00724903">
              <w:rPr>
                <w:rFonts w:ascii="Arial" w:hAnsi="Arial" w:cs="Arial"/>
                <w:szCs w:val="24"/>
                <w:lang w:val="id-ID"/>
              </w:rPr>
              <w:t>1 pack</w:t>
            </w:r>
          </w:p>
        </w:tc>
        <w:tc>
          <w:tcPr>
            <w:tcW w:w="1969" w:type="dxa"/>
            <w:vAlign w:val="center"/>
          </w:tcPr>
          <w:p w:rsidR="003935BC" w:rsidRPr="00724903" w:rsidRDefault="003935BC" w:rsidP="00AD1AB2">
            <w:pPr>
              <w:spacing w:line="240" w:lineRule="auto"/>
              <w:jc w:val="right"/>
              <w:rPr>
                <w:rFonts w:ascii="Arial" w:hAnsi="Arial" w:cs="Arial"/>
                <w:szCs w:val="24"/>
                <w:lang w:val="id-ID"/>
              </w:rPr>
            </w:pPr>
            <w:r w:rsidRPr="00724903">
              <w:rPr>
                <w:rFonts w:ascii="Arial" w:hAnsi="Arial" w:cs="Arial"/>
                <w:szCs w:val="24"/>
                <w:lang w:val="id-ID"/>
              </w:rPr>
              <w:t>4.000,00</w:t>
            </w:r>
          </w:p>
        </w:tc>
        <w:tc>
          <w:tcPr>
            <w:tcW w:w="1827" w:type="dxa"/>
            <w:vAlign w:val="center"/>
          </w:tcPr>
          <w:p w:rsidR="003935BC" w:rsidRPr="00724903" w:rsidRDefault="005F2903" w:rsidP="00AD1AB2">
            <w:pPr>
              <w:spacing w:line="240" w:lineRule="auto"/>
              <w:jc w:val="right"/>
              <w:rPr>
                <w:rFonts w:ascii="Arial" w:hAnsi="Arial" w:cs="Arial"/>
                <w:szCs w:val="24"/>
                <w:lang w:val="id-ID"/>
              </w:rPr>
            </w:pPr>
            <w:r w:rsidRPr="00724903">
              <w:rPr>
                <w:rFonts w:ascii="Arial" w:hAnsi="Arial" w:cs="Arial"/>
                <w:szCs w:val="24"/>
                <w:lang w:val="id-ID"/>
              </w:rPr>
              <w:t>4.000,00</w:t>
            </w:r>
          </w:p>
        </w:tc>
      </w:tr>
      <w:tr w:rsidR="00DB144E" w:rsidRPr="00724903" w:rsidTr="00FC78E3">
        <w:tc>
          <w:tcPr>
            <w:tcW w:w="5966" w:type="dxa"/>
            <w:gridSpan w:val="3"/>
            <w:vAlign w:val="center"/>
          </w:tcPr>
          <w:p w:rsidR="00DB144E" w:rsidRPr="00724903" w:rsidRDefault="00DB144E" w:rsidP="00AD1AB2">
            <w:pPr>
              <w:spacing w:line="240" w:lineRule="auto"/>
              <w:rPr>
                <w:rFonts w:ascii="Arial" w:hAnsi="Arial" w:cs="Arial"/>
                <w:b/>
                <w:szCs w:val="24"/>
              </w:rPr>
            </w:pPr>
            <w:r w:rsidRPr="00724903">
              <w:rPr>
                <w:rFonts w:ascii="Arial" w:hAnsi="Arial" w:cs="Arial"/>
                <w:b/>
                <w:szCs w:val="24"/>
                <w:lang w:val="id-ID"/>
              </w:rPr>
              <w:t>TOTAL</w:t>
            </w:r>
          </w:p>
        </w:tc>
        <w:tc>
          <w:tcPr>
            <w:tcW w:w="1827" w:type="dxa"/>
            <w:vAlign w:val="center"/>
          </w:tcPr>
          <w:p w:rsidR="00DB144E" w:rsidRPr="00724903" w:rsidRDefault="00DB144E" w:rsidP="00AD1AB2">
            <w:pPr>
              <w:spacing w:line="240" w:lineRule="auto"/>
              <w:jc w:val="right"/>
              <w:rPr>
                <w:rFonts w:ascii="Arial" w:hAnsi="Arial" w:cs="Arial"/>
                <w:szCs w:val="24"/>
                <w:lang w:val="id-ID"/>
              </w:rPr>
            </w:pPr>
            <w:r w:rsidRPr="00724903">
              <w:rPr>
                <w:rFonts w:ascii="Arial" w:hAnsi="Arial" w:cs="Arial"/>
                <w:szCs w:val="24"/>
                <w:lang w:val="id-ID"/>
              </w:rPr>
              <w:t>62.000,00</w:t>
            </w:r>
          </w:p>
        </w:tc>
      </w:tr>
    </w:tbl>
    <w:p w:rsidR="00422751" w:rsidRPr="00724903" w:rsidRDefault="00422751" w:rsidP="00DF11C5">
      <w:pPr>
        <w:jc w:val="both"/>
        <w:rPr>
          <w:rFonts w:ascii="Arial" w:hAnsi="Arial" w:cs="Arial"/>
          <w:szCs w:val="24"/>
          <w:lang w:val="id-ID"/>
        </w:rPr>
        <w:sectPr w:rsidR="00422751" w:rsidRPr="00724903" w:rsidSect="00422751">
          <w:headerReference w:type="default" r:id="rId18"/>
          <w:footerReference w:type="default" r:id="rId19"/>
          <w:pgSz w:w="11906" w:h="16838"/>
          <w:pgMar w:top="1134" w:right="1134" w:bottom="1134" w:left="1701" w:header="709" w:footer="709" w:gutter="0"/>
          <w:pgNumType w:start="9"/>
          <w:cols w:space="720"/>
          <w:docGrid w:linePitch="360"/>
        </w:sectPr>
      </w:pPr>
    </w:p>
    <w:p w:rsidR="007C37BB" w:rsidRPr="00724903" w:rsidRDefault="00B15828" w:rsidP="00B15828">
      <w:pPr>
        <w:rPr>
          <w:rFonts w:ascii="Arial" w:hAnsi="Arial" w:cs="Arial"/>
          <w:b/>
          <w:lang w:val="id-ID"/>
        </w:rPr>
      </w:pPr>
      <w:r w:rsidRPr="00724903">
        <w:rPr>
          <w:rFonts w:ascii="Arial" w:hAnsi="Arial" w:cs="Arial"/>
          <w:b/>
        </w:rPr>
        <w:lastRenderedPageBreak/>
        <w:t xml:space="preserve">BAB </w:t>
      </w:r>
      <w:r w:rsidRPr="00724903">
        <w:rPr>
          <w:rFonts w:ascii="Arial" w:hAnsi="Arial" w:cs="Arial"/>
          <w:b/>
          <w:lang w:val="id-ID"/>
        </w:rPr>
        <w:t>IV</w:t>
      </w:r>
    </w:p>
    <w:p w:rsidR="007C37BB" w:rsidRPr="00724903" w:rsidRDefault="007C37BB" w:rsidP="007C37BB">
      <w:pPr>
        <w:rPr>
          <w:rFonts w:ascii="Arial" w:hAnsi="Arial" w:cs="Arial"/>
          <w:b/>
          <w:lang w:val="id-ID"/>
        </w:rPr>
      </w:pPr>
      <w:r w:rsidRPr="00724903">
        <w:rPr>
          <w:rFonts w:ascii="Arial" w:hAnsi="Arial" w:cs="Arial"/>
          <w:b/>
        </w:rPr>
        <w:t>HASIL PRAKTIKUM</w:t>
      </w:r>
    </w:p>
    <w:p w:rsidR="007C37BB" w:rsidRPr="00724903" w:rsidRDefault="007C37BB" w:rsidP="007C37BB">
      <w:pPr>
        <w:rPr>
          <w:rFonts w:ascii="Arial" w:hAnsi="Arial" w:cs="Arial"/>
          <w:b/>
          <w:lang w:val="id-ID"/>
        </w:rPr>
      </w:pPr>
    </w:p>
    <w:p w:rsidR="007C37BB" w:rsidRPr="00724903" w:rsidRDefault="007C37BB" w:rsidP="007C37BB">
      <w:pPr>
        <w:jc w:val="both"/>
        <w:rPr>
          <w:rFonts w:ascii="Arial" w:hAnsi="Arial" w:cs="Arial"/>
          <w:b/>
        </w:rPr>
      </w:pPr>
      <w:r w:rsidRPr="00724903">
        <w:rPr>
          <w:rFonts w:ascii="Arial" w:hAnsi="Arial" w:cs="Arial"/>
          <w:b/>
        </w:rPr>
        <w:t>4.1.</w:t>
      </w:r>
      <w:r w:rsidRPr="00724903">
        <w:rPr>
          <w:rFonts w:ascii="Arial" w:hAnsi="Arial" w:cs="Arial"/>
          <w:b/>
        </w:rPr>
        <w:tab/>
        <w:t>Hasil Pengukuran Kualitas Fisik Limbah Cair</w:t>
      </w:r>
    </w:p>
    <w:p w:rsidR="002B30CC" w:rsidRPr="002B30CC" w:rsidRDefault="007C37BB" w:rsidP="002B30CC">
      <w:pPr>
        <w:ind w:left="1985" w:hanging="1276"/>
        <w:jc w:val="both"/>
        <w:rPr>
          <w:rFonts w:ascii="Arial" w:hAnsi="Arial" w:cs="Arial"/>
          <w:lang w:val="id-ID"/>
        </w:rPr>
      </w:pPr>
      <w:r w:rsidRPr="002B30CC">
        <w:rPr>
          <w:rFonts w:ascii="Arial" w:hAnsi="Arial" w:cs="Arial"/>
          <w:b/>
        </w:rPr>
        <w:t>Tabel 4.1</w:t>
      </w:r>
      <w:r w:rsidRPr="00724903">
        <w:rPr>
          <w:rFonts w:ascii="Arial" w:hAnsi="Arial" w:cs="Arial"/>
        </w:rPr>
        <w:t xml:space="preserve"> Hasil </w:t>
      </w:r>
      <w:r w:rsidR="005854CC" w:rsidRPr="00724903">
        <w:rPr>
          <w:rFonts w:ascii="Arial" w:hAnsi="Arial" w:cs="Arial"/>
        </w:rPr>
        <w:t xml:space="preserve">Pengukuran Kualitas Fisik Limbah Cair di Kantin </w:t>
      </w:r>
      <w:r w:rsidRPr="00724903">
        <w:rPr>
          <w:rFonts w:ascii="Arial" w:hAnsi="Arial" w:cs="Arial"/>
        </w:rPr>
        <w:t xml:space="preserve">Fakultas Sains </w:t>
      </w:r>
      <w:r w:rsidR="005854CC" w:rsidRPr="00724903">
        <w:rPr>
          <w:rFonts w:ascii="Arial" w:hAnsi="Arial" w:cs="Arial"/>
        </w:rPr>
        <w:t xml:space="preserve">dan </w:t>
      </w:r>
      <w:r w:rsidRPr="00724903">
        <w:rPr>
          <w:rFonts w:ascii="Arial" w:hAnsi="Arial" w:cs="Arial"/>
        </w:rPr>
        <w:t xml:space="preserve">Teknologi Universitas Airlangga </w:t>
      </w:r>
      <w:r w:rsidR="005854CC" w:rsidRPr="00724903">
        <w:rPr>
          <w:rFonts w:ascii="Arial" w:hAnsi="Arial" w:cs="Arial"/>
        </w:rPr>
        <w:t>(</w:t>
      </w:r>
      <w:r w:rsidRPr="00724903">
        <w:rPr>
          <w:rFonts w:ascii="Arial" w:hAnsi="Arial" w:cs="Arial"/>
        </w:rPr>
        <w:t>FST UA</w:t>
      </w:r>
      <w:r w:rsidR="005854CC" w:rsidRPr="00724903">
        <w:rPr>
          <w:rFonts w:ascii="Arial" w:hAnsi="Arial" w:cs="Arial"/>
        </w:rPr>
        <w:t>)</w:t>
      </w:r>
    </w:p>
    <w:tbl>
      <w:tblPr>
        <w:tblStyle w:val="TableGrid"/>
        <w:tblW w:w="9214" w:type="dxa"/>
        <w:tblInd w:w="108" w:type="dxa"/>
        <w:tblLayout w:type="fixed"/>
        <w:tblLook w:val="04A0"/>
      </w:tblPr>
      <w:tblGrid>
        <w:gridCol w:w="709"/>
        <w:gridCol w:w="2410"/>
        <w:gridCol w:w="1559"/>
        <w:gridCol w:w="1418"/>
        <w:gridCol w:w="1842"/>
        <w:gridCol w:w="1276"/>
      </w:tblGrid>
      <w:tr w:rsidR="007C37BB" w:rsidRPr="00724903" w:rsidTr="00D16553">
        <w:tc>
          <w:tcPr>
            <w:tcW w:w="709" w:type="dxa"/>
            <w:vAlign w:val="center"/>
          </w:tcPr>
          <w:p w:rsidR="007C37BB" w:rsidRPr="00724903" w:rsidRDefault="007C37BB" w:rsidP="007C37BB">
            <w:pPr>
              <w:spacing w:line="240" w:lineRule="auto"/>
              <w:rPr>
                <w:rFonts w:ascii="Arial" w:hAnsi="Arial" w:cs="Arial"/>
              </w:rPr>
            </w:pPr>
            <w:r w:rsidRPr="00724903">
              <w:rPr>
                <w:rFonts w:ascii="Arial" w:hAnsi="Arial" w:cs="Arial"/>
              </w:rPr>
              <w:t>No.</w:t>
            </w:r>
          </w:p>
        </w:tc>
        <w:tc>
          <w:tcPr>
            <w:tcW w:w="2410" w:type="dxa"/>
            <w:vAlign w:val="center"/>
          </w:tcPr>
          <w:p w:rsidR="007C37BB" w:rsidRPr="00724903" w:rsidRDefault="007C37BB" w:rsidP="007C37BB">
            <w:pPr>
              <w:spacing w:line="240" w:lineRule="auto"/>
              <w:rPr>
                <w:rFonts w:ascii="Arial" w:hAnsi="Arial" w:cs="Arial"/>
              </w:rPr>
            </w:pPr>
            <w:r w:rsidRPr="00724903">
              <w:rPr>
                <w:rFonts w:ascii="Arial" w:hAnsi="Arial" w:cs="Arial"/>
              </w:rPr>
              <w:t>Parameter</w:t>
            </w:r>
          </w:p>
        </w:tc>
        <w:tc>
          <w:tcPr>
            <w:tcW w:w="1559" w:type="dxa"/>
            <w:vAlign w:val="center"/>
          </w:tcPr>
          <w:p w:rsidR="007C37BB" w:rsidRPr="00724903" w:rsidRDefault="007C37BB" w:rsidP="007C37BB">
            <w:pPr>
              <w:spacing w:line="240" w:lineRule="auto"/>
              <w:rPr>
                <w:rFonts w:ascii="Arial" w:hAnsi="Arial" w:cs="Arial"/>
              </w:rPr>
            </w:pPr>
            <w:r w:rsidRPr="00724903">
              <w:rPr>
                <w:rFonts w:ascii="Arial" w:hAnsi="Arial" w:cs="Arial"/>
              </w:rPr>
              <w:t>Hasil Pengukuran</w:t>
            </w:r>
          </w:p>
        </w:tc>
        <w:tc>
          <w:tcPr>
            <w:tcW w:w="1418" w:type="dxa"/>
            <w:vAlign w:val="center"/>
          </w:tcPr>
          <w:p w:rsidR="007C37BB" w:rsidRPr="00724903" w:rsidRDefault="007C37BB" w:rsidP="007C37BB">
            <w:pPr>
              <w:spacing w:line="240" w:lineRule="auto"/>
              <w:rPr>
                <w:rFonts w:ascii="Arial" w:hAnsi="Arial" w:cs="Arial"/>
              </w:rPr>
            </w:pPr>
            <w:r w:rsidRPr="00724903">
              <w:rPr>
                <w:rFonts w:ascii="Arial" w:hAnsi="Arial" w:cs="Arial"/>
              </w:rPr>
              <w:t>Nilai Baku Mutu</w:t>
            </w:r>
          </w:p>
        </w:tc>
        <w:tc>
          <w:tcPr>
            <w:tcW w:w="1842" w:type="dxa"/>
            <w:vAlign w:val="center"/>
          </w:tcPr>
          <w:p w:rsidR="007C37BB" w:rsidRPr="00724903" w:rsidRDefault="007C37BB" w:rsidP="007C37BB">
            <w:pPr>
              <w:spacing w:line="240" w:lineRule="auto"/>
              <w:rPr>
                <w:rFonts w:ascii="Arial" w:hAnsi="Arial" w:cs="Arial"/>
              </w:rPr>
            </w:pPr>
            <w:r w:rsidRPr="00724903">
              <w:rPr>
                <w:rFonts w:ascii="Arial" w:hAnsi="Arial" w:cs="Arial"/>
              </w:rPr>
              <w:t>Peraturan</w:t>
            </w:r>
          </w:p>
        </w:tc>
        <w:tc>
          <w:tcPr>
            <w:tcW w:w="1276" w:type="dxa"/>
            <w:vAlign w:val="center"/>
          </w:tcPr>
          <w:p w:rsidR="007C37BB" w:rsidRPr="00724903" w:rsidRDefault="007C37BB" w:rsidP="007C37BB">
            <w:pPr>
              <w:spacing w:line="240" w:lineRule="auto"/>
              <w:rPr>
                <w:rFonts w:ascii="Arial" w:hAnsi="Arial" w:cs="Arial"/>
              </w:rPr>
            </w:pPr>
            <w:r w:rsidRPr="00724903">
              <w:rPr>
                <w:rFonts w:ascii="Arial" w:hAnsi="Arial" w:cs="Arial"/>
              </w:rPr>
              <w:t>Ket.</w:t>
            </w:r>
          </w:p>
        </w:tc>
      </w:tr>
      <w:tr w:rsidR="007C37BB" w:rsidRPr="00724903" w:rsidTr="00D16553">
        <w:tc>
          <w:tcPr>
            <w:tcW w:w="709" w:type="dxa"/>
          </w:tcPr>
          <w:p w:rsidR="007C37BB" w:rsidRPr="00724903" w:rsidRDefault="007C37BB" w:rsidP="007C37BB">
            <w:pPr>
              <w:spacing w:line="240" w:lineRule="auto"/>
              <w:rPr>
                <w:rFonts w:ascii="Arial" w:hAnsi="Arial" w:cs="Arial"/>
              </w:rPr>
            </w:pPr>
            <w:r w:rsidRPr="00724903">
              <w:rPr>
                <w:rFonts w:ascii="Arial" w:hAnsi="Arial" w:cs="Arial"/>
              </w:rPr>
              <w:t>1.</w:t>
            </w:r>
          </w:p>
        </w:tc>
        <w:tc>
          <w:tcPr>
            <w:tcW w:w="2410" w:type="dxa"/>
          </w:tcPr>
          <w:p w:rsidR="007C37BB" w:rsidRPr="00724903" w:rsidRDefault="007C37BB" w:rsidP="007C37BB">
            <w:pPr>
              <w:spacing w:line="240" w:lineRule="auto"/>
              <w:jc w:val="both"/>
              <w:rPr>
                <w:rFonts w:ascii="Arial" w:hAnsi="Arial" w:cs="Arial"/>
              </w:rPr>
            </w:pPr>
            <w:r w:rsidRPr="00724903">
              <w:rPr>
                <w:rFonts w:ascii="Arial" w:hAnsi="Arial" w:cs="Arial"/>
              </w:rPr>
              <w:t>Suhu</w:t>
            </w:r>
          </w:p>
        </w:tc>
        <w:tc>
          <w:tcPr>
            <w:tcW w:w="1559" w:type="dxa"/>
          </w:tcPr>
          <w:p w:rsidR="007C37BB" w:rsidRPr="00724903" w:rsidRDefault="007C37BB" w:rsidP="007C37BB">
            <w:pPr>
              <w:spacing w:line="240" w:lineRule="auto"/>
              <w:rPr>
                <w:rFonts w:ascii="Arial" w:hAnsi="Arial" w:cs="Arial"/>
              </w:rPr>
            </w:pPr>
            <w:r w:rsidRPr="00724903">
              <w:rPr>
                <w:rFonts w:ascii="Arial" w:hAnsi="Arial" w:cs="Arial"/>
              </w:rPr>
              <w:t xml:space="preserve">26,8 </w:t>
            </w:r>
            <w:r w:rsidRPr="00724903">
              <w:rPr>
                <w:rFonts w:ascii="Arial" w:hAnsi="Arial" w:cs="Arial"/>
                <w:vertAlign w:val="superscript"/>
              </w:rPr>
              <w:t>o</w:t>
            </w:r>
            <w:r w:rsidRPr="00724903">
              <w:rPr>
                <w:rFonts w:ascii="Arial" w:hAnsi="Arial" w:cs="Arial"/>
              </w:rPr>
              <w:t>C</w:t>
            </w:r>
          </w:p>
        </w:tc>
        <w:tc>
          <w:tcPr>
            <w:tcW w:w="1418" w:type="dxa"/>
          </w:tcPr>
          <w:p w:rsidR="007C37BB" w:rsidRPr="00724903" w:rsidRDefault="007C37BB" w:rsidP="007C37BB">
            <w:pPr>
              <w:spacing w:line="240" w:lineRule="auto"/>
              <w:rPr>
                <w:rFonts w:ascii="Arial" w:hAnsi="Arial" w:cs="Arial"/>
              </w:rPr>
            </w:pPr>
            <w:r w:rsidRPr="00724903">
              <w:rPr>
                <w:rFonts w:ascii="Arial" w:hAnsi="Arial" w:cs="Arial"/>
              </w:rPr>
              <w:t xml:space="preserve">40 </w:t>
            </w:r>
            <w:r w:rsidRPr="00724903">
              <w:rPr>
                <w:rFonts w:ascii="Arial" w:hAnsi="Arial" w:cs="Arial"/>
                <w:vertAlign w:val="superscript"/>
              </w:rPr>
              <w:t>o</w:t>
            </w:r>
            <w:r w:rsidRPr="00724903">
              <w:rPr>
                <w:rFonts w:ascii="Arial" w:hAnsi="Arial" w:cs="Arial"/>
              </w:rPr>
              <w:t>C</w:t>
            </w:r>
          </w:p>
        </w:tc>
        <w:tc>
          <w:tcPr>
            <w:tcW w:w="1842" w:type="dxa"/>
          </w:tcPr>
          <w:p w:rsidR="007C37BB" w:rsidRPr="00724903" w:rsidRDefault="007C37BB" w:rsidP="007C37BB">
            <w:pPr>
              <w:spacing w:line="240" w:lineRule="auto"/>
              <w:jc w:val="both"/>
              <w:rPr>
                <w:rFonts w:ascii="Arial" w:hAnsi="Arial" w:cs="Arial"/>
              </w:rPr>
            </w:pPr>
            <w:r w:rsidRPr="00724903">
              <w:rPr>
                <w:rFonts w:ascii="Arial" w:hAnsi="Arial" w:cs="Arial"/>
              </w:rPr>
              <w:t>Keputusan Menteri Negara Kependudukan dan Lingkungan Hidup Nomor: KEP-02/Menklh/I/1988</w:t>
            </w:r>
          </w:p>
        </w:tc>
        <w:tc>
          <w:tcPr>
            <w:tcW w:w="1276" w:type="dxa"/>
          </w:tcPr>
          <w:p w:rsidR="007C37BB" w:rsidRPr="00724903" w:rsidRDefault="007C37BB" w:rsidP="007C37BB">
            <w:pPr>
              <w:spacing w:line="240" w:lineRule="auto"/>
              <w:jc w:val="both"/>
              <w:rPr>
                <w:rFonts w:ascii="Arial" w:hAnsi="Arial" w:cs="Arial"/>
              </w:rPr>
            </w:pPr>
            <w:r w:rsidRPr="00724903">
              <w:rPr>
                <w:rFonts w:ascii="Arial" w:hAnsi="Arial" w:cs="Arial"/>
              </w:rPr>
              <w:t>Sesuai baku mutu</w:t>
            </w:r>
          </w:p>
        </w:tc>
      </w:tr>
      <w:tr w:rsidR="007C37BB" w:rsidRPr="00724903" w:rsidTr="00D16553">
        <w:tc>
          <w:tcPr>
            <w:tcW w:w="709" w:type="dxa"/>
          </w:tcPr>
          <w:p w:rsidR="007C37BB" w:rsidRPr="00724903" w:rsidRDefault="007C37BB" w:rsidP="007C37BB">
            <w:pPr>
              <w:spacing w:line="240" w:lineRule="auto"/>
              <w:rPr>
                <w:rFonts w:ascii="Arial" w:hAnsi="Arial" w:cs="Arial"/>
              </w:rPr>
            </w:pPr>
            <w:r w:rsidRPr="00724903">
              <w:rPr>
                <w:rFonts w:ascii="Arial" w:hAnsi="Arial" w:cs="Arial"/>
              </w:rPr>
              <w:t>2.</w:t>
            </w:r>
          </w:p>
        </w:tc>
        <w:tc>
          <w:tcPr>
            <w:tcW w:w="2410" w:type="dxa"/>
          </w:tcPr>
          <w:p w:rsidR="007C37BB" w:rsidRPr="00724903" w:rsidRDefault="007C37BB" w:rsidP="007C37BB">
            <w:pPr>
              <w:spacing w:line="240" w:lineRule="auto"/>
              <w:jc w:val="both"/>
              <w:rPr>
                <w:rFonts w:ascii="Arial" w:hAnsi="Arial" w:cs="Arial"/>
              </w:rPr>
            </w:pPr>
            <w:r w:rsidRPr="00724903">
              <w:rPr>
                <w:rFonts w:ascii="Arial" w:hAnsi="Arial" w:cs="Arial"/>
              </w:rPr>
              <w:t>Kekeruhan</w:t>
            </w:r>
          </w:p>
        </w:tc>
        <w:tc>
          <w:tcPr>
            <w:tcW w:w="1559" w:type="dxa"/>
          </w:tcPr>
          <w:p w:rsidR="007C37BB" w:rsidRPr="00724903" w:rsidRDefault="007C37BB" w:rsidP="007C37BB">
            <w:pPr>
              <w:spacing w:line="240" w:lineRule="auto"/>
              <w:rPr>
                <w:rFonts w:ascii="Arial" w:hAnsi="Arial" w:cs="Arial"/>
              </w:rPr>
            </w:pPr>
            <w:r w:rsidRPr="00724903">
              <w:rPr>
                <w:rFonts w:ascii="Arial" w:hAnsi="Arial" w:cs="Arial"/>
              </w:rPr>
              <w:t>47,0 NTU</w:t>
            </w:r>
          </w:p>
        </w:tc>
        <w:tc>
          <w:tcPr>
            <w:tcW w:w="1418" w:type="dxa"/>
          </w:tcPr>
          <w:p w:rsidR="007C37BB" w:rsidRPr="00724903" w:rsidRDefault="007C37BB" w:rsidP="007C37BB">
            <w:pPr>
              <w:spacing w:line="240" w:lineRule="auto"/>
              <w:rPr>
                <w:rFonts w:ascii="Arial" w:hAnsi="Arial" w:cs="Arial"/>
              </w:rPr>
            </w:pPr>
            <w:r w:rsidRPr="00724903">
              <w:rPr>
                <w:rFonts w:ascii="Arial" w:hAnsi="Arial" w:cs="Arial"/>
              </w:rPr>
              <w:t>25 NTU</w:t>
            </w:r>
          </w:p>
        </w:tc>
        <w:tc>
          <w:tcPr>
            <w:tcW w:w="1842" w:type="dxa"/>
          </w:tcPr>
          <w:p w:rsidR="007C37BB" w:rsidRPr="00724903" w:rsidRDefault="007C37BB" w:rsidP="007C37BB">
            <w:pPr>
              <w:spacing w:line="240" w:lineRule="auto"/>
              <w:jc w:val="both"/>
              <w:rPr>
                <w:rFonts w:ascii="Arial" w:hAnsi="Arial" w:cs="Arial"/>
              </w:rPr>
            </w:pPr>
            <w:r w:rsidRPr="00724903">
              <w:rPr>
                <w:rFonts w:ascii="Arial" w:hAnsi="Arial" w:cs="Arial"/>
              </w:rPr>
              <w:t>Peraturan Menteri Kesehatan Republik Indonesia No. 416/Menkes/Per/IX/1990 tentang syarat-syarat dan pengawasan kualitas air</w:t>
            </w:r>
          </w:p>
        </w:tc>
        <w:tc>
          <w:tcPr>
            <w:tcW w:w="1276" w:type="dxa"/>
          </w:tcPr>
          <w:p w:rsidR="007C37BB" w:rsidRPr="00724903" w:rsidRDefault="007C37BB" w:rsidP="007C37BB">
            <w:pPr>
              <w:spacing w:line="240" w:lineRule="auto"/>
              <w:jc w:val="both"/>
              <w:rPr>
                <w:rFonts w:ascii="Arial" w:hAnsi="Arial" w:cs="Arial"/>
              </w:rPr>
            </w:pPr>
            <w:r w:rsidRPr="00724903">
              <w:rPr>
                <w:rFonts w:ascii="Arial" w:hAnsi="Arial" w:cs="Arial"/>
              </w:rPr>
              <w:t>Melebihi baku mutu</w:t>
            </w:r>
          </w:p>
        </w:tc>
      </w:tr>
      <w:tr w:rsidR="007C37BB" w:rsidRPr="00724903" w:rsidTr="00D16553">
        <w:tc>
          <w:tcPr>
            <w:tcW w:w="709" w:type="dxa"/>
          </w:tcPr>
          <w:p w:rsidR="007C37BB" w:rsidRPr="00724903" w:rsidRDefault="007C37BB" w:rsidP="007C37BB">
            <w:pPr>
              <w:spacing w:line="240" w:lineRule="auto"/>
              <w:rPr>
                <w:rFonts w:ascii="Arial" w:hAnsi="Arial" w:cs="Arial"/>
              </w:rPr>
            </w:pPr>
            <w:r w:rsidRPr="00724903">
              <w:rPr>
                <w:rFonts w:ascii="Arial" w:hAnsi="Arial" w:cs="Arial"/>
              </w:rPr>
              <w:t>3.</w:t>
            </w:r>
          </w:p>
        </w:tc>
        <w:tc>
          <w:tcPr>
            <w:tcW w:w="2410" w:type="dxa"/>
          </w:tcPr>
          <w:p w:rsidR="007C37BB" w:rsidRPr="00724903" w:rsidRDefault="007C37BB" w:rsidP="007C37BB">
            <w:pPr>
              <w:spacing w:line="240" w:lineRule="auto"/>
              <w:jc w:val="both"/>
              <w:rPr>
                <w:rFonts w:ascii="Arial" w:hAnsi="Arial" w:cs="Arial"/>
              </w:rPr>
            </w:pPr>
            <w:r w:rsidRPr="00724903">
              <w:rPr>
                <w:rFonts w:ascii="Arial" w:hAnsi="Arial" w:cs="Arial"/>
                <w:i/>
              </w:rPr>
              <w:t xml:space="preserve">Oxidation Reduction Potential </w:t>
            </w:r>
            <w:r w:rsidRPr="00724903">
              <w:rPr>
                <w:rFonts w:ascii="Arial" w:hAnsi="Arial" w:cs="Arial"/>
              </w:rPr>
              <w:t>(ORP)</w:t>
            </w:r>
          </w:p>
        </w:tc>
        <w:tc>
          <w:tcPr>
            <w:tcW w:w="1559" w:type="dxa"/>
          </w:tcPr>
          <w:p w:rsidR="007C37BB" w:rsidRPr="00724903" w:rsidRDefault="007C37BB" w:rsidP="007C37BB">
            <w:pPr>
              <w:spacing w:line="240" w:lineRule="auto"/>
              <w:rPr>
                <w:rFonts w:ascii="Arial" w:hAnsi="Arial" w:cs="Arial"/>
              </w:rPr>
            </w:pPr>
            <w:r w:rsidRPr="00724903">
              <w:rPr>
                <w:rFonts w:ascii="Arial" w:hAnsi="Arial" w:cs="Arial"/>
              </w:rPr>
              <w:t>157,8 mV</w:t>
            </w:r>
          </w:p>
        </w:tc>
        <w:tc>
          <w:tcPr>
            <w:tcW w:w="1418" w:type="dxa"/>
          </w:tcPr>
          <w:p w:rsidR="007C37BB" w:rsidRPr="00724903" w:rsidRDefault="007C37BB" w:rsidP="007C37BB">
            <w:pPr>
              <w:spacing w:line="240" w:lineRule="auto"/>
              <w:rPr>
                <w:rFonts w:ascii="Arial" w:hAnsi="Arial" w:cs="Arial"/>
              </w:rPr>
            </w:pPr>
            <w:r w:rsidRPr="00724903">
              <w:rPr>
                <w:rFonts w:ascii="Arial" w:hAnsi="Arial" w:cs="Arial"/>
              </w:rPr>
              <w:t>-</w:t>
            </w:r>
          </w:p>
        </w:tc>
        <w:tc>
          <w:tcPr>
            <w:tcW w:w="1842" w:type="dxa"/>
          </w:tcPr>
          <w:p w:rsidR="007C37BB" w:rsidRPr="00724903" w:rsidRDefault="007C37BB" w:rsidP="007C37BB">
            <w:pPr>
              <w:spacing w:line="240" w:lineRule="auto"/>
              <w:rPr>
                <w:rFonts w:ascii="Arial" w:hAnsi="Arial" w:cs="Arial"/>
              </w:rPr>
            </w:pPr>
            <w:r w:rsidRPr="00724903">
              <w:rPr>
                <w:rFonts w:ascii="Arial" w:hAnsi="Arial" w:cs="Arial"/>
              </w:rPr>
              <w:t>-</w:t>
            </w:r>
          </w:p>
        </w:tc>
        <w:tc>
          <w:tcPr>
            <w:tcW w:w="1276" w:type="dxa"/>
          </w:tcPr>
          <w:p w:rsidR="007C37BB" w:rsidRPr="00724903" w:rsidRDefault="007C37BB" w:rsidP="007C37BB">
            <w:pPr>
              <w:spacing w:line="240" w:lineRule="auto"/>
              <w:rPr>
                <w:rFonts w:ascii="Arial" w:hAnsi="Arial" w:cs="Arial"/>
              </w:rPr>
            </w:pPr>
            <w:r w:rsidRPr="00724903">
              <w:rPr>
                <w:rFonts w:ascii="Arial" w:hAnsi="Arial" w:cs="Arial"/>
              </w:rPr>
              <w:t>-</w:t>
            </w:r>
          </w:p>
        </w:tc>
      </w:tr>
      <w:tr w:rsidR="007C37BB" w:rsidRPr="00724903" w:rsidTr="00D16553">
        <w:tc>
          <w:tcPr>
            <w:tcW w:w="709" w:type="dxa"/>
          </w:tcPr>
          <w:p w:rsidR="007C37BB" w:rsidRPr="00724903" w:rsidRDefault="007C37BB" w:rsidP="007C37BB">
            <w:pPr>
              <w:spacing w:line="240" w:lineRule="auto"/>
              <w:rPr>
                <w:rFonts w:ascii="Arial" w:hAnsi="Arial" w:cs="Arial"/>
              </w:rPr>
            </w:pPr>
            <w:r w:rsidRPr="00724903">
              <w:rPr>
                <w:rFonts w:ascii="Arial" w:hAnsi="Arial" w:cs="Arial"/>
              </w:rPr>
              <w:t>4.</w:t>
            </w:r>
          </w:p>
        </w:tc>
        <w:tc>
          <w:tcPr>
            <w:tcW w:w="2410" w:type="dxa"/>
          </w:tcPr>
          <w:p w:rsidR="007C37BB" w:rsidRPr="00724903" w:rsidRDefault="007C37BB" w:rsidP="007C37BB">
            <w:pPr>
              <w:spacing w:line="240" w:lineRule="auto"/>
              <w:jc w:val="both"/>
              <w:rPr>
                <w:rFonts w:ascii="Arial" w:hAnsi="Arial" w:cs="Arial"/>
              </w:rPr>
            </w:pPr>
            <w:r w:rsidRPr="00724903">
              <w:rPr>
                <w:rFonts w:ascii="Arial" w:hAnsi="Arial" w:cs="Arial"/>
                <w:i/>
              </w:rPr>
              <w:t xml:space="preserve">Electro Conductivity </w:t>
            </w:r>
            <w:r w:rsidRPr="00724903">
              <w:rPr>
                <w:rFonts w:ascii="Arial" w:hAnsi="Arial" w:cs="Arial"/>
              </w:rPr>
              <w:t>(EC)</w:t>
            </w:r>
          </w:p>
        </w:tc>
        <w:tc>
          <w:tcPr>
            <w:tcW w:w="1559" w:type="dxa"/>
          </w:tcPr>
          <w:p w:rsidR="007C37BB" w:rsidRPr="00724903" w:rsidRDefault="007C37BB" w:rsidP="007C37BB">
            <w:pPr>
              <w:spacing w:line="240" w:lineRule="auto"/>
              <w:rPr>
                <w:rFonts w:ascii="Arial" w:hAnsi="Arial" w:cs="Arial"/>
              </w:rPr>
            </w:pPr>
            <w:r w:rsidRPr="00724903">
              <w:rPr>
                <w:rFonts w:ascii="Arial" w:hAnsi="Arial" w:cs="Arial"/>
              </w:rPr>
              <w:t xml:space="preserve">7,48 </w:t>
            </w:r>
            <m:oMath>
              <m:r>
                <w:rPr>
                  <w:rFonts w:ascii="Cambria Math" w:hAnsi="Cambria Math" w:cs="Arial"/>
                </w:rPr>
                <m:t>μ</m:t>
              </m:r>
            </m:oMath>
            <w:r w:rsidRPr="00724903">
              <w:rPr>
                <w:rFonts w:ascii="Arial" w:eastAsiaTheme="minorEastAsia" w:hAnsi="Arial" w:cs="Arial"/>
              </w:rPr>
              <w:t>S/cm</w:t>
            </w:r>
          </w:p>
        </w:tc>
        <w:tc>
          <w:tcPr>
            <w:tcW w:w="1418" w:type="dxa"/>
          </w:tcPr>
          <w:p w:rsidR="007C37BB" w:rsidRPr="00724903" w:rsidRDefault="007C37BB" w:rsidP="007C37BB">
            <w:pPr>
              <w:spacing w:line="240" w:lineRule="auto"/>
              <w:rPr>
                <w:rFonts w:ascii="Arial" w:hAnsi="Arial" w:cs="Arial"/>
              </w:rPr>
            </w:pPr>
            <w:r w:rsidRPr="00724903">
              <w:rPr>
                <w:rFonts w:ascii="Arial" w:hAnsi="Arial" w:cs="Arial"/>
              </w:rPr>
              <w:t>-</w:t>
            </w:r>
          </w:p>
        </w:tc>
        <w:tc>
          <w:tcPr>
            <w:tcW w:w="1842" w:type="dxa"/>
          </w:tcPr>
          <w:p w:rsidR="007C37BB" w:rsidRPr="00724903" w:rsidRDefault="007C37BB" w:rsidP="007C37BB">
            <w:pPr>
              <w:spacing w:line="240" w:lineRule="auto"/>
              <w:rPr>
                <w:rFonts w:ascii="Arial" w:hAnsi="Arial" w:cs="Arial"/>
              </w:rPr>
            </w:pPr>
            <w:r w:rsidRPr="00724903">
              <w:rPr>
                <w:rFonts w:ascii="Arial" w:hAnsi="Arial" w:cs="Arial"/>
              </w:rPr>
              <w:t>-</w:t>
            </w:r>
          </w:p>
        </w:tc>
        <w:tc>
          <w:tcPr>
            <w:tcW w:w="1276" w:type="dxa"/>
          </w:tcPr>
          <w:p w:rsidR="007C37BB" w:rsidRPr="00724903" w:rsidRDefault="007C37BB" w:rsidP="007C37BB">
            <w:pPr>
              <w:spacing w:line="240" w:lineRule="auto"/>
              <w:rPr>
                <w:rFonts w:ascii="Arial" w:hAnsi="Arial" w:cs="Arial"/>
              </w:rPr>
            </w:pPr>
            <w:r w:rsidRPr="00724903">
              <w:rPr>
                <w:rFonts w:ascii="Arial" w:hAnsi="Arial" w:cs="Arial"/>
              </w:rPr>
              <w:t>-</w:t>
            </w:r>
          </w:p>
        </w:tc>
      </w:tr>
    </w:tbl>
    <w:p w:rsidR="00645B01" w:rsidRDefault="00645B01" w:rsidP="007C37BB">
      <w:pPr>
        <w:ind w:left="1843" w:hanging="1123"/>
        <w:jc w:val="both"/>
        <w:rPr>
          <w:rFonts w:ascii="Arial" w:hAnsi="Arial" w:cs="Arial"/>
          <w:lang w:val="id-ID"/>
        </w:rPr>
      </w:pPr>
    </w:p>
    <w:p w:rsidR="007C37BB" w:rsidRPr="00724903" w:rsidRDefault="007C37BB" w:rsidP="007C37BB">
      <w:pPr>
        <w:ind w:left="1843" w:hanging="1123"/>
        <w:jc w:val="both"/>
        <w:rPr>
          <w:rFonts w:ascii="Arial" w:hAnsi="Arial" w:cs="Arial"/>
        </w:rPr>
      </w:pPr>
      <w:r w:rsidRPr="002B30CC">
        <w:rPr>
          <w:rFonts w:ascii="Arial" w:hAnsi="Arial" w:cs="Arial"/>
          <w:b/>
        </w:rPr>
        <w:t>Tabel 4.2</w:t>
      </w:r>
      <w:r w:rsidRPr="00724903">
        <w:rPr>
          <w:rFonts w:ascii="Arial" w:hAnsi="Arial" w:cs="Arial"/>
        </w:rPr>
        <w:tab/>
        <w:t xml:space="preserve">Hasil </w:t>
      </w:r>
      <w:r w:rsidR="005854CC" w:rsidRPr="00724903">
        <w:rPr>
          <w:rFonts w:ascii="Arial" w:hAnsi="Arial" w:cs="Arial"/>
        </w:rPr>
        <w:t xml:space="preserve">Pengukuran Kualitas Fisik Limbah Cair di </w:t>
      </w:r>
      <w:r w:rsidRPr="00724903">
        <w:rPr>
          <w:rFonts w:ascii="Arial" w:hAnsi="Arial" w:cs="Arial"/>
        </w:rPr>
        <w:t xml:space="preserve">Instalasi Pengolahan Limbah Tinja </w:t>
      </w:r>
      <w:r w:rsidR="005854CC" w:rsidRPr="00724903">
        <w:rPr>
          <w:rFonts w:ascii="Arial" w:hAnsi="Arial" w:cs="Arial"/>
        </w:rPr>
        <w:t>(</w:t>
      </w:r>
      <w:r w:rsidRPr="00724903">
        <w:rPr>
          <w:rFonts w:ascii="Arial" w:hAnsi="Arial" w:cs="Arial"/>
        </w:rPr>
        <w:t>IPLT</w:t>
      </w:r>
      <w:r w:rsidR="005854CC" w:rsidRPr="00724903">
        <w:rPr>
          <w:rFonts w:ascii="Arial" w:hAnsi="Arial" w:cs="Arial"/>
        </w:rPr>
        <w:t xml:space="preserve">) </w:t>
      </w:r>
      <w:r w:rsidRPr="00724903">
        <w:rPr>
          <w:rFonts w:ascii="Arial" w:hAnsi="Arial" w:cs="Arial"/>
        </w:rPr>
        <w:t>Keputih</w:t>
      </w:r>
      <w:r w:rsidR="005854CC" w:rsidRPr="00724903">
        <w:rPr>
          <w:rFonts w:ascii="Arial" w:hAnsi="Arial" w:cs="Arial"/>
        </w:rPr>
        <w:t xml:space="preserve">, </w:t>
      </w:r>
      <w:r w:rsidRPr="00724903">
        <w:rPr>
          <w:rFonts w:ascii="Arial" w:hAnsi="Arial" w:cs="Arial"/>
        </w:rPr>
        <w:t>Surabaya</w:t>
      </w:r>
    </w:p>
    <w:tbl>
      <w:tblPr>
        <w:tblStyle w:val="TableGrid"/>
        <w:tblW w:w="0" w:type="auto"/>
        <w:tblInd w:w="108" w:type="dxa"/>
        <w:tblLayout w:type="fixed"/>
        <w:tblLook w:val="04A0"/>
      </w:tblPr>
      <w:tblGrid>
        <w:gridCol w:w="709"/>
        <w:gridCol w:w="2410"/>
        <w:gridCol w:w="1559"/>
        <w:gridCol w:w="1418"/>
        <w:gridCol w:w="2126"/>
        <w:gridCol w:w="957"/>
      </w:tblGrid>
      <w:tr w:rsidR="007C37BB" w:rsidRPr="00724903" w:rsidTr="007C37BB">
        <w:tc>
          <w:tcPr>
            <w:tcW w:w="709" w:type="dxa"/>
            <w:vAlign w:val="center"/>
          </w:tcPr>
          <w:p w:rsidR="007C37BB" w:rsidRPr="00724903" w:rsidRDefault="007C37BB" w:rsidP="007C37BB">
            <w:pPr>
              <w:spacing w:line="240" w:lineRule="auto"/>
              <w:rPr>
                <w:rFonts w:ascii="Arial" w:hAnsi="Arial" w:cs="Arial"/>
              </w:rPr>
            </w:pPr>
            <w:r w:rsidRPr="00724903">
              <w:rPr>
                <w:rFonts w:ascii="Arial" w:hAnsi="Arial" w:cs="Arial"/>
              </w:rPr>
              <w:t>No.</w:t>
            </w:r>
          </w:p>
        </w:tc>
        <w:tc>
          <w:tcPr>
            <w:tcW w:w="2410" w:type="dxa"/>
            <w:vAlign w:val="center"/>
          </w:tcPr>
          <w:p w:rsidR="007C37BB" w:rsidRPr="00724903" w:rsidRDefault="007C37BB" w:rsidP="007C37BB">
            <w:pPr>
              <w:spacing w:line="240" w:lineRule="auto"/>
              <w:rPr>
                <w:rFonts w:ascii="Arial" w:hAnsi="Arial" w:cs="Arial"/>
              </w:rPr>
            </w:pPr>
            <w:r w:rsidRPr="00724903">
              <w:rPr>
                <w:rFonts w:ascii="Arial" w:hAnsi="Arial" w:cs="Arial"/>
              </w:rPr>
              <w:t>Parameter</w:t>
            </w:r>
          </w:p>
        </w:tc>
        <w:tc>
          <w:tcPr>
            <w:tcW w:w="1559" w:type="dxa"/>
            <w:vAlign w:val="center"/>
          </w:tcPr>
          <w:p w:rsidR="007C37BB" w:rsidRPr="00724903" w:rsidRDefault="007C37BB" w:rsidP="007C37BB">
            <w:pPr>
              <w:spacing w:line="240" w:lineRule="auto"/>
              <w:rPr>
                <w:rFonts w:ascii="Arial" w:hAnsi="Arial" w:cs="Arial"/>
              </w:rPr>
            </w:pPr>
            <w:r w:rsidRPr="00724903">
              <w:rPr>
                <w:rFonts w:ascii="Arial" w:hAnsi="Arial" w:cs="Arial"/>
              </w:rPr>
              <w:t>Hasil Pengukuran</w:t>
            </w:r>
          </w:p>
        </w:tc>
        <w:tc>
          <w:tcPr>
            <w:tcW w:w="1418" w:type="dxa"/>
            <w:vAlign w:val="center"/>
          </w:tcPr>
          <w:p w:rsidR="007C37BB" w:rsidRPr="00724903" w:rsidRDefault="007C37BB" w:rsidP="007C37BB">
            <w:pPr>
              <w:spacing w:line="240" w:lineRule="auto"/>
              <w:rPr>
                <w:rFonts w:ascii="Arial" w:hAnsi="Arial" w:cs="Arial"/>
              </w:rPr>
            </w:pPr>
            <w:r w:rsidRPr="00724903">
              <w:rPr>
                <w:rFonts w:ascii="Arial" w:hAnsi="Arial" w:cs="Arial"/>
              </w:rPr>
              <w:t>Nilai Baku Mutu</w:t>
            </w:r>
          </w:p>
        </w:tc>
        <w:tc>
          <w:tcPr>
            <w:tcW w:w="2126" w:type="dxa"/>
            <w:vAlign w:val="center"/>
          </w:tcPr>
          <w:p w:rsidR="007C37BB" w:rsidRPr="00724903" w:rsidRDefault="007C37BB" w:rsidP="007C37BB">
            <w:pPr>
              <w:spacing w:line="240" w:lineRule="auto"/>
              <w:rPr>
                <w:rFonts w:ascii="Arial" w:hAnsi="Arial" w:cs="Arial"/>
              </w:rPr>
            </w:pPr>
            <w:r w:rsidRPr="00724903">
              <w:rPr>
                <w:rFonts w:ascii="Arial" w:hAnsi="Arial" w:cs="Arial"/>
              </w:rPr>
              <w:t>Peraturan</w:t>
            </w:r>
          </w:p>
        </w:tc>
        <w:tc>
          <w:tcPr>
            <w:tcW w:w="957" w:type="dxa"/>
            <w:vAlign w:val="center"/>
          </w:tcPr>
          <w:p w:rsidR="007C37BB" w:rsidRPr="00724903" w:rsidRDefault="007C37BB" w:rsidP="007C37BB">
            <w:pPr>
              <w:spacing w:line="240" w:lineRule="auto"/>
              <w:rPr>
                <w:rFonts w:ascii="Arial" w:hAnsi="Arial" w:cs="Arial"/>
              </w:rPr>
            </w:pPr>
            <w:r w:rsidRPr="00724903">
              <w:rPr>
                <w:rFonts w:ascii="Arial" w:hAnsi="Arial" w:cs="Arial"/>
              </w:rPr>
              <w:t>Ket.</w:t>
            </w:r>
          </w:p>
        </w:tc>
      </w:tr>
      <w:tr w:rsidR="007C37BB" w:rsidRPr="00724903" w:rsidTr="007C37BB">
        <w:tc>
          <w:tcPr>
            <w:tcW w:w="709" w:type="dxa"/>
          </w:tcPr>
          <w:p w:rsidR="007C37BB" w:rsidRPr="00724903" w:rsidRDefault="007C37BB" w:rsidP="007C37BB">
            <w:pPr>
              <w:spacing w:line="240" w:lineRule="auto"/>
              <w:rPr>
                <w:rFonts w:ascii="Arial" w:hAnsi="Arial" w:cs="Arial"/>
              </w:rPr>
            </w:pPr>
            <w:r w:rsidRPr="00724903">
              <w:rPr>
                <w:rFonts w:ascii="Arial" w:hAnsi="Arial" w:cs="Arial"/>
              </w:rPr>
              <w:t>1.</w:t>
            </w:r>
          </w:p>
        </w:tc>
        <w:tc>
          <w:tcPr>
            <w:tcW w:w="2410" w:type="dxa"/>
          </w:tcPr>
          <w:p w:rsidR="007C37BB" w:rsidRPr="00724903" w:rsidRDefault="007C37BB" w:rsidP="007C37BB">
            <w:pPr>
              <w:spacing w:line="240" w:lineRule="auto"/>
              <w:jc w:val="both"/>
              <w:rPr>
                <w:rFonts w:ascii="Arial" w:hAnsi="Arial" w:cs="Arial"/>
              </w:rPr>
            </w:pPr>
            <w:r w:rsidRPr="00724903">
              <w:rPr>
                <w:rFonts w:ascii="Arial" w:hAnsi="Arial" w:cs="Arial"/>
              </w:rPr>
              <w:t>Suhu</w:t>
            </w:r>
          </w:p>
        </w:tc>
        <w:tc>
          <w:tcPr>
            <w:tcW w:w="1559" w:type="dxa"/>
          </w:tcPr>
          <w:p w:rsidR="007C37BB" w:rsidRPr="00724903" w:rsidRDefault="007C37BB" w:rsidP="007C37BB">
            <w:pPr>
              <w:spacing w:line="240" w:lineRule="auto"/>
              <w:rPr>
                <w:rFonts w:ascii="Arial" w:hAnsi="Arial" w:cs="Arial"/>
              </w:rPr>
            </w:pPr>
            <w:r w:rsidRPr="00724903">
              <w:rPr>
                <w:rFonts w:ascii="Arial" w:hAnsi="Arial" w:cs="Arial"/>
              </w:rPr>
              <w:t xml:space="preserve">26,8 </w:t>
            </w:r>
            <w:r w:rsidRPr="00724903">
              <w:rPr>
                <w:rFonts w:ascii="Arial" w:hAnsi="Arial" w:cs="Arial"/>
                <w:vertAlign w:val="superscript"/>
              </w:rPr>
              <w:t>o</w:t>
            </w:r>
            <w:r w:rsidRPr="00724903">
              <w:rPr>
                <w:rFonts w:ascii="Arial" w:hAnsi="Arial" w:cs="Arial"/>
              </w:rPr>
              <w:t>C</w:t>
            </w:r>
          </w:p>
        </w:tc>
        <w:tc>
          <w:tcPr>
            <w:tcW w:w="1418" w:type="dxa"/>
          </w:tcPr>
          <w:p w:rsidR="007C37BB" w:rsidRPr="00724903" w:rsidRDefault="007C37BB" w:rsidP="007C37BB">
            <w:pPr>
              <w:spacing w:line="240" w:lineRule="auto"/>
              <w:rPr>
                <w:rFonts w:ascii="Arial" w:hAnsi="Arial" w:cs="Arial"/>
              </w:rPr>
            </w:pPr>
            <w:r w:rsidRPr="00724903">
              <w:rPr>
                <w:rFonts w:ascii="Arial" w:hAnsi="Arial" w:cs="Arial"/>
              </w:rPr>
              <w:t xml:space="preserve">40 </w:t>
            </w:r>
            <w:r w:rsidRPr="00724903">
              <w:rPr>
                <w:rFonts w:ascii="Arial" w:hAnsi="Arial" w:cs="Arial"/>
                <w:vertAlign w:val="superscript"/>
              </w:rPr>
              <w:t>o</w:t>
            </w:r>
            <w:r w:rsidRPr="00724903">
              <w:rPr>
                <w:rFonts w:ascii="Arial" w:hAnsi="Arial" w:cs="Arial"/>
              </w:rPr>
              <w:t>C</w:t>
            </w:r>
          </w:p>
        </w:tc>
        <w:tc>
          <w:tcPr>
            <w:tcW w:w="2126" w:type="dxa"/>
          </w:tcPr>
          <w:p w:rsidR="007C37BB" w:rsidRPr="00724903" w:rsidRDefault="007C37BB" w:rsidP="007C37BB">
            <w:pPr>
              <w:spacing w:line="240" w:lineRule="auto"/>
              <w:jc w:val="both"/>
              <w:rPr>
                <w:rFonts w:ascii="Arial" w:hAnsi="Arial" w:cs="Arial"/>
              </w:rPr>
            </w:pPr>
            <w:r w:rsidRPr="00724903">
              <w:rPr>
                <w:rFonts w:ascii="Arial" w:hAnsi="Arial" w:cs="Arial"/>
              </w:rPr>
              <w:t>Keputusan Menteri Negara Kependudukan dan Lingkungan Hidup Nomor: KEP-02/Menklh/I/1988</w:t>
            </w:r>
          </w:p>
        </w:tc>
        <w:tc>
          <w:tcPr>
            <w:tcW w:w="957" w:type="dxa"/>
          </w:tcPr>
          <w:p w:rsidR="007C37BB" w:rsidRPr="00724903" w:rsidRDefault="007C37BB" w:rsidP="007C37BB">
            <w:pPr>
              <w:spacing w:line="240" w:lineRule="auto"/>
              <w:jc w:val="both"/>
              <w:rPr>
                <w:rFonts w:ascii="Arial" w:hAnsi="Arial" w:cs="Arial"/>
              </w:rPr>
            </w:pPr>
            <w:r w:rsidRPr="00724903">
              <w:rPr>
                <w:rFonts w:ascii="Arial" w:hAnsi="Arial" w:cs="Arial"/>
              </w:rPr>
              <w:t>Sesuai baku mutu</w:t>
            </w:r>
          </w:p>
        </w:tc>
      </w:tr>
    </w:tbl>
    <w:p w:rsidR="00422751" w:rsidRPr="00724903" w:rsidRDefault="00422751" w:rsidP="007C37BB">
      <w:pPr>
        <w:jc w:val="both"/>
        <w:rPr>
          <w:rFonts w:ascii="Arial" w:hAnsi="Arial" w:cs="Arial"/>
          <w:b/>
          <w:lang w:val="id-ID"/>
        </w:rPr>
        <w:sectPr w:rsidR="00422751" w:rsidRPr="00724903" w:rsidSect="00B15828">
          <w:headerReference w:type="default" r:id="rId20"/>
          <w:footerReference w:type="default" r:id="rId21"/>
          <w:pgSz w:w="11906" w:h="16838"/>
          <w:pgMar w:top="1134" w:right="1134" w:bottom="1134" w:left="1701" w:header="709" w:footer="709" w:gutter="0"/>
          <w:pgNumType w:start="15"/>
          <w:cols w:space="720"/>
          <w:docGrid w:linePitch="360"/>
        </w:sectPr>
      </w:pPr>
    </w:p>
    <w:p w:rsidR="007C37BB" w:rsidRPr="00724903" w:rsidRDefault="007C37BB" w:rsidP="007C37BB">
      <w:pPr>
        <w:jc w:val="both"/>
        <w:rPr>
          <w:rFonts w:ascii="Arial" w:hAnsi="Arial" w:cs="Arial"/>
          <w:b/>
          <w:lang w:val="id-ID"/>
        </w:rPr>
      </w:pPr>
    </w:p>
    <w:tbl>
      <w:tblPr>
        <w:tblStyle w:val="TableGrid"/>
        <w:tblW w:w="0" w:type="auto"/>
        <w:tblInd w:w="108" w:type="dxa"/>
        <w:tblLayout w:type="fixed"/>
        <w:tblLook w:val="04A0"/>
      </w:tblPr>
      <w:tblGrid>
        <w:gridCol w:w="709"/>
        <w:gridCol w:w="2410"/>
        <w:gridCol w:w="1559"/>
        <w:gridCol w:w="1418"/>
        <w:gridCol w:w="2126"/>
        <w:gridCol w:w="957"/>
      </w:tblGrid>
      <w:tr w:rsidR="007C37BB" w:rsidRPr="00724903" w:rsidTr="007C37BB">
        <w:tc>
          <w:tcPr>
            <w:tcW w:w="709" w:type="dxa"/>
            <w:vAlign w:val="center"/>
          </w:tcPr>
          <w:p w:rsidR="007C37BB" w:rsidRPr="00724903" w:rsidRDefault="007C37BB" w:rsidP="007C37BB">
            <w:pPr>
              <w:spacing w:line="240" w:lineRule="auto"/>
              <w:rPr>
                <w:rFonts w:ascii="Arial" w:hAnsi="Arial" w:cs="Arial"/>
              </w:rPr>
            </w:pPr>
            <w:r w:rsidRPr="00724903">
              <w:rPr>
                <w:rFonts w:ascii="Arial" w:hAnsi="Arial" w:cs="Arial"/>
              </w:rPr>
              <w:t>No.</w:t>
            </w:r>
          </w:p>
        </w:tc>
        <w:tc>
          <w:tcPr>
            <w:tcW w:w="2410" w:type="dxa"/>
            <w:vAlign w:val="center"/>
          </w:tcPr>
          <w:p w:rsidR="007C37BB" w:rsidRPr="00724903" w:rsidRDefault="007C37BB" w:rsidP="007C37BB">
            <w:pPr>
              <w:spacing w:line="240" w:lineRule="auto"/>
              <w:rPr>
                <w:rFonts w:ascii="Arial" w:hAnsi="Arial" w:cs="Arial"/>
              </w:rPr>
            </w:pPr>
            <w:r w:rsidRPr="00724903">
              <w:rPr>
                <w:rFonts w:ascii="Arial" w:hAnsi="Arial" w:cs="Arial"/>
              </w:rPr>
              <w:t>Parameter</w:t>
            </w:r>
          </w:p>
        </w:tc>
        <w:tc>
          <w:tcPr>
            <w:tcW w:w="1559" w:type="dxa"/>
            <w:vAlign w:val="center"/>
          </w:tcPr>
          <w:p w:rsidR="007C37BB" w:rsidRPr="00724903" w:rsidRDefault="007C37BB" w:rsidP="007C37BB">
            <w:pPr>
              <w:spacing w:line="240" w:lineRule="auto"/>
              <w:rPr>
                <w:rFonts w:ascii="Arial" w:hAnsi="Arial" w:cs="Arial"/>
              </w:rPr>
            </w:pPr>
            <w:r w:rsidRPr="00724903">
              <w:rPr>
                <w:rFonts w:ascii="Arial" w:hAnsi="Arial" w:cs="Arial"/>
              </w:rPr>
              <w:t>Hasil Pengukuran</w:t>
            </w:r>
          </w:p>
        </w:tc>
        <w:tc>
          <w:tcPr>
            <w:tcW w:w="1418" w:type="dxa"/>
            <w:vAlign w:val="center"/>
          </w:tcPr>
          <w:p w:rsidR="007C37BB" w:rsidRPr="00724903" w:rsidRDefault="007C37BB" w:rsidP="007C37BB">
            <w:pPr>
              <w:spacing w:line="240" w:lineRule="auto"/>
              <w:rPr>
                <w:rFonts w:ascii="Arial" w:hAnsi="Arial" w:cs="Arial"/>
              </w:rPr>
            </w:pPr>
            <w:r w:rsidRPr="00724903">
              <w:rPr>
                <w:rFonts w:ascii="Arial" w:hAnsi="Arial" w:cs="Arial"/>
              </w:rPr>
              <w:t>Nilai Baku Mutu</w:t>
            </w:r>
          </w:p>
        </w:tc>
        <w:tc>
          <w:tcPr>
            <w:tcW w:w="2126" w:type="dxa"/>
            <w:vAlign w:val="center"/>
          </w:tcPr>
          <w:p w:rsidR="007C37BB" w:rsidRPr="00724903" w:rsidRDefault="007C37BB" w:rsidP="007C37BB">
            <w:pPr>
              <w:spacing w:line="240" w:lineRule="auto"/>
              <w:rPr>
                <w:rFonts w:ascii="Arial" w:hAnsi="Arial" w:cs="Arial"/>
              </w:rPr>
            </w:pPr>
            <w:r w:rsidRPr="00724903">
              <w:rPr>
                <w:rFonts w:ascii="Arial" w:hAnsi="Arial" w:cs="Arial"/>
              </w:rPr>
              <w:t>Peraturan</w:t>
            </w:r>
          </w:p>
        </w:tc>
        <w:tc>
          <w:tcPr>
            <w:tcW w:w="957" w:type="dxa"/>
            <w:vAlign w:val="center"/>
          </w:tcPr>
          <w:p w:rsidR="007C37BB" w:rsidRPr="00724903" w:rsidRDefault="007C37BB" w:rsidP="007C37BB">
            <w:pPr>
              <w:spacing w:line="240" w:lineRule="auto"/>
              <w:rPr>
                <w:rFonts w:ascii="Arial" w:hAnsi="Arial" w:cs="Arial"/>
              </w:rPr>
            </w:pPr>
            <w:r w:rsidRPr="00724903">
              <w:rPr>
                <w:rFonts w:ascii="Arial" w:hAnsi="Arial" w:cs="Arial"/>
              </w:rPr>
              <w:t>Ket.</w:t>
            </w:r>
          </w:p>
        </w:tc>
      </w:tr>
      <w:tr w:rsidR="007C37BB" w:rsidRPr="00724903" w:rsidTr="007C37BB">
        <w:tc>
          <w:tcPr>
            <w:tcW w:w="709" w:type="dxa"/>
          </w:tcPr>
          <w:p w:rsidR="007C37BB" w:rsidRPr="00724903" w:rsidRDefault="007C37BB" w:rsidP="007C37BB">
            <w:pPr>
              <w:spacing w:line="240" w:lineRule="auto"/>
              <w:rPr>
                <w:rFonts w:ascii="Arial" w:hAnsi="Arial" w:cs="Arial"/>
              </w:rPr>
            </w:pPr>
            <w:r w:rsidRPr="00724903">
              <w:rPr>
                <w:rFonts w:ascii="Arial" w:hAnsi="Arial" w:cs="Arial"/>
              </w:rPr>
              <w:t>2.</w:t>
            </w:r>
          </w:p>
        </w:tc>
        <w:tc>
          <w:tcPr>
            <w:tcW w:w="2410" w:type="dxa"/>
          </w:tcPr>
          <w:p w:rsidR="007C37BB" w:rsidRPr="00724903" w:rsidRDefault="007C37BB" w:rsidP="007C37BB">
            <w:pPr>
              <w:spacing w:line="240" w:lineRule="auto"/>
              <w:jc w:val="both"/>
              <w:rPr>
                <w:rFonts w:ascii="Arial" w:hAnsi="Arial" w:cs="Arial"/>
              </w:rPr>
            </w:pPr>
            <w:r w:rsidRPr="00724903">
              <w:rPr>
                <w:rFonts w:ascii="Arial" w:hAnsi="Arial" w:cs="Arial"/>
              </w:rPr>
              <w:t>Kekeruhan</w:t>
            </w:r>
          </w:p>
        </w:tc>
        <w:tc>
          <w:tcPr>
            <w:tcW w:w="1559" w:type="dxa"/>
          </w:tcPr>
          <w:p w:rsidR="007C37BB" w:rsidRPr="00724903" w:rsidRDefault="007C37BB" w:rsidP="007C37BB">
            <w:pPr>
              <w:spacing w:line="240" w:lineRule="auto"/>
              <w:rPr>
                <w:rFonts w:ascii="Arial" w:hAnsi="Arial" w:cs="Arial"/>
              </w:rPr>
            </w:pPr>
            <w:r w:rsidRPr="00724903">
              <w:rPr>
                <w:rFonts w:ascii="Arial" w:hAnsi="Arial" w:cs="Arial"/>
              </w:rPr>
              <w:t>82,1 NTU</w:t>
            </w:r>
          </w:p>
        </w:tc>
        <w:tc>
          <w:tcPr>
            <w:tcW w:w="1418" w:type="dxa"/>
          </w:tcPr>
          <w:p w:rsidR="007C37BB" w:rsidRPr="00724903" w:rsidRDefault="007C37BB" w:rsidP="007C37BB">
            <w:pPr>
              <w:spacing w:line="240" w:lineRule="auto"/>
              <w:rPr>
                <w:rFonts w:ascii="Arial" w:hAnsi="Arial" w:cs="Arial"/>
              </w:rPr>
            </w:pPr>
            <w:r w:rsidRPr="00724903">
              <w:rPr>
                <w:rFonts w:ascii="Arial" w:hAnsi="Arial" w:cs="Arial"/>
              </w:rPr>
              <w:t>25 NTU</w:t>
            </w:r>
          </w:p>
        </w:tc>
        <w:tc>
          <w:tcPr>
            <w:tcW w:w="2126" w:type="dxa"/>
          </w:tcPr>
          <w:p w:rsidR="007C37BB" w:rsidRPr="00724903" w:rsidRDefault="007C37BB" w:rsidP="007C37BB">
            <w:pPr>
              <w:spacing w:line="240" w:lineRule="auto"/>
              <w:jc w:val="both"/>
              <w:rPr>
                <w:rFonts w:ascii="Arial" w:hAnsi="Arial" w:cs="Arial"/>
              </w:rPr>
            </w:pPr>
            <w:r w:rsidRPr="00724903">
              <w:rPr>
                <w:rFonts w:ascii="Arial" w:hAnsi="Arial" w:cs="Arial"/>
              </w:rPr>
              <w:t>Peraturan Menteri Kesehatan Republik Indonesia No. 416/Menkes/Per/IX/1990 tentang syarat-syarat dan pengawasan kualitas air</w:t>
            </w:r>
          </w:p>
        </w:tc>
        <w:tc>
          <w:tcPr>
            <w:tcW w:w="957" w:type="dxa"/>
          </w:tcPr>
          <w:p w:rsidR="007C37BB" w:rsidRPr="00724903" w:rsidRDefault="007C37BB" w:rsidP="007C37BB">
            <w:pPr>
              <w:spacing w:line="240" w:lineRule="auto"/>
              <w:jc w:val="both"/>
              <w:rPr>
                <w:rFonts w:ascii="Arial" w:hAnsi="Arial" w:cs="Arial"/>
              </w:rPr>
            </w:pPr>
            <w:r w:rsidRPr="00724903">
              <w:rPr>
                <w:rFonts w:ascii="Arial" w:hAnsi="Arial" w:cs="Arial"/>
                <w:lang w:val="id-ID"/>
              </w:rPr>
              <w:t>Di atas</w:t>
            </w:r>
            <w:r w:rsidRPr="00724903">
              <w:rPr>
                <w:rFonts w:ascii="Arial" w:hAnsi="Arial" w:cs="Arial"/>
              </w:rPr>
              <w:t xml:space="preserve"> baku mutu</w:t>
            </w:r>
          </w:p>
        </w:tc>
      </w:tr>
      <w:tr w:rsidR="007C37BB" w:rsidRPr="00724903" w:rsidTr="007C37BB">
        <w:tc>
          <w:tcPr>
            <w:tcW w:w="709" w:type="dxa"/>
          </w:tcPr>
          <w:p w:rsidR="007C37BB" w:rsidRPr="00724903" w:rsidRDefault="007C37BB" w:rsidP="007C37BB">
            <w:pPr>
              <w:spacing w:line="240" w:lineRule="auto"/>
              <w:rPr>
                <w:rFonts w:ascii="Arial" w:hAnsi="Arial" w:cs="Arial"/>
              </w:rPr>
            </w:pPr>
            <w:r w:rsidRPr="00724903">
              <w:rPr>
                <w:rFonts w:ascii="Arial" w:hAnsi="Arial" w:cs="Arial"/>
              </w:rPr>
              <w:t>3.</w:t>
            </w:r>
          </w:p>
        </w:tc>
        <w:tc>
          <w:tcPr>
            <w:tcW w:w="2410" w:type="dxa"/>
          </w:tcPr>
          <w:p w:rsidR="007C37BB" w:rsidRPr="00724903" w:rsidRDefault="007C37BB" w:rsidP="007C37BB">
            <w:pPr>
              <w:spacing w:line="240" w:lineRule="auto"/>
              <w:jc w:val="both"/>
              <w:rPr>
                <w:rFonts w:ascii="Arial" w:hAnsi="Arial" w:cs="Arial"/>
              </w:rPr>
            </w:pPr>
            <w:r w:rsidRPr="00724903">
              <w:rPr>
                <w:rFonts w:ascii="Arial" w:hAnsi="Arial" w:cs="Arial"/>
                <w:i/>
              </w:rPr>
              <w:t xml:space="preserve">Oxidation Reduction Potential </w:t>
            </w:r>
            <w:r w:rsidRPr="00724903">
              <w:rPr>
                <w:rFonts w:ascii="Arial" w:hAnsi="Arial" w:cs="Arial"/>
              </w:rPr>
              <w:t>(ORP)</w:t>
            </w:r>
          </w:p>
        </w:tc>
        <w:tc>
          <w:tcPr>
            <w:tcW w:w="1559" w:type="dxa"/>
          </w:tcPr>
          <w:p w:rsidR="007C37BB" w:rsidRPr="00724903" w:rsidRDefault="007C37BB" w:rsidP="007C37BB">
            <w:pPr>
              <w:spacing w:line="240" w:lineRule="auto"/>
              <w:rPr>
                <w:rFonts w:ascii="Arial" w:hAnsi="Arial" w:cs="Arial"/>
              </w:rPr>
            </w:pPr>
            <w:r w:rsidRPr="00724903">
              <w:rPr>
                <w:rFonts w:ascii="Arial" w:hAnsi="Arial" w:cs="Arial"/>
              </w:rPr>
              <w:t>137,0 mV</w:t>
            </w:r>
          </w:p>
        </w:tc>
        <w:tc>
          <w:tcPr>
            <w:tcW w:w="1418" w:type="dxa"/>
          </w:tcPr>
          <w:p w:rsidR="007C37BB" w:rsidRPr="00724903" w:rsidRDefault="007C37BB" w:rsidP="007C37BB">
            <w:pPr>
              <w:spacing w:line="240" w:lineRule="auto"/>
              <w:rPr>
                <w:rFonts w:ascii="Arial" w:hAnsi="Arial" w:cs="Arial"/>
              </w:rPr>
            </w:pPr>
            <w:r w:rsidRPr="00724903">
              <w:rPr>
                <w:rFonts w:ascii="Arial" w:hAnsi="Arial" w:cs="Arial"/>
              </w:rPr>
              <w:t>-</w:t>
            </w:r>
          </w:p>
        </w:tc>
        <w:tc>
          <w:tcPr>
            <w:tcW w:w="2126" w:type="dxa"/>
          </w:tcPr>
          <w:p w:rsidR="007C37BB" w:rsidRPr="00724903" w:rsidRDefault="007C37BB" w:rsidP="007C37BB">
            <w:pPr>
              <w:spacing w:line="240" w:lineRule="auto"/>
              <w:rPr>
                <w:rFonts w:ascii="Arial" w:hAnsi="Arial" w:cs="Arial"/>
              </w:rPr>
            </w:pPr>
            <w:r w:rsidRPr="00724903">
              <w:rPr>
                <w:rFonts w:ascii="Arial" w:hAnsi="Arial" w:cs="Arial"/>
              </w:rPr>
              <w:t>-</w:t>
            </w:r>
          </w:p>
        </w:tc>
        <w:tc>
          <w:tcPr>
            <w:tcW w:w="957" w:type="dxa"/>
          </w:tcPr>
          <w:p w:rsidR="007C37BB" w:rsidRPr="00724903" w:rsidRDefault="007C37BB" w:rsidP="007C37BB">
            <w:pPr>
              <w:spacing w:line="240" w:lineRule="auto"/>
              <w:rPr>
                <w:rFonts w:ascii="Arial" w:hAnsi="Arial" w:cs="Arial"/>
              </w:rPr>
            </w:pPr>
            <w:r w:rsidRPr="00724903">
              <w:rPr>
                <w:rFonts w:ascii="Arial" w:hAnsi="Arial" w:cs="Arial"/>
              </w:rPr>
              <w:t>-</w:t>
            </w:r>
          </w:p>
        </w:tc>
      </w:tr>
      <w:tr w:rsidR="007C37BB" w:rsidRPr="00724903" w:rsidTr="007C37BB">
        <w:tc>
          <w:tcPr>
            <w:tcW w:w="709" w:type="dxa"/>
          </w:tcPr>
          <w:p w:rsidR="007C37BB" w:rsidRPr="00724903" w:rsidRDefault="007C37BB" w:rsidP="007C37BB">
            <w:pPr>
              <w:spacing w:line="240" w:lineRule="auto"/>
              <w:rPr>
                <w:rFonts w:ascii="Arial" w:hAnsi="Arial" w:cs="Arial"/>
              </w:rPr>
            </w:pPr>
            <w:r w:rsidRPr="00724903">
              <w:rPr>
                <w:rFonts w:ascii="Arial" w:hAnsi="Arial" w:cs="Arial"/>
              </w:rPr>
              <w:t>4.</w:t>
            </w:r>
          </w:p>
        </w:tc>
        <w:tc>
          <w:tcPr>
            <w:tcW w:w="2410" w:type="dxa"/>
          </w:tcPr>
          <w:p w:rsidR="007C37BB" w:rsidRPr="00724903" w:rsidRDefault="007C37BB" w:rsidP="007C37BB">
            <w:pPr>
              <w:spacing w:line="240" w:lineRule="auto"/>
              <w:jc w:val="both"/>
              <w:rPr>
                <w:rFonts w:ascii="Arial" w:hAnsi="Arial" w:cs="Arial"/>
              </w:rPr>
            </w:pPr>
            <w:r w:rsidRPr="00724903">
              <w:rPr>
                <w:rFonts w:ascii="Arial" w:hAnsi="Arial" w:cs="Arial"/>
                <w:i/>
              </w:rPr>
              <w:t xml:space="preserve">Electro Conductivity </w:t>
            </w:r>
            <w:r w:rsidRPr="00724903">
              <w:rPr>
                <w:rFonts w:ascii="Arial" w:hAnsi="Arial" w:cs="Arial"/>
              </w:rPr>
              <w:t>(EC)</w:t>
            </w:r>
          </w:p>
        </w:tc>
        <w:tc>
          <w:tcPr>
            <w:tcW w:w="1559" w:type="dxa"/>
          </w:tcPr>
          <w:p w:rsidR="007C37BB" w:rsidRPr="00724903" w:rsidRDefault="007C37BB" w:rsidP="007C37BB">
            <w:pPr>
              <w:spacing w:line="240" w:lineRule="auto"/>
              <w:rPr>
                <w:rFonts w:ascii="Arial" w:hAnsi="Arial" w:cs="Arial"/>
              </w:rPr>
            </w:pPr>
            <w:r w:rsidRPr="00724903">
              <w:rPr>
                <w:rFonts w:ascii="Arial" w:hAnsi="Arial" w:cs="Arial"/>
              </w:rPr>
              <w:t xml:space="preserve">2,16 </w:t>
            </w:r>
            <m:oMath>
              <m:r>
                <w:rPr>
                  <w:rFonts w:ascii="Cambria Math" w:hAnsi="Cambria Math" w:cs="Arial"/>
                </w:rPr>
                <m:t>μ</m:t>
              </m:r>
            </m:oMath>
            <w:r w:rsidRPr="00724903">
              <w:rPr>
                <w:rFonts w:ascii="Arial" w:eastAsiaTheme="minorEastAsia" w:hAnsi="Arial" w:cs="Arial"/>
              </w:rPr>
              <w:t>S/cm</w:t>
            </w:r>
          </w:p>
        </w:tc>
        <w:tc>
          <w:tcPr>
            <w:tcW w:w="1418" w:type="dxa"/>
          </w:tcPr>
          <w:p w:rsidR="007C37BB" w:rsidRPr="00724903" w:rsidRDefault="007C37BB" w:rsidP="007C37BB">
            <w:pPr>
              <w:spacing w:line="240" w:lineRule="auto"/>
              <w:rPr>
                <w:rFonts w:ascii="Arial" w:hAnsi="Arial" w:cs="Arial"/>
              </w:rPr>
            </w:pPr>
            <w:r w:rsidRPr="00724903">
              <w:rPr>
                <w:rFonts w:ascii="Arial" w:hAnsi="Arial" w:cs="Arial"/>
              </w:rPr>
              <w:t>-</w:t>
            </w:r>
          </w:p>
        </w:tc>
        <w:tc>
          <w:tcPr>
            <w:tcW w:w="2126" w:type="dxa"/>
          </w:tcPr>
          <w:p w:rsidR="007C37BB" w:rsidRPr="00724903" w:rsidRDefault="007C37BB" w:rsidP="007C37BB">
            <w:pPr>
              <w:spacing w:line="240" w:lineRule="auto"/>
              <w:rPr>
                <w:rFonts w:ascii="Arial" w:hAnsi="Arial" w:cs="Arial"/>
              </w:rPr>
            </w:pPr>
            <w:r w:rsidRPr="00724903">
              <w:rPr>
                <w:rFonts w:ascii="Arial" w:hAnsi="Arial" w:cs="Arial"/>
              </w:rPr>
              <w:t>-</w:t>
            </w:r>
          </w:p>
        </w:tc>
        <w:tc>
          <w:tcPr>
            <w:tcW w:w="957" w:type="dxa"/>
          </w:tcPr>
          <w:p w:rsidR="007C37BB" w:rsidRPr="00724903" w:rsidRDefault="007C37BB" w:rsidP="007C37BB">
            <w:pPr>
              <w:spacing w:line="240" w:lineRule="auto"/>
              <w:rPr>
                <w:rFonts w:ascii="Arial" w:hAnsi="Arial" w:cs="Arial"/>
              </w:rPr>
            </w:pPr>
            <w:r w:rsidRPr="00724903">
              <w:rPr>
                <w:rFonts w:ascii="Arial" w:hAnsi="Arial" w:cs="Arial"/>
              </w:rPr>
              <w:t>-</w:t>
            </w:r>
          </w:p>
        </w:tc>
      </w:tr>
    </w:tbl>
    <w:p w:rsidR="007C37BB" w:rsidRPr="00724903" w:rsidRDefault="007C37BB" w:rsidP="007C37BB">
      <w:pPr>
        <w:jc w:val="both"/>
        <w:rPr>
          <w:rFonts w:ascii="Arial" w:hAnsi="Arial" w:cs="Arial"/>
          <w:b/>
          <w:lang w:val="id-ID"/>
        </w:rPr>
      </w:pPr>
    </w:p>
    <w:p w:rsidR="007C37BB" w:rsidRPr="00724903" w:rsidRDefault="007C37BB" w:rsidP="007C37BB">
      <w:pPr>
        <w:jc w:val="both"/>
        <w:rPr>
          <w:rFonts w:ascii="Arial" w:hAnsi="Arial" w:cs="Arial"/>
          <w:b/>
        </w:rPr>
      </w:pPr>
      <w:r w:rsidRPr="00724903">
        <w:rPr>
          <w:rFonts w:ascii="Arial" w:hAnsi="Arial" w:cs="Arial"/>
          <w:b/>
        </w:rPr>
        <w:t>4.2.</w:t>
      </w:r>
      <w:r w:rsidRPr="00724903">
        <w:rPr>
          <w:rFonts w:ascii="Arial" w:hAnsi="Arial" w:cs="Arial"/>
          <w:b/>
        </w:rPr>
        <w:tab/>
        <w:t>Hasil Pengukuran Kualitas Kimia Limbah Cair</w:t>
      </w:r>
    </w:p>
    <w:p w:rsidR="007C37BB" w:rsidRPr="00724903" w:rsidRDefault="007C37BB" w:rsidP="007C37BB">
      <w:pPr>
        <w:ind w:left="1843" w:hanging="1123"/>
        <w:jc w:val="both"/>
        <w:rPr>
          <w:rFonts w:ascii="Arial" w:hAnsi="Arial" w:cs="Arial"/>
        </w:rPr>
      </w:pPr>
      <w:r w:rsidRPr="002B30CC">
        <w:rPr>
          <w:rFonts w:ascii="Arial" w:hAnsi="Arial" w:cs="Arial"/>
          <w:b/>
        </w:rPr>
        <w:t>Tabel 4.3</w:t>
      </w:r>
      <w:r w:rsidRPr="00724903">
        <w:rPr>
          <w:rFonts w:ascii="Arial" w:hAnsi="Arial" w:cs="Arial"/>
        </w:rPr>
        <w:tab/>
        <w:t xml:space="preserve">Hasil </w:t>
      </w:r>
      <w:r w:rsidR="005854CC" w:rsidRPr="00724903">
        <w:rPr>
          <w:rFonts w:ascii="Arial" w:hAnsi="Arial" w:cs="Arial"/>
        </w:rPr>
        <w:t xml:space="preserve">Pengukuran Kualitas Kimia Limbah Cair di Kantin </w:t>
      </w:r>
      <w:r w:rsidRPr="00724903">
        <w:rPr>
          <w:rFonts w:ascii="Arial" w:hAnsi="Arial" w:cs="Arial"/>
        </w:rPr>
        <w:t xml:space="preserve">Fakultas Sains </w:t>
      </w:r>
      <w:r w:rsidR="005854CC" w:rsidRPr="00724903">
        <w:rPr>
          <w:rFonts w:ascii="Arial" w:hAnsi="Arial" w:cs="Arial"/>
        </w:rPr>
        <w:t xml:space="preserve">dan </w:t>
      </w:r>
      <w:r w:rsidRPr="00724903">
        <w:rPr>
          <w:rFonts w:ascii="Arial" w:hAnsi="Arial" w:cs="Arial"/>
        </w:rPr>
        <w:t>Teknologi Universitas Airlangga (FST UA)</w:t>
      </w:r>
    </w:p>
    <w:tbl>
      <w:tblPr>
        <w:tblStyle w:val="TableGrid"/>
        <w:tblW w:w="0" w:type="auto"/>
        <w:tblInd w:w="108" w:type="dxa"/>
        <w:tblLook w:val="04A0"/>
      </w:tblPr>
      <w:tblGrid>
        <w:gridCol w:w="661"/>
        <w:gridCol w:w="2266"/>
        <w:gridCol w:w="1717"/>
        <w:gridCol w:w="1415"/>
        <w:gridCol w:w="1879"/>
        <w:gridCol w:w="1241"/>
      </w:tblGrid>
      <w:tr w:rsidR="007C37BB" w:rsidRPr="00724903" w:rsidTr="00D16553">
        <w:tc>
          <w:tcPr>
            <w:tcW w:w="661" w:type="dxa"/>
            <w:vAlign w:val="center"/>
          </w:tcPr>
          <w:p w:rsidR="007C37BB" w:rsidRPr="00724903" w:rsidRDefault="007C37BB" w:rsidP="007C37BB">
            <w:pPr>
              <w:spacing w:line="240" w:lineRule="auto"/>
              <w:rPr>
                <w:rFonts w:ascii="Arial" w:hAnsi="Arial" w:cs="Arial"/>
              </w:rPr>
            </w:pPr>
            <w:r w:rsidRPr="00724903">
              <w:rPr>
                <w:rFonts w:ascii="Arial" w:hAnsi="Arial" w:cs="Arial"/>
              </w:rPr>
              <w:t>No.</w:t>
            </w:r>
          </w:p>
        </w:tc>
        <w:tc>
          <w:tcPr>
            <w:tcW w:w="2266" w:type="dxa"/>
            <w:vAlign w:val="center"/>
          </w:tcPr>
          <w:p w:rsidR="007C37BB" w:rsidRPr="00724903" w:rsidRDefault="007C37BB" w:rsidP="007C37BB">
            <w:pPr>
              <w:spacing w:line="240" w:lineRule="auto"/>
              <w:rPr>
                <w:rFonts w:ascii="Arial" w:hAnsi="Arial" w:cs="Arial"/>
              </w:rPr>
            </w:pPr>
            <w:r w:rsidRPr="00724903">
              <w:rPr>
                <w:rFonts w:ascii="Arial" w:hAnsi="Arial" w:cs="Arial"/>
              </w:rPr>
              <w:t>Parameter</w:t>
            </w:r>
          </w:p>
        </w:tc>
        <w:tc>
          <w:tcPr>
            <w:tcW w:w="1717" w:type="dxa"/>
            <w:vAlign w:val="center"/>
          </w:tcPr>
          <w:p w:rsidR="007C37BB" w:rsidRPr="00724903" w:rsidRDefault="007C37BB" w:rsidP="007C37BB">
            <w:pPr>
              <w:spacing w:line="240" w:lineRule="auto"/>
              <w:rPr>
                <w:rFonts w:ascii="Arial" w:hAnsi="Arial" w:cs="Arial"/>
              </w:rPr>
            </w:pPr>
            <w:r w:rsidRPr="00724903">
              <w:rPr>
                <w:rFonts w:ascii="Arial" w:hAnsi="Arial" w:cs="Arial"/>
              </w:rPr>
              <w:t>Hasil Pengukuran</w:t>
            </w:r>
          </w:p>
        </w:tc>
        <w:tc>
          <w:tcPr>
            <w:tcW w:w="1415" w:type="dxa"/>
            <w:vAlign w:val="center"/>
          </w:tcPr>
          <w:p w:rsidR="007C37BB" w:rsidRPr="00724903" w:rsidRDefault="007C37BB" w:rsidP="007C37BB">
            <w:pPr>
              <w:spacing w:line="240" w:lineRule="auto"/>
              <w:rPr>
                <w:rFonts w:ascii="Arial" w:hAnsi="Arial" w:cs="Arial"/>
              </w:rPr>
            </w:pPr>
            <w:r w:rsidRPr="00724903">
              <w:rPr>
                <w:rFonts w:ascii="Arial" w:hAnsi="Arial" w:cs="Arial"/>
              </w:rPr>
              <w:t>Nilai Baku Mutu</w:t>
            </w:r>
          </w:p>
        </w:tc>
        <w:tc>
          <w:tcPr>
            <w:tcW w:w="1879" w:type="dxa"/>
            <w:vAlign w:val="center"/>
          </w:tcPr>
          <w:p w:rsidR="007C37BB" w:rsidRPr="00724903" w:rsidRDefault="007C37BB" w:rsidP="007C37BB">
            <w:pPr>
              <w:spacing w:line="240" w:lineRule="auto"/>
              <w:rPr>
                <w:rFonts w:ascii="Arial" w:hAnsi="Arial" w:cs="Arial"/>
              </w:rPr>
            </w:pPr>
            <w:r w:rsidRPr="00724903">
              <w:rPr>
                <w:rFonts w:ascii="Arial" w:hAnsi="Arial" w:cs="Arial"/>
              </w:rPr>
              <w:t>Peraturan</w:t>
            </w:r>
          </w:p>
        </w:tc>
        <w:tc>
          <w:tcPr>
            <w:tcW w:w="1241" w:type="dxa"/>
            <w:vAlign w:val="center"/>
          </w:tcPr>
          <w:p w:rsidR="007C37BB" w:rsidRPr="00724903" w:rsidRDefault="007C37BB" w:rsidP="007C37BB">
            <w:pPr>
              <w:spacing w:line="240" w:lineRule="auto"/>
              <w:rPr>
                <w:rFonts w:ascii="Arial" w:hAnsi="Arial" w:cs="Arial"/>
              </w:rPr>
            </w:pPr>
            <w:r w:rsidRPr="00724903">
              <w:rPr>
                <w:rFonts w:ascii="Arial" w:hAnsi="Arial" w:cs="Arial"/>
              </w:rPr>
              <w:t>Ket.</w:t>
            </w:r>
          </w:p>
        </w:tc>
      </w:tr>
      <w:tr w:rsidR="007C37BB" w:rsidRPr="00724903" w:rsidTr="00D16553">
        <w:tc>
          <w:tcPr>
            <w:tcW w:w="661" w:type="dxa"/>
          </w:tcPr>
          <w:p w:rsidR="007C37BB" w:rsidRPr="00724903" w:rsidRDefault="007C37BB" w:rsidP="007C37BB">
            <w:pPr>
              <w:spacing w:line="240" w:lineRule="auto"/>
              <w:rPr>
                <w:rFonts w:ascii="Arial" w:hAnsi="Arial" w:cs="Arial"/>
              </w:rPr>
            </w:pPr>
            <w:r w:rsidRPr="00724903">
              <w:rPr>
                <w:rFonts w:ascii="Arial" w:hAnsi="Arial" w:cs="Arial"/>
              </w:rPr>
              <w:t>1.</w:t>
            </w:r>
          </w:p>
        </w:tc>
        <w:tc>
          <w:tcPr>
            <w:tcW w:w="2266" w:type="dxa"/>
          </w:tcPr>
          <w:p w:rsidR="007C37BB" w:rsidRPr="00724903" w:rsidRDefault="007C37BB" w:rsidP="007C37BB">
            <w:pPr>
              <w:spacing w:line="240" w:lineRule="auto"/>
              <w:jc w:val="both"/>
              <w:rPr>
                <w:rFonts w:ascii="Arial" w:hAnsi="Arial" w:cs="Arial"/>
              </w:rPr>
            </w:pPr>
            <w:r w:rsidRPr="00724903">
              <w:rPr>
                <w:rFonts w:ascii="Arial" w:hAnsi="Arial" w:cs="Arial"/>
              </w:rPr>
              <w:t>pH</w:t>
            </w:r>
          </w:p>
        </w:tc>
        <w:tc>
          <w:tcPr>
            <w:tcW w:w="1717" w:type="dxa"/>
          </w:tcPr>
          <w:p w:rsidR="007C37BB" w:rsidRPr="00724903" w:rsidRDefault="007C37BB" w:rsidP="007C37BB">
            <w:pPr>
              <w:spacing w:line="240" w:lineRule="auto"/>
              <w:rPr>
                <w:rFonts w:ascii="Arial" w:hAnsi="Arial" w:cs="Arial"/>
              </w:rPr>
            </w:pPr>
            <w:r w:rsidRPr="00724903">
              <w:rPr>
                <w:rFonts w:ascii="Arial" w:hAnsi="Arial" w:cs="Arial"/>
              </w:rPr>
              <w:t>7,58</w:t>
            </w:r>
          </w:p>
        </w:tc>
        <w:tc>
          <w:tcPr>
            <w:tcW w:w="1415" w:type="dxa"/>
          </w:tcPr>
          <w:p w:rsidR="007C37BB" w:rsidRPr="00724903" w:rsidRDefault="007C37BB" w:rsidP="007C37BB">
            <w:pPr>
              <w:spacing w:line="240" w:lineRule="auto"/>
              <w:rPr>
                <w:rFonts w:ascii="Arial" w:hAnsi="Arial" w:cs="Arial"/>
              </w:rPr>
            </w:pPr>
            <w:r w:rsidRPr="00724903">
              <w:rPr>
                <w:rFonts w:ascii="Arial" w:hAnsi="Arial" w:cs="Arial"/>
              </w:rPr>
              <w:t>6-9</w:t>
            </w:r>
          </w:p>
        </w:tc>
        <w:tc>
          <w:tcPr>
            <w:tcW w:w="1879" w:type="dxa"/>
          </w:tcPr>
          <w:p w:rsidR="007C37BB" w:rsidRPr="00724903" w:rsidRDefault="007C37BB" w:rsidP="007C37BB">
            <w:pPr>
              <w:spacing w:line="240" w:lineRule="auto"/>
              <w:jc w:val="both"/>
              <w:rPr>
                <w:rFonts w:ascii="Arial" w:hAnsi="Arial" w:cs="Arial"/>
              </w:rPr>
            </w:pPr>
            <w:r w:rsidRPr="00724903">
              <w:rPr>
                <w:rFonts w:ascii="Arial" w:hAnsi="Arial" w:cs="Arial"/>
              </w:rPr>
              <w:t>Keputusan Menteri Negara Lingkungan Hidup Nomor 112 Tahun 2003 tentang Baku Mutu Air Limbah Domestik</w:t>
            </w:r>
          </w:p>
        </w:tc>
        <w:tc>
          <w:tcPr>
            <w:tcW w:w="1241" w:type="dxa"/>
          </w:tcPr>
          <w:p w:rsidR="007C37BB" w:rsidRPr="00724903" w:rsidRDefault="007C37BB" w:rsidP="007C37BB">
            <w:pPr>
              <w:spacing w:line="240" w:lineRule="auto"/>
              <w:jc w:val="both"/>
              <w:rPr>
                <w:rFonts w:ascii="Arial" w:hAnsi="Arial" w:cs="Arial"/>
              </w:rPr>
            </w:pPr>
            <w:r w:rsidRPr="00724903">
              <w:rPr>
                <w:rFonts w:ascii="Arial" w:hAnsi="Arial" w:cs="Arial"/>
              </w:rPr>
              <w:t>Sesuai baku mutu</w:t>
            </w:r>
          </w:p>
        </w:tc>
      </w:tr>
      <w:tr w:rsidR="007C37BB" w:rsidRPr="00724903" w:rsidTr="00D16553">
        <w:tc>
          <w:tcPr>
            <w:tcW w:w="661" w:type="dxa"/>
          </w:tcPr>
          <w:p w:rsidR="007C37BB" w:rsidRPr="00724903" w:rsidRDefault="007C37BB" w:rsidP="007C37BB">
            <w:pPr>
              <w:spacing w:line="240" w:lineRule="auto"/>
              <w:rPr>
                <w:rFonts w:ascii="Arial" w:hAnsi="Arial" w:cs="Arial"/>
              </w:rPr>
            </w:pPr>
            <w:r w:rsidRPr="00724903">
              <w:rPr>
                <w:rFonts w:ascii="Arial" w:hAnsi="Arial" w:cs="Arial"/>
              </w:rPr>
              <w:t>2.</w:t>
            </w:r>
          </w:p>
        </w:tc>
        <w:tc>
          <w:tcPr>
            <w:tcW w:w="2266" w:type="dxa"/>
          </w:tcPr>
          <w:p w:rsidR="007C37BB" w:rsidRPr="00724903" w:rsidRDefault="007C37BB" w:rsidP="007C37BB">
            <w:pPr>
              <w:spacing w:line="240" w:lineRule="auto"/>
              <w:jc w:val="both"/>
              <w:rPr>
                <w:rFonts w:ascii="Arial" w:hAnsi="Arial" w:cs="Arial"/>
              </w:rPr>
            </w:pPr>
            <w:r w:rsidRPr="00724903">
              <w:rPr>
                <w:rFonts w:ascii="Arial" w:hAnsi="Arial" w:cs="Arial"/>
                <w:i/>
              </w:rPr>
              <w:t xml:space="preserve">Dissolved Oxygen </w:t>
            </w:r>
            <w:r w:rsidRPr="00724903">
              <w:rPr>
                <w:rFonts w:ascii="Arial" w:hAnsi="Arial" w:cs="Arial"/>
              </w:rPr>
              <w:t>(DO)</w:t>
            </w:r>
          </w:p>
        </w:tc>
        <w:tc>
          <w:tcPr>
            <w:tcW w:w="1717" w:type="dxa"/>
          </w:tcPr>
          <w:p w:rsidR="007C37BB" w:rsidRPr="00724903" w:rsidRDefault="007C37BB" w:rsidP="007C37BB">
            <w:pPr>
              <w:spacing w:line="240" w:lineRule="auto"/>
              <w:rPr>
                <w:rFonts w:ascii="Arial" w:hAnsi="Arial" w:cs="Arial"/>
              </w:rPr>
            </w:pPr>
            <w:r w:rsidRPr="00724903">
              <w:rPr>
                <w:rFonts w:ascii="Arial" w:hAnsi="Arial" w:cs="Arial"/>
              </w:rPr>
              <w:t>73,3 % atau 7,33 mg/L</w:t>
            </w:r>
          </w:p>
        </w:tc>
        <w:tc>
          <w:tcPr>
            <w:tcW w:w="1415" w:type="dxa"/>
          </w:tcPr>
          <w:p w:rsidR="007C37BB" w:rsidRPr="00724903" w:rsidRDefault="007C37BB" w:rsidP="007C37BB">
            <w:pPr>
              <w:spacing w:line="240" w:lineRule="auto"/>
              <w:rPr>
                <w:rFonts w:ascii="Arial" w:hAnsi="Arial" w:cs="Arial"/>
              </w:rPr>
            </w:pPr>
            <w:r w:rsidRPr="00724903">
              <w:rPr>
                <w:rFonts w:ascii="Arial" w:hAnsi="Arial" w:cs="Arial"/>
              </w:rPr>
              <w:t>Minimal</w:t>
            </w:r>
          </w:p>
          <w:p w:rsidR="007C37BB" w:rsidRPr="00724903" w:rsidRDefault="007C37BB" w:rsidP="007C37BB">
            <w:pPr>
              <w:spacing w:line="240" w:lineRule="auto"/>
              <w:rPr>
                <w:rFonts w:ascii="Arial" w:hAnsi="Arial" w:cs="Arial"/>
              </w:rPr>
            </w:pPr>
            <w:r w:rsidRPr="00724903">
              <w:rPr>
                <w:rFonts w:ascii="Arial" w:hAnsi="Arial" w:cs="Arial"/>
              </w:rPr>
              <w:t>0 mg/L</w:t>
            </w:r>
          </w:p>
        </w:tc>
        <w:tc>
          <w:tcPr>
            <w:tcW w:w="1879" w:type="dxa"/>
          </w:tcPr>
          <w:p w:rsidR="007C37BB" w:rsidRPr="00724903" w:rsidRDefault="007C37BB" w:rsidP="007C37BB">
            <w:pPr>
              <w:spacing w:line="240" w:lineRule="auto"/>
              <w:jc w:val="left"/>
              <w:rPr>
                <w:rFonts w:ascii="Arial" w:hAnsi="Arial" w:cs="Arial"/>
              </w:rPr>
            </w:pPr>
            <w:r w:rsidRPr="00724903">
              <w:rPr>
                <w:rFonts w:ascii="Arial" w:hAnsi="Arial" w:cs="Arial"/>
              </w:rPr>
              <w:t>Peraturan Pemerintah Republik Indonesia Nomor 82 Tahun 2001 tentang Pengelolaan Kualitas Air dan Pengendalian Pencemaran Air</w:t>
            </w:r>
          </w:p>
        </w:tc>
        <w:tc>
          <w:tcPr>
            <w:tcW w:w="1241" w:type="dxa"/>
          </w:tcPr>
          <w:p w:rsidR="007C37BB" w:rsidRPr="00724903" w:rsidRDefault="007C37BB" w:rsidP="007C37BB">
            <w:pPr>
              <w:spacing w:line="240" w:lineRule="auto"/>
              <w:jc w:val="left"/>
              <w:rPr>
                <w:rFonts w:ascii="Arial" w:hAnsi="Arial" w:cs="Arial"/>
              </w:rPr>
            </w:pPr>
            <w:r w:rsidRPr="00724903">
              <w:rPr>
                <w:rFonts w:ascii="Arial" w:hAnsi="Arial" w:cs="Arial"/>
              </w:rPr>
              <w:t>Melebihi baku mutu</w:t>
            </w:r>
          </w:p>
        </w:tc>
      </w:tr>
    </w:tbl>
    <w:p w:rsidR="007C37BB" w:rsidRPr="00724903" w:rsidRDefault="007C37BB" w:rsidP="00645B01">
      <w:pPr>
        <w:ind w:left="1418" w:hanging="1418"/>
        <w:jc w:val="both"/>
        <w:rPr>
          <w:rFonts w:ascii="Arial" w:hAnsi="Arial" w:cs="Arial"/>
        </w:rPr>
      </w:pPr>
      <w:r w:rsidRPr="002B30CC">
        <w:rPr>
          <w:rFonts w:ascii="Arial" w:hAnsi="Arial" w:cs="Arial"/>
          <w:b/>
        </w:rPr>
        <w:lastRenderedPageBreak/>
        <w:t>Tabel 4.4</w:t>
      </w:r>
      <w:r w:rsidRPr="00724903">
        <w:rPr>
          <w:rFonts w:ascii="Arial" w:hAnsi="Arial" w:cs="Arial"/>
        </w:rPr>
        <w:tab/>
        <w:t xml:space="preserve">Hasil </w:t>
      </w:r>
      <w:r w:rsidR="005854CC" w:rsidRPr="00724903">
        <w:rPr>
          <w:rFonts w:ascii="Arial" w:hAnsi="Arial" w:cs="Arial"/>
        </w:rPr>
        <w:t xml:space="preserve">Pengukuran Kualitas Kimia Limbah Cair di </w:t>
      </w:r>
      <w:r w:rsidRPr="00724903">
        <w:rPr>
          <w:rFonts w:ascii="Arial" w:hAnsi="Arial" w:cs="Arial"/>
        </w:rPr>
        <w:t xml:space="preserve">Instalasi Pengolahan Limbah Tinja </w:t>
      </w:r>
      <w:r w:rsidR="005854CC" w:rsidRPr="00724903">
        <w:rPr>
          <w:rFonts w:ascii="Arial" w:hAnsi="Arial" w:cs="Arial"/>
        </w:rPr>
        <w:t>(</w:t>
      </w:r>
      <w:r w:rsidRPr="00724903">
        <w:rPr>
          <w:rFonts w:ascii="Arial" w:hAnsi="Arial" w:cs="Arial"/>
        </w:rPr>
        <w:t>IPLT</w:t>
      </w:r>
      <w:r w:rsidR="005854CC" w:rsidRPr="00724903">
        <w:rPr>
          <w:rFonts w:ascii="Arial" w:hAnsi="Arial" w:cs="Arial"/>
        </w:rPr>
        <w:t xml:space="preserve">) </w:t>
      </w:r>
      <w:r w:rsidRPr="00724903">
        <w:rPr>
          <w:rFonts w:ascii="Arial" w:hAnsi="Arial" w:cs="Arial"/>
        </w:rPr>
        <w:t>Keputih</w:t>
      </w:r>
      <w:r w:rsidR="005854CC" w:rsidRPr="00724903">
        <w:rPr>
          <w:rFonts w:ascii="Arial" w:hAnsi="Arial" w:cs="Arial"/>
        </w:rPr>
        <w:t xml:space="preserve">, </w:t>
      </w:r>
      <w:r w:rsidRPr="00724903">
        <w:rPr>
          <w:rFonts w:ascii="Arial" w:hAnsi="Arial" w:cs="Arial"/>
        </w:rPr>
        <w:t>Surabaya</w:t>
      </w:r>
    </w:p>
    <w:tbl>
      <w:tblPr>
        <w:tblStyle w:val="TableGrid"/>
        <w:tblW w:w="0" w:type="auto"/>
        <w:tblInd w:w="108" w:type="dxa"/>
        <w:tblLayout w:type="fixed"/>
        <w:tblLook w:val="04A0"/>
      </w:tblPr>
      <w:tblGrid>
        <w:gridCol w:w="659"/>
        <w:gridCol w:w="2250"/>
        <w:gridCol w:w="1714"/>
        <w:gridCol w:w="1405"/>
        <w:gridCol w:w="1910"/>
        <w:gridCol w:w="1241"/>
      </w:tblGrid>
      <w:tr w:rsidR="007C37BB" w:rsidRPr="00724903" w:rsidTr="00D16553">
        <w:tc>
          <w:tcPr>
            <w:tcW w:w="659" w:type="dxa"/>
            <w:vAlign w:val="center"/>
          </w:tcPr>
          <w:p w:rsidR="007C37BB" w:rsidRPr="00724903" w:rsidRDefault="007C37BB" w:rsidP="007C37BB">
            <w:pPr>
              <w:spacing w:line="240" w:lineRule="auto"/>
              <w:rPr>
                <w:rFonts w:ascii="Arial" w:hAnsi="Arial" w:cs="Arial"/>
              </w:rPr>
            </w:pPr>
            <w:r w:rsidRPr="00724903">
              <w:rPr>
                <w:rFonts w:ascii="Arial" w:hAnsi="Arial" w:cs="Arial"/>
              </w:rPr>
              <w:t>No.</w:t>
            </w:r>
          </w:p>
        </w:tc>
        <w:tc>
          <w:tcPr>
            <w:tcW w:w="2250" w:type="dxa"/>
            <w:vAlign w:val="center"/>
          </w:tcPr>
          <w:p w:rsidR="007C37BB" w:rsidRPr="00724903" w:rsidRDefault="007C37BB" w:rsidP="007C37BB">
            <w:pPr>
              <w:spacing w:line="240" w:lineRule="auto"/>
              <w:rPr>
                <w:rFonts w:ascii="Arial" w:hAnsi="Arial" w:cs="Arial"/>
              </w:rPr>
            </w:pPr>
            <w:r w:rsidRPr="00724903">
              <w:rPr>
                <w:rFonts w:ascii="Arial" w:hAnsi="Arial" w:cs="Arial"/>
              </w:rPr>
              <w:t>Parameter</w:t>
            </w:r>
          </w:p>
        </w:tc>
        <w:tc>
          <w:tcPr>
            <w:tcW w:w="1714" w:type="dxa"/>
            <w:vAlign w:val="center"/>
          </w:tcPr>
          <w:p w:rsidR="007C37BB" w:rsidRPr="00724903" w:rsidRDefault="007C37BB" w:rsidP="007C37BB">
            <w:pPr>
              <w:spacing w:line="240" w:lineRule="auto"/>
              <w:rPr>
                <w:rFonts w:ascii="Arial" w:hAnsi="Arial" w:cs="Arial"/>
              </w:rPr>
            </w:pPr>
            <w:r w:rsidRPr="00724903">
              <w:rPr>
                <w:rFonts w:ascii="Arial" w:hAnsi="Arial" w:cs="Arial"/>
              </w:rPr>
              <w:t>Hasil Pengukuran</w:t>
            </w:r>
          </w:p>
        </w:tc>
        <w:tc>
          <w:tcPr>
            <w:tcW w:w="1405" w:type="dxa"/>
            <w:vAlign w:val="center"/>
          </w:tcPr>
          <w:p w:rsidR="007C37BB" w:rsidRPr="00724903" w:rsidRDefault="007C37BB" w:rsidP="007C37BB">
            <w:pPr>
              <w:spacing w:line="240" w:lineRule="auto"/>
              <w:rPr>
                <w:rFonts w:ascii="Arial" w:hAnsi="Arial" w:cs="Arial"/>
              </w:rPr>
            </w:pPr>
            <w:r w:rsidRPr="00724903">
              <w:rPr>
                <w:rFonts w:ascii="Arial" w:hAnsi="Arial" w:cs="Arial"/>
              </w:rPr>
              <w:t>Nilai Baku Mutu</w:t>
            </w:r>
          </w:p>
        </w:tc>
        <w:tc>
          <w:tcPr>
            <w:tcW w:w="1910" w:type="dxa"/>
            <w:vAlign w:val="center"/>
          </w:tcPr>
          <w:p w:rsidR="007C37BB" w:rsidRPr="00724903" w:rsidRDefault="007C37BB" w:rsidP="007C37BB">
            <w:pPr>
              <w:spacing w:line="240" w:lineRule="auto"/>
              <w:rPr>
                <w:rFonts w:ascii="Arial" w:hAnsi="Arial" w:cs="Arial"/>
              </w:rPr>
            </w:pPr>
            <w:r w:rsidRPr="00724903">
              <w:rPr>
                <w:rFonts w:ascii="Arial" w:hAnsi="Arial" w:cs="Arial"/>
              </w:rPr>
              <w:t>Peraturan</w:t>
            </w:r>
          </w:p>
        </w:tc>
        <w:tc>
          <w:tcPr>
            <w:tcW w:w="1241" w:type="dxa"/>
            <w:vAlign w:val="center"/>
          </w:tcPr>
          <w:p w:rsidR="007C37BB" w:rsidRPr="00724903" w:rsidRDefault="007C37BB" w:rsidP="007C37BB">
            <w:pPr>
              <w:spacing w:line="240" w:lineRule="auto"/>
              <w:rPr>
                <w:rFonts w:ascii="Arial" w:hAnsi="Arial" w:cs="Arial"/>
              </w:rPr>
            </w:pPr>
            <w:r w:rsidRPr="00724903">
              <w:rPr>
                <w:rFonts w:ascii="Arial" w:hAnsi="Arial" w:cs="Arial"/>
              </w:rPr>
              <w:t>Ket.</w:t>
            </w:r>
          </w:p>
        </w:tc>
      </w:tr>
      <w:tr w:rsidR="007C37BB" w:rsidRPr="00724903" w:rsidTr="00D16553">
        <w:tc>
          <w:tcPr>
            <w:tcW w:w="659" w:type="dxa"/>
          </w:tcPr>
          <w:p w:rsidR="007C37BB" w:rsidRPr="00724903" w:rsidRDefault="007C37BB" w:rsidP="007C37BB">
            <w:pPr>
              <w:spacing w:line="240" w:lineRule="auto"/>
              <w:rPr>
                <w:rFonts w:ascii="Arial" w:hAnsi="Arial" w:cs="Arial"/>
              </w:rPr>
            </w:pPr>
            <w:r w:rsidRPr="00724903">
              <w:rPr>
                <w:rFonts w:ascii="Arial" w:hAnsi="Arial" w:cs="Arial"/>
              </w:rPr>
              <w:t>1.</w:t>
            </w:r>
          </w:p>
        </w:tc>
        <w:tc>
          <w:tcPr>
            <w:tcW w:w="2250" w:type="dxa"/>
          </w:tcPr>
          <w:p w:rsidR="007C37BB" w:rsidRPr="00724903" w:rsidRDefault="007C37BB" w:rsidP="007C37BB">
            <w:pPr>
              <w:spacing w:line="240" w:lineRule="auto"/>
              <w:jc w:val="both"/>
              <w:rPr>
                <w:rFonts w:ascii="Arial" w:hAnsi="Arial" w:cs="Arial"/>
              </w:rPr>
            </w:pPr>
            <w:r w:rsidRPr="00724903">
              <w:rPr>
                <w:rFonts w:ascii="Arial" w:hAnsi="Arial" w:cs="Arial"/>
              </w:rPr>
              <w:t>pH</w:t>
            </w:r>
          </w:p>
        </w:tc>
        <w:tc>
          <w:tcPr>
            <w:tcW w:w="1714" w:type="dxa"/>
          </w:tcPr>
          <w:p w:rsidR="007C37BB" w:rsidRPr="00724903" w:rsidRDefault="007C37BB" w:rsidP="007C37BB">
            <w:pPr>
              <w:spacing w:line="240" w:lineRule="auto"/>
              <w:rPr>
                <w:rFonts w:ascii="Arial" w:hAnsi="Arial" w:cs="Arial"/>
              </w:rPr>
            </w:pPr>
            <w:r w:rsidRPr="00724903">
              <w:rPr>
                <w:rFonts w:ascii="Arial" w:hAnsi="Arial" w:cs="Arial"/>
              </w:rPr>
              <w:t>7,24</w:t>
            </w:r>
          </w:p>
        </w:tc>
        <w:tc>
          <w:tcPr>
            <w:tcW w:w="1405" w:type="dxa"/>
          </w:tcPr>
          <w:p w:rsidR="007C37BB" w:rsidRPr="00724903" w:rsidRDefault="007C37BB" w:rsidP="007C37BB">
            <w:pPr>
              <w:spacing w:line="240" w:lineRule="auto"/>
              <w:rPr>
                <w:rFonts w:ascii="Arial" w:hAnsi="Arial" w:cs="Arial"/>
              </w:rPr>
            </w:pPr>
            <w:r w:rsidRPr="00724903">
              <w:rPr>
                <w:rFonts w:ascii="Arial" w:hAnsi="Arial" w:cs="Arial"/>
              </w:rPr>
              <w:t>6-9</w:t>
            </w:r>
          </w:p>
        </w:tc>
        <w:tc>
          <w:tcPr>
            <w:tcW w:w="1910" w:type="dxa"/>
          </w:tcPr>
          <w:p w:rsidR="007C37BB" w:rsidRPr="00724903" w:rsidRDefault="007C37BB" w:rsidP="007C37BB">
            <w:pPr>
              <w:spacing w:line="240" w:lineRule="auto"/>
              <w:jc w:val="both"/>
              <w:rPr>
                <w:rFonts w:ascii="Arial" w:hAnsi="Arial" w:cs="Arial"/>
              </w:rPr>
            </w:pPr>
            <w:r w:rsidRPr="00724903">
              <w:rPr>
                <w:rFonts w:ascii="Arial" w:hAnsi="Arial" w:cs="Arial"/>
              </w:rPr>
              <w:t>Keputusan Menteri Negara Lingkungan Hidup Nomor 112 Tahun 2003 tentang Baku Mutu Air Limbah Domestik</w:t>
            </w:r>
          </w:p>
        </w:tc>
        <w:tc>
          <w:tcPr>
            <w:tcW w:w="1241" w:type="dxa"/>
          </w:tcPr>
          <w:p w:rsidR="007C37BB" w:rsidRPr="00724903" w:rsidRDefault="007C37BB" w:rsidP="007C37BB">
            <w:pPr>
              <w:spacing w:line="240" w:lineRule="auto"/>
              <w:jc w:val="both"/>
              <w:rPr>
                <w:rFonts w:ascii="Arial" w:hAnsi="Arial" w:cs="Arial"/>
              </w:rPr>
            </w:pPr>
            <w:r w:rsidRPr="00724903">
              <w:rPr>
                <w:rFonts w:ascii="Arial" w:hAnsi="Arial" w:cs="Arial"/>
              </w:rPr>
              <w:t>Sesuai baku mutu</w:t>
            </w:r>
          </w:p>
        </w:tc>
      </w:tr>
      <w:tr w:rsidR="007C37BB" w:rsidRPr="00724903" w:rsidTr="00D16553">
        <w:tc>
          <w:tcPr>
            <w:tcW w:w="659" w:type="dxa"/>
          </w:tcPr>
          <w:p w:rsidR="007C37BB" w:rsidRPr="00724903" w:rsidRDefault="007C37BB" w:rsidP="007C37BB">
            <w:pPr>
              <w:spacing w:line="240" w:lineRule="auto"/>
              <w:rPr>
                <w:rFonts w:ascii="Arial" w:hAnsi="Arial" w:cs="Arial"/>
              </w:rPr>
            </w:pPr>
            <w:r w:rsidRPr="00724903">
              <w:rPr>
                <w:rFonts w:ascii="Arial" w:hAnsi="Arial" w:cs="Arial"/>
              </w:rPr>
              <w:t>2.</w:t>
            </w:r>
          </w:p>
        </w:tc>
        <w:tc>
          <w:tcPr>
            <w:tcW w:w="2250" w:type="dxa"/>
          </w:tcPr>
          <w:p w:rsidR="007C37BB" w:rsidRPr="00724903" w:rsidRDefault="007C37BB" w:rsidP="007C37BB">
            <w:pPr>
              <w:spacing w:line="240" w:lineRule="auto"/>
              <w:jc w:val="both"/>
              <w:rPr>
                <w:rFonts w:ascii="Arial" w:hAnsi="Arial" w:cs="Arial"/>
              </w:rPr>
            </w:pPr>
            <w:r w:rsidRPr="00724903">
              <w:rPr>
                <w:rFonts w:ascii="Arial" w:hAnsi="Arial" w:cs="Arial"/>
                <w:i/>
              </w:rPr>
              <w:t xml:space="preserve">Dissolved Oxygen </w:t>
            </w:r>
            <w:r w:rsidRPr="00724903">
              <w:rPr>
                <w:rFonts w:ascii="Arial" w:hAnsi="Arial" w:cs="Arial"/>
              </w:rPr>
              <w:t>(DO)</w:t>
            </w:r>
          </w:p>
        </w:tc>
        <w:tc>
          <w:tcPr>
            <w:tcW w:w="1714" w:type="dxa"/>
          </w:tcPr>
          <w:p w:rsidR="007C37BB" w:rsidRPr="00724903" w:rsidRDefault="007C37BB" w:rsidP="007C37BB">
            <w:pPr>
              <w:spacing w:line="240" w:lineRule="auto"/>
              <w:rPr>
                <w:rFonts w:ascii="Arial" w:hAnsi="Arial" w:cs="Arial"/>
              </w:rPr>
            </w:pPr>
            <w:r w:rsidRPr="00724903">
              <w:rPr>
                <w:rFonts w:ascii="Arial" w:hAnsi="Arial" w:cs="Arial"/>
              </w:rPr>
              <w:t>74,0 % atau 7,4 mg/L</w:t>
            </w:r>
          </w:p>
        </w:tc>
        <w:tc>
          <w:tcPr>
            <w:tcW w:w="1405" w:type="dxa"/>
          </w:tcPr>
          <w:p w:rsidR="007C37BB" w:rsidRPr="00724903" w:rsidRDefault="007C37BB" w:rsidP="007C37BB">
            <w:pPr>
              <w:spacing w:line="240" w:lineRule="auto"/>
              <w:rPr>
                <w:rFonts w:ascii="Arial" w:hAnsi="Arial" w:cs="Arial"/>
              </w:rPr>
            </w:pPr>
            <w:r w:rsidRPr="00724903">
              <w:rPr>
                <w:rFonts w:ascii="Arial" w:hAnsi="Arial" w:cs="Arial"/>
              </w:rPr>
              <w:t>Minimal</w:t>
            </w:r>
          </w:p>
          <w:p w:rsidR="007C37BB" w:rsidRPr="00724903" w:rsidRDefault="007C37BB" w:rsidP="007C37BB">
            <w:pPr>
              <w:spacing w:line="240" w:lineRule="auto"/>
              <w:rPr>
                <w:rFonts w:ascii="Arial" w:hAnsi="Arial" w:cs="Arial"/>
              </w:rPr>
            </w:pPr>
            <w:r w:rsidRPr="00724903">
              <w:rPr>
                <w:rFonts w:ascii="Arial" w:hAnsi="Arial" w:cs="Arial"/>
              </w:rPr>
              <w:t>0 mg/L</w:t>
            </w:r>
          </w:p>
        </w:tc>
        <w:tc>
          <w:tcPr>
            <w:tcW w:w="1910" w:type="dxa"/>
          </w:tcPr>
          <w:p w:rsidR="007C37BB" w:rsidRPr="00724903" w:rsidRDefault="007C37BB" w:rsidP="007C37BB">
            <w:pPr>
              <w:spacing w:line="240" w:lineRule="auto"/>
              <w:jc w:val="left"/>
              <w:rPr>
                <w:rFonts w:ascii="Arial" w:hAnsi="Arial" w:cs="Arial"/>
              </w:rPr>
            </w:pPr>
            <w:r w:rsidRPr="00724903">
              <w:rPr>
                <w:rFonts w:ascii="Arial" w:hAnsi="Arial" w:cs="Arial"/>
              </w:rPr>
              <w:t>Peraturan Pemerintah Republik Indonesia Nomor 82 Tahun 2001 tentang Pengelolaan Kualitas Air dan Pengendalian Pencemaran Air</w:t>
            </w:r>
          </w:p>
        </w:tc>
        <w:tc>
          <w:tcPr>
            <w:tcW w:w="1241" w:type="dxa"/>
          </w:tcPr>
          <w:p w:rsidR="007C37BB" w:rsidRPr="00724903" w:rsidRDefault="007C37BB" w:rsidP="007C37BB">
            <w:pPr>
              <w:spacing w:line="240" w:lineRule="auto"/>
              <w:jc w:val="left"/>
              <w:rPr>
                <w:rFonts w:ascii="Arial" w:hAnsi="Arial" w:cs="Arial"/>
              </w:rPr>
            </w:pPr>
            <w:r w:rsidRPr="00724903">
              <w:rPr>
                <w:rFonts w:ascii="Arial" w:hAnsi="Arial" w:cs="Arial"/>
              </w:rPr>
              <w:t>Melebihi baku mutu</w:t>
            </w:r>
          </w:p>
        </w:tc>
      </w:tr>
    </w:tbl>
    <w:p w:rsidR="00B15828" w:rsidRPr="00724903" w:rsidRDefault="00B15828" w:rsidP="007C37BB">
      <w:pPr>
        <w:jc w:val="both"/>
        <w:rPr>
          <w:rFonts w:ascii="Arial" w:hAnsi="Arial" w:cs="Arial"/>
          <w:lang w:val="id-ID"/>
        </w:rPr>
        <w:sectPr w:rsidR="00B15828" w:rsidRPr="00724903" w:rsidSect="00B15828">
          <w:headerReference w:type="default" r:id="rId22"/>
          <w:footerReference w:type="default" r:id="rId23"/>
          <w:pgSz w:w="11906" w:h="16838"/>
          <w:pgMar w:top="1134" w:right="1134" w:bottom="1134" w:left="1701" w:header="709" w:footer="709" w:gutter="0"/>
          <w:pgNumType w:start="16"/>
          <w:cols w:space="720"/>
          <w:docGrid w:linePitch="360"/>
        </w:sectPr>
      </w:pPr>
    </w:p>
    <w:p w:rsidR="007C37BB" w:rsidRPr="00724903" w:rsidRDefault="00B15828" w:rsidP="002B30CC">
      <w:pPr>
        <w:rPr>
          <w:rFonts w:ascii="Arial" w:hAnsi="Arial" w:cs="Arial"/>
          <w:b/>
          <w:lang w:val="id-ID"/>
        </w:rPr>
      </w:pPr>
      <w:r w:rsidRPr="00724903">
        <w:rPr>
          <w:rFonts w:ascii="Arial" w:hAnsi="Arial" w:cs="Arial"/>
          <w:b/>
        </w:rPr>
        <w:lastRenderedPageBreak/>
        <w:t xml:space="preserve">BAB </w:t>
      </w:r>
      <w:r w:rsidRPr="00724903">
        <w:rPr>
          <w:rFonts w:ascii="Arial" w:hAnsi="Arial" w:cs="Arial"/>
          <w:b/>
          <w:lang w:val="id-ID"/>
        </w:rPr>
        <w:t>V</w:t>
      </w:r>
    </w:p>
    <w:p w:rsidR="007C37BB" w:rsidRPr="00724903" w:rsidRDefault="007C37BB" w:rsidP="007C37BB">
      <w:pPr>
        <w:rPr>
          <w:rFonts w:ascii="Arial" w:hAnsi="Arial" w:cs="Arial"/>
          <w:b/>
          <w:lang w:val="id-ID"/>
        </w:rPr>
      </w:pPr>
      <w:r w:rsidRPr="00724903">
        <w:rPr>
          <w:rFonts w:ascii="Arial" w:hAnsi="Arial" w:cs="Arial"/>
          <w:b/>
        </w:rPr>
        <w:t>PEMBAHASAN</w:t>
      </w:r>
    </w:p>
    <w:p w:rsidR="007C37BB" w:rsidRPr="00724903" w:rsidRDefault="007C37BB" w:rsidP="007C37BB">
      <w:pPr>
        <w:rPr>
          <w:rFonts w:ascii="Arial" w:hAnsi="Arial" w:cs="Arial"/>
          <w:b/>
          <w:lang w:val="id-ID"/>
        </w:rPr>
      </w:pPr>
    </w:p>
    <w:p w:rsidR="007C37BB" w:rsidRPr="00724903" w:rsidRDefault="007C37BB" w:rsidP="007C37BB">
      <w:pPr>
        <w:jc w:val="both"/>
        <w:rPr>
          <w:rFonts w:ascii="Arial" w:hAnsi="Arial" w:cs="Arial"/>
        </w:rPr>
      </w:pPr>
      <w:r w:rsidRPr="00724903">
        <w:rPr>
          <w:rFonts w:ascii="Arial" w:hAnsi="Arial" w:cs="Arial"/>
          <w:b/>
        </w:rPr>
        <w:tab/>
      </w:r>
      <w:r w:rsidRPr="00724903">
        <w:rPr>
          <w:rFonts w:ascii="Arial" w:hAnsi="Arial" w:cs="Arial"/>
        </w:rPr>
        <w:t xml:space="preserve">Kualitas limbah cair perlu diukur untuk memastikan bahwa pembuangan limbah tersebut tidak </w:t>
      </w:r>
      <w:proofErr w:type="gramStart"/>
      <w:r w:rsidRPr="00724903">
        <w:rPr>
          <w:rFonts w:ascii="Arial" w:hAnsi="Arial" w:cs="Arial"/>
        </w:rPr>
        <w:t>akan</w:t>
      </w:r>
      <w:proofErr w:type="gramEnd"/>
      <w:r w:rsidRPr="00724903">
        <w:rPr>
          <w:rFonts w:ascii="Arial" w:hAnsi="Arial" w:cs="Arial"/>
        </w:rPr>
        <w:t xml:space="preserve"> menyebabkan kerusakan lingkungan. </w:t>
      </w:r>
      <w:proofErr w:type="gramStart"/>
      <w:r w:rsidRPr="00724903">
        <w:rPr>
          <w:rFonts w:ascii="Arial" w:hAnsi="Arial" w:cs="Arial"/>
        </w:rPr>
        <w:t>Baku mutu limbah cair dapat dilihat dari parameter fisik, kimia, maupun mikrobiologi.</w:t>
      </w:r>
      <w:proofErr w:type="gramEnd"/>
      <w:r w:rsidRPr="00724903">
        <w:rPr>
          <w:rFonts w:ascii="Arial" w:hAnsi="Arial" w:cs="Arial"/>
        </w:rPr>
        <w:t xml:space="preserve"> </w:t>
      </w:r>
      <w:proofErr w:type="gramStart"/>
      <w:r w:rsidRPr="00724903">
        <w:rPr>
          <w:rFonts w:ascii="Arial" w:hAnsi="Arial" w:cs="Arial"/>
        </w:rPr>
        <w:t xml:space="preserve">Parameter fisik yang diukur pada praktikum ini meliputi suhu, kekeruhan, </w:t>
      </w:r>
      <w:r w:rsidRPr="00724903">
        <w:rPr>
          <w:rFonts w:ascii="Arial" w:hAnsi="Arial" w:cs="Arial"/>
          <w:i/>
        </w:rPr>
        <w:t xml:space="preserve">oxidation reduction potential </w:t>
      </w:r>
      <w:r w:rsidRPr="00724903">
        <w:rPr>
          <w:rFonts w:ascii="Arial" w:hAnsi="Arial" w:cs="Arial"/>
        </w:rPr>
        <w:t xml:space="preserve">(ORP), dan </w:t>
      </w:r>
      <w:r w:rsidRPr="00724903">
        <w:rPr>
          <w:rFonts w:ascii="Arial" w:hAnsi="Arial" w:cs="Arial"/>
          <w:i/>
        </w:rPr>
        <w:t>electro conductivity</w:t>
      </w:r>
      <w:r w:rsidRPr="00724903">
        <w:rPr>
          <w:rFonts w:ascii="Arial" w:hAnsi="Arial" w:cs="Arial"/>
        </w:rPr>
        <w:t xml:space="preserve"> (EC).</w:t>
      </w:r>
      <w:proofErr w:type="gramEnd"/>
      <w:r w:rsidRPr="00724903">
        <w:rPr>
          <w:rFonts w:ascii="Arial" w:hAnsi="Arial" w:cs="Arial"/>
        </w:rPr>
        <w:t xml:space="preserve"> Untuk parameter kimia, dilakukan pengukuran terhadap pH dan </w:t>
      </w:r>
      <w:r w:rsidRPr="00724903">
        <w:rPr>
          <w:rFonts w:ascii="Arial" w:hAnsi="Arial" w:cs="Arial"/>
          <w:i/>
        </w:rPr>
        <w:t xml:space="preserve">dissolved oxygen </w:t>
      </w:r>
      <w:r w:rsidRPr="00724903">
        <w:rPr>
          <w:rFonts w:ascii="Arial" w:hAnsi="Arial" w:cs="Arial"/>
        </w:rPr>
        <w:t xml:space="preserve">(DO). </w:t>
      </w:r>
      <w:proofErr w:type="gramStart"/>
      <w:r w:rsidRPr="00724903">
        <w:rPr>
          <w:rFonts w:ascii="Arial" w:hAnsi="Arial" w:cs="Arial"/>
        </w:rPr>
        <w:t>Sedangkan untuk parameter mikrobiologi tidak dilakukan pemeriksaan.</w:t>
      </w:r>
      <w:proofErr w:type="gramEnd"/>
    </w:p>
    <w:p w:rsidR="007C37BB" w:rsidRPr="00724903" w:rsidRDefault="007C37BB" w:rsidP="007C37BB">
      <w:pPr>
        <w:jc w:val="both"/>
        <w:rPr>
          <w:rFonts w:ascii="Arial" w:hAnsi="Arial" w:cs="Arial"/>
          <w:lang w:val="id-ID"/>
        </w:rPr>
      </w:pPr>
      <w:r w:rsidRPr="00724903">
        <w:rPr>
          <w:rFonts w:ascii="Arial" w:hAnsi="Arial" w:cs="Arial"/>
        </w:rPr>
        <w:tab/>
      </w:r>
      <w:proofErr w:type="gramStart"/>
      <w:r w:rsidRPr="00724903">
        <w:rPr>
          <w:rFonts w:ascii="Arial" w:hAnsi="Arial" w:cs="Arial"/>
        </w:rPr>
        <w:t>Lokasi pengambilan sampel adalah kantin Fakultas Sains dan Teknologi Universitas Airlangga (FST UA) dan Instalasi Pengolahan Limbah Tinja (IPLT) Keputih, Surabaya.</w:t>
      </w:r>
      <w:proofErr w:type="gramEnd"/>
      <w:r w:rsidRPr="00724903">
        <w:rPr>
          <w:rFonts w:ascii="Arial" w:hAnsi="Arial" w:cs="Arial"/>
        </w:rPr>
        <w:t xml:space="preserve"> </w:t>
      </w:r>
      <w:proofErr w:type="gramStart"/>
      <w:r w:rsidRPr="00724903">
        <w:rPr>
          <w:rFonts w:ascii="Arial" w:hAnsi="Arial" w:cs="Arial"/>
        </w:rPr>
        <w:t xml:space="preserve">Limbah cair dari kantin FST UA berasal dari kegiatan pengolahan makanan, sedangkan limbah cair dari IPLT berasal dari limbah rumah tangga yang berupa </w:t>
      </w:r>
      <w:r w:rsidRPr="00724903">
        <w:rPr>
          <w:rFonts w:ascii="Arial" w:hAnsi="Arial" w:cs="Arial"/>
          <w:i/>
        </w:rPr>
        <w:t xml:space="preserve">black water </w:t>
      </w:r>
      <w:r w:rsidRPr="00724903">
        <w:rPr>
          <w:rFonts w:ascii="Arial" w:hAnsi="Arial" w:cs="Arial"/>
        </w:rPr>
        <w:t>(air buangan kamar mandi, tinja, urine).</w:t>
      </w:r>
      <w:proofErr w:type="gramEnd"/>
      <w:r w:rsidRPr="00724903">
        <w:rPr>
          <w:rFonts w:ascii="Arial" w:hAnsi="Arial" w:cs="Arial"/>
        </w:rPr>
        <w:t xml:space="preserve"> </w:t>
      </w:r>
      <w:proofErr w:type="gramStart"/>
      <w:r w:rsidRPr="00724903">
        <w:rPr>
          <w:rFonts w:ascii="Arial" w:hAnsi="Arial" w:cs="Arial"/>
        </w:rPr>
        <w:t>Kedua limbah cair tersebut termasuk dalam limbah domestik.</w:t>
      </w:r>
      <w:proofErr w:type="gramEnd"/>
      <w:r w:rsidRPr="00724903">
        <w:rPr>
          <w:rFonts w:ascii="Arial" w:hAnsi="Arial" w:cs="Arial"/>
        </w:rPr>
        <w:t xml:space="preserve"> Saluran pembuangan dari kedua lokasi tersebut dialirkan ke sungai yang merupakan sungai kelas IV, sehingga </w:t>
      </w:r>
      <w:proofErr w:type="gramStart"/>
      <w:r w:rsidRPr="00724903">
        <w:rPr>
          <w:rFonts w:ascii="Arial" w:hAnsi="Arial" w:cs="Arial"/>
        </w:rPr>
        <w:t>baku</w:t>
      </w:r>
      <w:proofErr w:type="gramEnd"/>
      <w:r w:rsidRPr="00724903">
        <w:rPr>
          <w:rFonts w:ascii="Arial" w:hAnsi="Arial" w:cs="Arial"/>
        </w:rPr>
        <w:t xml:space="preserve"> mutu yang digunakan untuk menilai kualitas limbah cair adalah baku mutu dari limbah cair golongan III.</w:t>
      </w:r>
    </w:p>
    <w:p w:rsidR="007C37BB" w:rsidRPr="00724903" w:rsidRDefault="007C37BB" w:rsidP="007C37BB">
      <w:pPr>
        <w:jc w:val="both"/>
        <w:rPr>
          <w:rFonts w:ascii="Arial" w:hAnsi="Arial" w:cs="Arial"/>
          <w:lang w:val="id-ID"/>
        </w:rPr>
      </w:pPr>
    </w:p>
    <w:p w:rsidR="007C37BB" w:rsidRPr="00724903" w:rsidRDefault="007C37BB" w:rsidP="007C37BB">
      <w:pPr>
        <w:jc w:val="both"/>
        <w:rPr>
          <w:rFonts w:ascii="Arial" w:hAnsi="Arial" w:cs="Arial"/>
          <w:b/>
        </w:rPr>
      </w:pPr>
      <w:r w:rsidRPr="00724903">
        <w:rPr>
          <w:rFonts w:ascii="Arial" w:hAnsi="Arial" w:cs="Arial"/>
          <w:b/>
        </w:rPr>
        <w:t>5.1.</w:t>
      </w:r>
      <w:r w:rsidRPr="00724903">
        <w:rPr>
          <w:rFonts w:ascii="Arial" w:hAnsi="Arial" w:cs="Arial"/>
          <w:b/>
        </w:rPr>
        <w:tab/>
        <w:t>Kualitas Fisik Limbah Cair</w:t>
      </w:r>
    </w:p>
    <w:p w:rsidR="007C37BB" w:rsidRPr="00724903" w:rsidRDefault="007C37BB" w:rsidP="007C37BB">
      <w:pPr>
        <w:jc w:val="both"/>
        <w:rPr>
          <w:rFonts w:ascii="Arial" w:hAnsi="Arial" w:cs="Arial"/>
        </w:rPr>
      </w:pPr>
      <w:r w:rsidRPr="00724903">
        <w:rPr>
          <w:rFonts w:ascii="Arial" w:hAnsi="Arial" w:cs="Arial"/>
        </w:rPr>
        <w:tab/>
        <w:t>5.1.1.</w:t>
      </w:r>
      <w:r w:rsidRPr="00724903">
        <w:rPr>
          <w:rFonts w:ascii="Arial" w:hAnsi="Arial" w:cs="Arial"/>
        </w:rPr>
        <w:tab/>
        <w:t>Suhu</w:t>
      </w:r>
    </w:p>
    <w:p w:rsidR="007C37BB" w:rsidRPr="00724903" w:rsidRDefault="007C37BB" w:rsidP="007C37BB">
      <w:pPr>
        <w:ind w:left="720" w:firstLine="720"/>
        <w:jc w:val="both"/>
        <w:rPr>
          <w:rFonts w:ascii="Arial" w:hAnsi="Arial" w:cs="Arial"/>
        </w:rPr>
      </w:pPr>
      <w:proofErr w:type="gramStart"/>
      <w:r w:rsidRPr="00724903">
        <w:rPr>
          <w:rFonts w:ascii="Arial" w:hAnsi="Arial" w:cs="Arial"/>
        </w:rPr>
        <w:t>Suhu berhubungan dengan kecepatan reaksi dan pengaruhnya terhadap kelarutan gas, bau dan rasa.</w:t>
      </w:r>
      <w:proofErr w:type="gramEnd"/>
      <w:r w:rsidRPr="00724903">
        <w:rPr>
          <w:rFonts w:ascii="Arial" w:hAnsi="Arial" w:cs="Arial"/>
        </w:rPr>
        <w:t xml:space="preserve"> </w:t>
      </w:r>
      <w:proofErr w:type="gramStart"/>
      <w:r w:rsidRPr="00724903">
        <w:rPr>
          <w:rFonts w:ascii="Arial" w:hAnsi="Arial" w:cs="Arial"/>
        </w:rPr>
        <w:t>Peningkatan suhu mengakibatkan penurunan kelarutan gas dalam air, selain itu juga menyebabkan peningkatan kecepatan metabolisme dan selanjutnya meningkatkan konsumsi oksigen.</w:t>
      </w:r>
      <w:proofErr w:type="gramEnd"/>
      <w:r w:rsidRPr="00724903">
        <w:rPr>
          <w:rFonts w:ascii="Arial" w:hAnsi="Arial" w:cs="Arial"/>
        </w:rPr>
        <w:t xml:space="preserve"> </w:t>
      </w:r>
      <w:proofErr w:type="gramStart"/>
      <w:r w:rsidRPr="00724903">
        <w:rPr>
          <w:rFonts w:ascii="Arial" w:hAnsi="Arial" w:cs="Arial"/>
        </w:rPr>
        <w:t>Populasi beberapa jenis bakteri dipengaruhi suhu dari air limbah, dan organisme perairan sangat peka terhadap perubahan suhu air.</w:t>
      </w:r>
      <w:proofErr w:type="gramEnd"/>
    </w:p>
    <w:p w:rsidR="00B15828" w:rsidRPr="00724903" w:rsidRDefault="007C37BB" w:rsidP="007C37BB">
      <w:pPr>
        <w:ind w:left="720" w:firstLine="720"/>
        <w:jc w:val="both"/>
        <w:rPr>
          <w:rFonts w:ascii="Arial" w:hAnsi="Arial" w:cs="Arial"/>
          <w:lang w:val="id-ID"/>
        </w:rPr>
        <w:sectPr w:rsidR="00B15828" w:rsidRPr="00724903" w:rsidSect="00B15828">
          <w:headerReference w:type="default" r:id="rId24"/>
          <w:footerReference w:type="default" r:id="rId25"/>
          <w:pgSz w:w="11906" w:h="16838"/>
          <w:pgMar w:top="1134" w:right="1134" w:bottom="1134" w:left="1701" w:header="709" w:footer="709" w:gutter="0"/>
          <w:pgNumType w:start="16"/>
          <w:cols w:space="720"/>
          <w:docGrid w:linePitch="360"/>
        </w:sectPr>
      </w:pPr>
      <w:r w:rsidRPr="00724903">
        <w:rPr>
          <w:rFonts w:ascii="Arial" w:hAnsi="Arial" w:cs="Arial"/>
        </w:rPr>
        <w:t xml:space="preserve">Berdasarkan Keputusan Menteri Negara Kependudukan dan Lingkungan Hidup Nomor: KEP-02/Menklh/I/1988 tentang pedoman penetapan </w:t>
      </w:r>
      <w:proofErr w:type="gramStart"/>
      <w:r w:rsidRPr="00724903">
        <w:rPr>
          <w:rFonts w:ascii="Arial" w:hAnsi="Arial" w:cs="Arial"/>
        </w:rPr>
        <w:t>baku</w:t>
      </w:r>
      <w:proofErr w:type="gramEnd"/>
      <w:r w:rsidRPr="00724903">
        <w:rPr>
          <w:rFonts w:ascii="Arial" w:hAnsi="Arial" w:cs="Arial"/>
        </w:rPr>
        <w:t xml:space="preserve"> mutu lingkungan, baku mutu parameter suhu untuk limbah cair golongan III adalah 40 </w:t>
      </w:r>
      <w:r w:rsidRPr="00724903">
        <w:rPr>
          <w:rFonts w:ascii="Arial" w:hAnsi="Arial" w:cs="Arial"/>
          <w:vertAlign w:val="superscript"/>
        </w:rPr>
        <w:t>o</w:t>
      </w:r>
      <w:r w:rsidRPr="00724903">
        <w:rPr>
          <w:rFonts w:ascii="Arial" w:hAnsi="Arial" w:cs="Arial"/>
        </w:rPr>
        <w:t>C. Hasil peng</w:t>
      </w:r>
      <w:r w:rsidR="00B15828" w:rsidRPr="00724903">
        <w:rPr>
          <w:rFonts w:ascii="Arial" w:hAnsi="Arial" w:cs="Arial"/>
        </w:rPr>
        <w:t>ujian sampel untuk kantin FST U</w:t>
      </w:r>
      <w:r w:rsidR="00B15828" w:rsidRPr="00724903">
        <w:rPr>
          <w:rFonts w:ascii="Arial" w:hAnsi="Arial" w:cs="Arial"/>
          <w:lang w:val="id-ID"/>
        </w:rPr>
        <w:t>A</w:t>
      </w:r>
    </w:p>
    <w:p w:rsidR="007C37BB" w:rsidRPr="00724903" w:rsidRDefault="007C37BB" w:rsidP="00B15828">
      <w:pPr>
        <w:jc w:val="both"/>
        <w:rPr>
          <w:rFonts w:ascii="Arial" w:hAnsi="Arial" w:cs="Arial"/>
        </w:rPr>
      </w:pPr>
      <w:r w:rsidRPr="00724903">
        <w:rPr>
          <w:rFonts w:ascii="Arial" w:hAnsi="Arial" w:cs="Arial"/>
        </w:rPr>
        <w:lastRenderedPageBreak/>
        <w:t xml:space="preserve"> </w:t>
      </w:r>
      <w:proofErr w:type="gramStart"/>
      <w:r w:rsidRPr="00724903">
        <w:rPr>
          <w:rFonts w:ascii="Arial" w:hAnsi="Arial" w:cs="Arial"/>
        </w:rPr>
        <w:t>maupun</w:t>
      </w:r>
      <w:proofErr w:type="gramEnd"/>
      <w:r w:rsidRPr="00724903">
        <w:rPr>
          <w:rFonts w:ascii="Arial" w:hAnsi="Arial" w:cs="Arial"/>
        </w:rPr>
        <w:t xml:space="preserve"> IPLT Keputih adalah 26,8</w:t>
      </w:r>
      <w:r w:rsidRPr="00724903">
        <w:rPr>
          <w:rFonts w:ascii="Arial" w:hAnsi="Arial" w:cs="Arial"/>
          <w:vertAlign w:val="superscript"/>
        </w:rPr>
        <w:t xml:space="preserve"> o</w:t>
      </w:r>
      <w:r w:rsidRPr="00724903">
        <w:rPr>
          <w:rFonts w:ascii="Arial" w:hAnsi="Arial" w:cs="Arial"/>
        </w:rPr>
        <w:t>C, yang berarti suhu limbah cair dari kedua lokasi sudah memenuhi syarat.</w:t>
      </w:r>
    </w:p>
    <w:p w:rsidR="007C37BB" w:rsidRPr="00724903" w:rsidRDefault="007C37BB" w:rsidP="007C37BB">
      <w:pPr>
        <w:jc w:val="both"/>
        <w:rPr>
          <w:rFonts w:ascii="Arial" w:hAnsi="Arial" w:cs="Arial"/>
        </w:rPr>
      </w:pPr>
      <w:r w:rsidRPr="00724903">
        <w:rPr>
          <w:rFonts w:ascii="Arial" w:hAnsi="Arial" w:cs="Arial"/>
        </w:rPr>
        <w:tab/>
        <w:t>5.1.2.</w:t>
      </w:r>
      <w:r w:rsidRPr="00724903">
        <w:rPr>
          <w:rFonts w:ascii="Arial" w:hAnsi="Arial" w:cs="Arial"/>
        </w:rPr>
        <w:tab/>
        <w:t>Kekeruhan</w:t>
      </w:r>
    </w:p>
    <w:p w:rsidR="007C37BB" w:rsidRPr="00724903" w:rsidRDefault="007C37BB" w:rsidP="007C37BB">
      <w:pPr>
        <w:ind w:left="720" w:firstLine="720"/>
        <w:jc w:val="both"/>
        <w:rPr>
          <w:rFonts w:ascii="Arial" w:hAnsi="Arial" w:cs="Arial"/>
        </w:rPr>
      </w:pPr>
      <w:r w:rsidRPr="00724903">
        <w:rPr>
          <w:rFonts w:ascii="Arial" w:hAnsi="Arial" w:cs="Arial"/>
        </w:rPr>
        <w:t>Berdasarkan Peraturan Menteri Kesehatan Republik Indonesia No. 416/Menkes/Per/IX/1990 tentang syarat-syarat dan pengawasan kualitas air, nilai maksimum kekeruhan limbah cair adalah 25 NTU (</w:t>
      </w:r>
      <w:r w:rsidRPr="00724903">
        <w:rPr>
          <w:rFonts w:ascii="Arial" w:hAnsi="Arial" w:cs="Arial"/>
          <w:i/>
        </w:rPr>
        <w:t>Nepnelometrik Turbidity Units</w:t>
      </w:r>
      <w:r w:rsidRPr="00724903">
        <w:rPr>
          <w:rFonts w:ascii="Arial" w:hAnsi="Arial" w:cs="Arial"/>
        </w:rPr>
        <w:t>), artinya apabila kekeruhan limbah cair melebihi angka tersebut, maka perlu dilakukan pengolahan sebelum limbha cair dapat dibuang ke badan air. Berdasarkan hasil praktikum, nilai kekeruhan pada limbah cair yang berasal dari kantin FST UA maupun IPLT Keputih masih belum memenuhi standar, sehingga limbah perlu diolah kembali hingga memenuhi baku mutu sebelum dibuang ke lingkungan.</w:t>
      </w:r>
    </w:p>
    <w:p w:rsidR="007C37BB" w:rsidRPr="00724903" w:rsidRDefault="007C37BB" w:rsidP="007C37BB">
      <w:pPr>
        <w:ind w:left="720" w:firstLine="720"/>
        <w:jc w:val="both"/>
        <w:rPr>
          <w:rFonts w:ascii="Arial" w:hAnsi="Arial" w:cs="Arial"/>
        </w:rPr>
      </w:pPr>
      <w:r w:rsidRPr="00724903">
        <w:rPr>
          <w:rFonts w:ascii="Arial" w:hAnsi="Arial" w:cs="Arial"/>
        </w:rPr>
        <w:t xml:space="preserve">Menurut Sutanto (2011) dalam Jurnal Ilmiah Elite Elektro, kekeruhan dapat diturunkan misalnya dengan penambahan </w:t>
      </w:r>
      <w:proofErr w:type="gramStart"/>
      <w:r w:rsidRPr="00724903">
        <w:rPr>
          <w:rFonts w:ascii="Arial" w:hAnsi="Arial" w:cs="Arial"/>
        </w:rPr>
        <w:t>Al(</w:t>
      </w:r>
      <w:proofErr w:type="gramEnd"/>
      <w:r w:rsidRPr="00724903">
        <w:rPr>
          <w:rFonts w:ascii="Arial" w:hAnsi="Arial" w:cs="Arial"/>
        </w:rPr>
        <w:t>OH)</w:t>
      </w:r>
      <w:r w:rsidRPr="00724903">
        <w:rPr>
          <w:rFonts w:ascii="Arial" w:hAnsi="Arial" w:cs="Arial"/>
          <w:vertAlign w:val="subscript"/>
        </w:rPr>
        <w:t>3</w:t>
      </w:r>
      <w:r w:rsidRPr="00724903">
        <w:rPr>
          <w:rFonts w:ascii="Arial" w:hAnsi="Arial" w:cs="Arial"/>
        </w:rPr>
        <w:t xml:space="preserve"> pada limbah cair. </w:t>
      </w:r>
      <w:proofErr w:type="gramStart"/>
      <w:r w:rsidRPr="00724903">
        <w:rPr>
          <w:rFonts w:ascii="Arial" w:hAnsi="Arial" w:cs="Arial"/>
        </w:rPr>
        <w:t>Senyawa ini berperan sebagai bahan penggumpal dan penyerap berbagai polutan dalam air, sehingga terbentuk senyawa kompleks dengan berat molekul yang lebih besar dan mudah diendapkan.</w:t>
      </w:r>
      <w:proofErr w:type="gramEnd"/>
      <w:r w:rsidRPr="00724903">
        <w:rPr>
          <w:rFonts w:ascii="Arial" w:hAnsi="Arial" w:cs="Arial"/>
        </w:rPr>
        <w:t xml:space="preserve"> </w:t>
      </w:r>
      <w:proofErr w:type="gramStart"/>
      <w:r w:rsidRPr="00724903">
        <w:rPr>
          <w:rFonts w:ascii="Arial" w:hAnsi="Arial" w:cs="Arial"/>
        </w:rPr>
        <w:t>Semakin banyak endapan yang terbentuk berarti jumlah polutan semakin menurun sehingga tingkat kekeruhan juga semakin berkurang.</w:t>
      </w:r>
      <w:proofErr w:type="gramEnd"/>
    </w:p>
    <w:p w:rsidR="007C37BB" w:rsidRPr="00724903" w:rsidRDefault="007C37BB" w:rsidP="007C37BB">
      <w:pPr>
        <w:jc w:val="both"/>
        <w:rPr>
          <w:rFonts w:ascii="Arial" w:hAnsi="Arial" w:cs="Arial"/>
        </w:rPr>
      </w:pPr>
      <w:r w:rsidRPr="00724903">
        <w:rPr>
          <w:rFonts w:ascii="Arial" w:hAnsi="Arial" w:cs="Arial"/>
        </w:rPr>
        <w:tab/>
        <w:t>5.1.3.</w:t>
      </w:r>
      <w:r w:rsidRPr="00724903">
        <w:rPr>
          <w:rFonts w:ascii="Arial" w:hAnsi="Arial" w:cs="Arial"/>
        </w:rPr>
        <w:tab/>
      </w:r>
      <w:r w:rsidRPr="00724903">
        <w:rPr>
          <w:rFonts w:ascii="Arial" w:hAnsi="Arial" w:cs="Arial"/>
          <w:i/>
        </w:rPr>
        <w:t xml:space="preserve">Oxidation Reduction Potential </w:t>
      </w:r>
      <w:r w:rsidRPr="00724903">
        <w:rPr>
          <w:rFonts w:ascii="Arial" w:hAnsi="Arial" w:cs="Arial"/>
        </w:rPr>
        <w:t>(ORP)</w:t>
      </w:r>
    </w:p>
    <w:p w:rsidR="007C37BB" w:rsidRPr="00724903" w:rsidRDefault="007C37BB" w:rsidP="007C37BB">
      <w:pPr>
        <w:ind w:left="709"/>
        <w:jc w:val="both"/>
        <w:rPr>
          <w:rFonts w:ascii="Arial" w:hAnsi="Arial" w:cs="Arial"/>
          <w:lang w:val="id-ID"/>
        </w:rPr>
      </w:pPr>
      <w:r w:rsidRPr="00724903">
        <w:rPr>
          <w:rFonts w:ascii="Arial" w:hAnsi="Arial" w:cs="Arial"/>
        </w:rPr>
        <w:tab/>
      </w:r>
      <w:r w:rsidRPr="00724903">
        <w:rPr>
          <w:rFonts w:ascii="Arial" w:hAnsi="Arial" w:cs="Arial"/>
        </w:rPr>
        <w:tab/>
      </w:r>
      <w:r w:rsidRPr="00724903">
        <w:rPr>
          <w:rFonts w:ascii="Arial" w:hAnsi="Arial" w:cs="Arial"/>
          <w:i/>
        </w:rPr>
        <w:t xml:space="preserve">Oxidation Reduction Potential </w:t>
      </w:r>
      <w:r w:rsidRPr="00724903">
        <w:rPr>
          <w:rFonts w:ascii="Arial" w:hAnsi="Arial" w:cs="Arial"/>
        </w:rPr>
        <w:t xml:space="preserve">(ORP) adalah tegangan dimana oksidasi terjadi pada anoda dan reduksi terjadi pada katoda pada sel elektrokimia. Penjelasan secara sederhana untuk mikroorganisme, reaksi oksidasi menggambarkan elektron meninggalkan membran sel, hal ini menyebabkan sel tidak stabil dan rusak sehingga membran sel </w:t>
      </w:r>
      <w:proofErr w:type="gramStart"/>
      <w:r w:rsidRPr="00724903">
        <w:rPr>
          <w:rFonts w:ascii="Arial" w:hAnsi="Arial" w:cs="Arial"/>
        </w:rPr>
        <w:t>akan</w:t>
      </w:r>
      <w:proofErr w:type="gramEnd"/>
      <w:r w:rsidRPr="00724903">
        <w:rPr>
          <w:rFonts w:ascii="Arial" w:hAnsi="Arial" w:cs="Arial"/>
        </w:rPr>
        <w:t xml:space="preserve"> mati. ORP merupakan </w:t>
      </w:r>
      <w:proofErr w:type="gramStart"/>
      <w:r w:rsidRPr="00724903">
        <w:rPr>
          <w:rFonts w:ascii="Arial" w:hAnsi="Arial" w:cs="Arial"/>
        </w:rPr>
        <w:t>cara</w:t>
      </w:r>
      <w:proofErr w:type="gramEnd"/>
      <w:r w:rsidRPr="00724903">
        <w:rPr>
          <w:rFonts w:ascii="Arial" w:hAnsi="Arial" w:cs="Arial"/>
        </w:rPr>
        <w:t xml:space="preserve"> yang dikembangkan untuk memonitor kandungan mikroorganisme dalam air. </w:t>
      </w:r>
      <w:proofErr w:type="gramStart"/>
      <w:r w:rsidRPr="00724903">
        <w:rPr>
          <w:rFonts w:ascii="Arial" w:hAnsi="Arial" w:cs="Arial"/>
        </w:rPr>
        <w:t>Semakin tinggi ORP, semakin mudah terjadi reaksi oksidasi dan semakin banyak membran sel mikroorganisme yang rusak dan mati.</w:t>
      </w:r>
      <w:proofErr w:type="gramEnd"/>
      <w:r w:rsidRPr="00724903">
        <w:rPr>
          <w:rFonts w:ascii="Arial" w:hAnsi="Arial" w:cs="Arial"/>
        </w:rPr>
        <w:t xml:space="preserve"> Namun, belum terdapat peraturan yang mencantumkan nilai </w:t>
      </w:r>
      <w:proofErr w:type="gramStart"/>
      <w:r w:rsidRPr="00724903">
        <w:rPr>
          <w:rFonts w:ascii="Arial" w:hAnsi="Arial" w:cs="Arial"/>
        </w:rPr>
        <w:t>baku</w:t>
      </w:r>
      <w:proofErr w:type="gramEnd"/>
      <w:r w:rsidRPr="00724903">
        <w:rPr>
          <w:rFonts w:ascii="Arial" w:hAnsi="Arial" w:cs="Arial"/>
        </w:rPr>
        <w:t xml:space="preserve"> mutu ORP pada limbah cair secara pasti, sehingga kualitas limbah cair berdasarkan nilai ORP belum dapat ditentukan.</w:t>
      </w:r>
    </w:p>
    <w:p w:rsidR="007C37BB" w:rsidRPr="00724903" w:rsidRDefault="007C37BB" w:rsidP="007C37BB">
      <w:pPr>
        <w:ind w:left="709"/>
        <w:jc w:val="both"/>
        <w:rPr>
          <w:rFonts w:ascii="Arial" w:hAnsi="Arial" w:cs="Arial"/>
          <w:lang w:val="id-ID"/>
        </w:rPr>
      </w:pPr>
    </w:p>
    <w:p w:rsidR="007C37BB" w:rsidRPr="00724903" w:rsidRDefault="007C37BB" w:rsidP="007C37BB">
      <w:pPr>
        <w:ind w:left="709"/>
        <w:jc w:val="both"/>
        <w:rPr>
          <w:rFonts w:ascii="Arial" w:hAnsi="Arial" w:cs="Arial"/>
          <w:lang w:val="id-ID"/>
        </w:rPr>
      </w:pPr>
    </w:p>
    <w:p w:rsidR="007C37BB" w:rsidRPr="00724903" w:rsidRDefault="007C37BB" w:rsidP="007C37BB">
      <w:pPr>
        <w:jc w:val="both"/>
        <w:rPr>
          <w:rFonts w:ascii="Arial" w:hAnsi="Arial" w:cs="Arial"/>
        </w:rPr>
      </w:pPr>
      <w:r w:rsidRPr="00724903">
        <w:rPr>
          <w:rFonts w:ascii="Arial" w:hAnsi="Arial" w:cs="Arial"/>
        </w:rPr>
        <w:lastRenderedPageBreak/>
        <w:tab/>
        <w:t>5.1.4.</w:t>
      </w:r>
      <w:r w:rsidRPr="00724903">
        <w:rPr>
          <w:rFonts w:ascii="Arial" w:hAnsi="Arial" w:cs="Arial"/>
        </w:rPr>
        <w:tab/>
      </w:r>
      <w:r w:rsidRPr="00724903">
        <w:rPr>
          <w:rFonts w:ascii="Arial" w:hAnsi="Arial" w:cs="Arial"/>
          <w:i/>
        </w:rPr>
        <w:t xml:space="preserve">Electro Conductivity </w:t>
      </w:r>
      <w:r w:rsidRPr="00724903">
        <w:rPr>
          <w:rFonts w:ascii="Arial" w:hAnsi="Arial" w:cs="Arial"/>
        </w:rPr>
        <w:t>(EC)</w:t>
      </w:r>
    </w:p>
    <w:p w:rsidR="007C37BB" w:rsidRPr="00724903" w:rsidRDefault="007C37BB" w:rsidP="007C37BB">
      <w:pPr>
        <w:ind w:left="720" w:firstLine="720"/>
        <w:jc w:val="both"/>
        <w:rPr>
          <w:rFonts w:ascii="Arial" w:hAnsi="Arial" w:cs="Arial"/>
        </w:rPr>
      </w:pPr>
      <w:proofErr w:type="gramStart"/>
      <w:r w:rsidRPr="00724903">
        <w:rPr>
          <w:rFonts w:ascii="Arial" w:hAnsi="Arial" w:cs="Arial"/>
          <w:i/>
        </w:rPr>
        <w:t xml:space="preserve">Electro conductivity </w:t>
      </w:r>
      <w:r w:rsidRPr="00724903">
        <w:rPr>
          <w:rFonts w:ascii="Arial" w:hAnsi="Arial" w:cs="Arial"/>
        </w:rPr>
        <w:t>adalah gambaran numerik dari kemampuan air untuk meneruskan aliran listrik.</w:t>
      </w:r>
      <w:proofErr w:type="gramEnd"/>
      <w:r w:rsidRPr="00724903">
        <w:rPr>
          <w:rFonts w:ascii="Arial" w:hAnsi="Arial" w:cs="Arial"/>
        </w:rPr>
        <w:t xml:space="preserve"> </w:t>
      </w:r>
      <w:proofErr w:type="gramStart"/>
      <w:r w:rsidRPr="00724903">
        <w:rPr>
          <w:rFonts w:ascii="Arial" w:hAnsi="Arial" w:cs="Arial"/>
        </w:rPr>
        <w:t>EC merupakan salah satu parameter tingkat pencemaran, terutama pencemaran mineral terlarut.</w:t>
      </w:r>
      <w:proofErr w:type="gramEnd"/>
      <w:r w:rsidRPr="00724903">
        <w:rPr>
          <w:rFonts w:ascii="Arial" w:hAnsi="Arial" w:cs="Arial"/>
        </w:rPr>
        <w:t xml:space="preserve"> EC juga menunjukkan tingkat salinitas dari badan air yang berpengaruh terhadap kehidupan makhluk hidup, pemanfaatan air </w:t>
      </w:r>
      <w:proofErr w:type="gramStart"/>
      <w:r w:rsidRPr="00724903">
        <w:rPr>
          <w:rFonts w:ascii="Arial" w:hAnsi="Arial" w:cs="Arial"/>
        </w:rPr>
        <w:t>baku</w:t>
      </w:r>
      <w:proofErr w:type="gramEnd"/>
      <w:r w:rsidRPr="00724903">
        <w:rPr>
          <w:rFonts w:ascii="Arial" w:hAnsi="Arial" w:cs="Arial"/>
        </w:rPr>
        <w:t xml:space="preserve">, dan korosifitas. Belum ada peraturan yang mencantumkan nilai </w:t>
      </w:r>
      <w:proofErr w:type="gramStart"/>
      <w:r w:rsidRPr="00724903">
        <w:rPr>
          <w:rFonts w:ascii="Arial" w:hAnsi="Arial" w:cs="Arial"/>
        </w:rPr>
        <w:t>baku</w:t>
      </w:r>
      <w:proofErr w:type="gramEnd"/>
      <w:r w:rsidRPr="00724903">
        <w:rPr>
          <w:rFonts w:ascii="Arial" w:hAnsi="Arial" w:cs="Arial"/>
        </w:rPr>
        <w:t xml:space="preserve"> mutu EC, sehingga penentuan kualitas limbah cair berdasarkan parameter EC belum dapat dilakukan.</w:t>
      </w:r>
    </w:p>
    <w:p w:rsidR="007C37BB" w:rsidRPr="00724903" w:rsidRDefault="007C37BB" w:rsidP="007C37BB">
      <w:pPr>
        <w:ind w:left="720" w:firstLine="720"/>
        <w:jc w:val="both"/>
        <w:rPr>
          <w:rFonts w:ascii="Arial" w:hAnsi="Arial" w:cs="Arial"/>
        </w:rPr>
      </w:pPr>
    </w:p>
    <w:p w:rsidR="007C37BB" w:rsidRPr="00724903" w:rsidRDefault="007C37BB" w:rsidP="007C37BB">
      <w:pPr>
        <w:jc w:val="both"/>
        <w:rPr>
          <w:rFonts w:ascii="Arial" w:hAnsi="Arial" w:cs="Arial"/>
          <w:b/>
        </w:rPr>
      </w:pPr>
      <w:r w:rsidRPr="00724903">
        <w:rPr>
          <w:rFonts w:ascii="Arial" w:hAnsi="Arial" w:cs="Arial"/>
          <w:b/>
        </w:rPr>
        <w:t>5.2.</w:t>
      </w:r>
      <w:r w:rsidRPr="00724903">
        <w:rPr>
          <w:rFonts w:ascii="Arial" w:hAnsi="Arial" w:cs="Arial"/>
          <w:b/>
        </w:rPr>
        <w:tab/>
        <w:t>Kualitas Kimia Limbah Cair</w:t>
      </w:r>
    </w:p>
    <w:p w:rsidR="007C37BB" w:rsidRPr="00724903" w:rsidRDefault="007C37BB" w:rsidP="007C37BB">
      <w:pPr>
        <w:jc w:val="both"/>
        <w:rPr>
          <w:rFonts w:ascii="Arial" w:hAnsi="Arial" w:cs="Arial"/>
        </w:rPr>
      </w:pPr>
      <w:r w:rsidRPr="00724903">
        <w:rPr>
          <w:rFonts w:ascii="Arial" w:hAnsi="Arial" w:cs="Arial"/>
        </w:rPr>
        <w:tab/>
        <w:t>5.2.1.</w:t>
      </w:r>
      <w:r w:rsidRPr="00724903">
        <w:rPr>
          <w:rFonts w:ascii="Arial" w:hAnsi="Arial" w:cs="Arial"/>
        </w:rPr>
        <w:tab/>
      </w:r>
      <w:proofErr w:type="gramStart"/>
      <w:r w:rsidRPr="00724903">
        <w:rPr>
          <w:rFonts w:ascii="Arial" w:hAnsi="Arial" w:cs="Arial"/>
        </w:rPr>
        <w:t>pH</w:t>
      </w:r>
      <w:proofErr w:type="gramEnd"/>
    </w:p>
    <w:p w:rsidR="007C37BB" w:rsidRPr="00724903" w:rsidRDefault="007C37BB" w:rsidP="007C37BB">
      <w:pPr>
        <w:ind w:left="720" w:firstLine="720"/>
        <w:jc w:val="both"/>
        <w:rPr>
          <w:rFonts w:ascii="Arial" w:hAnsi="Arial" w:cs="Arial"/>
        </w:rPr>
      </w:pPr>
      <w:proofErr w:type="gramStart"/>
      <w:r w:rsidRPr="00724903">
        <w:rPr>
          <w:rFonts w:ascii="Arial" w:hAnsi="Arial" w:cs="Arial"/>
        </w:rPr>
        <w:t>pH</w:t>
      </w:r>
      <w:proofErr w:type="gramEnd"/>
      <w:r w:rsidRPr="00724903">
        <w:rPr>
          <w:rFonts w:ascii="Arial" w:hAnsi="Arial" w:cs="Arial"/>
        </w:rPr>
        <w:t xml:space="preserve"> (</w:t>
      </w:r>
      <w:r w:rsidRPr="00724903">
        <w:rPr>
          <w:rFonts w:ascii="Arial" w:hAnsi="Arial" w:cs="Arial"/>
          <w:i/>
        </w:rPr>
        <w:t>power of Hydrogen</w:t>
      </w:r>
      <w:r w:rsidRPr="00724903">
        <w:rPr>
          <w:rFonts w:ascii="Arial" w:hAnsi="Arial" w:cs="Arial"/>
        </w:rPr>
        <w:t xml:space="preserve">) adalah derajat keasaman yang digunakan untuk menyatakan tingkat keasaman atau kebasaan suatu larutan. </w:t>
      </w:r>
      <w:proofErr w:type="gramStart"/>
      <w:r w:rsidRPr="00724903">
        <w:rPr>
          <w:rFonts w:ascii="Arial" w:hAnsi="Arial" w:cs="Arial"/>
        </w:rPr>
        <w:t>Reaksi kimia banyak dikendalikan oleh pH, demikian pula aktivitas biologi.</w:t>
      </w:r>
      <w:proofErr w:type="gramEnd"/>
      <w:r w:rsidRPr="00724903">
        <w:rPr>
          <w:rFonts w:ascii="Arial" w:hAnsi="Arial" w:cs="Arial"/>
        </w:rPr>
        <w:t xml:space="preserve"> Air yang terlalu asam atau basa tidak dikehendaki oleh karena </w:t>
      </w:r>
      <w:proofErr w:type="gramStart"/>
      <w:r w:rsidRPr="00724903">
        <w:rPr>
          <w:rFonts w:ascii="Arial" w:hAnsi="Arial" w:cs="Arial"/>
        </w:rPr>
        <w:t>akan</w:t>
      </w:r>
      <w:proofErr w:type="gramEnd"/>
      <w:r w:rsidRPr="00724903">
        <w:rPr>
          <w:rFonts w:ascii="Arial" w:hAnsi="Arial" w:cs="Arial"/>
        </w:rPr>
        <w:t xml:space="preserve"> bersifat korosif atau kemungkinan akan sulit diolah.</w:t>
      </w:r>
    </w:p>
    <w:p w:rsidR="007C37BB" w:rsidRPr="00724903" w:rsidRDefault="007C37BB" w:rsidP="007C37BB">
      <w:pPr>
        <w:ind w:left="720" w:firstLine="720"/>
        <w:jc w:val="both"/>
        <w:rPr>
          <w:rFonts w:ascii="Arial" w:hAnsi="Arial" w:cs="Arial"/>
        </w:rPr>
      </w:pPr>
      <w:r w:rsidRPr="00724903">
        <w:rPr>
          <w:rFonts w:ascii="Arial" w:hAnsi="Arial" w:cs="Arial"/>
        </w:rPr>
        <w:t xml:space="preserve">Berdasarkan Keputusan Menteri Negara Lingkungan Hidup Nomor 112 Tahun 2003 tentang Baku Mutu Air Limbah Domestik, </w:t>
      </w:r>
      <w:proofErr w:type="gramStart"/>
      <w:r w:rsidRPr="00724903">
        <w:rPr>
          <w:rFonts w:ascii="Arial" w:hAnsi="Arial" w:cs="Arial"/>
        </w:rPr>
        <w:t>baku</w:t>
      </w:r>
      <w:proofErr w:type="gramEnd"/>
      <w:r w:rsidRPr="00724903">
        <w:rPr>
          <w:rFonts w:ascii="Arial" w:hAnsi="Arial" w:cs="Arial"/>
        </w:rPr>
        <w:t xml:space="preserve"> mutu limbah cair untuk parameter pH adalah 6-9. Hasil pengujian sampel menunjukkan bahwa kadar pH masing-masing 7,58 untuk kantin FST UA dan 7,24 untuk IPLT Keputih, yang berarti pH limbah cair dari kedua lokasi tersebut sudah memenuhi baku mutu.</w:t>
      </w:r>
    </w:p>
    <w:p w:rsidR="007C37BB" w:rsidRPr="00724903" w:rsidRDefault="007C37BB" w:rsidP="007C37BB">
      <w:pPr>
        <w:ind w:firstLine="720"/>
        <w:jc w:val="both"/>
        <w:rPr>
          <w:rFonts w:ascii="Arial" w:hAnsi="Arial" w:cs="Arial"/>
        </w:rPr>
      </w:pPr>
      <w:r w:rsidRPr="00724903">
        <w:rPr>
          <w:rFonts w:ascii="Arial" w:hAnsi="Arial" w:cs="Arial"/>
        </w:rPr>
        <w:t>5.2.2.</w:t>
      </w:r>
      <w:r w:rsidRPr="00724903">
        <w:rPr>
          <w:rFonts w:ascii="Arial" w:hAnsi="Arial" w:cs="Arial"/>
        </w:rPr>
        <w:tab/>
      </w:r>
      <w:r w:rsidRPr="00724903">
        <w:rPr>
          <w:rFonts w:ascii="Arial" w:hAnsi="Arial" w:cs="Arial"/>
          <w:i/>
        </w:rPr>
        <w:t xml:space="preserve">Dissolved Oxygen </w:t>
      </w:r>
      <w:r w:rsidRPr="00724903">
        <w:rPr>
          <w:rFonts w:ascii="Arial" w:hAnsi="Arial" w:cs="Arial"/>
        </w:rPr>
        <w:t>(DO)</w:t>
      </w:r>
    </w:p>
    <w:p w:rsidR="007C37BB" w:rsidRPr="00724903" w:rsidRDefault="007C37BB" w:rsidP="007C37BB">
      <w:pPr>
        <w:ind w:left="720" w:firstLine="720"/>
        <w:jc w:val="both"/>
        <w:rPr>
          <w:rFonts w:ascii="Arial" w:hAnsi="Arial" w:cs="Arial"/>
        </w:rPr>
      </w:pPr>
      <w:proofErr w:type="gramStart"/>
      <w:r w:rsidRPr="00724903">
        <w:rPr>
          <w:rFonts w:ascii="Arial" w:hAnsi="Arial" w:cs="Arial"/>
        </w:rPr>
        <w:t>Oksigen merupakan elemen penting dalam pengendalian kualitas air.</w:t>
      </w:r>
      <w:proofErr w:type="gramEnd"/>
      <w:r w:rsidRPr="00724903">
        <w:rPr>
          <w:rFonts w:ascii="Arial" w:hAnsi="Arial" w:cs="Arial"/>
        </w:rPr>
        <w:t xml:space="preserve"> </w:t>
      </w:r>
      <w:proofErr w:type="gramStart"/>
      <w:r w:rsidRPr="00724903">
        <w:rPr>
          <w:rFonts w:ascii="Arial" w:hAnsi="Arial" w:cs="Arial"/>
        </w:rPr>
        <w:t>Oksigen dibutuhkan oleh semua makhluk hidup untuk melakukan pernapasan.</w:t>
      </w:r>
      <w:proofErr w:type="gramEnd"/>
      <w:r w:rsidRPr="00724903">
        <w:rPr>
          <w:rFonts w:ascii="Arial" w:hAnsi="Arial" w:cs="Arial"/>
        </w:rPr>
        <w:t xml:space="preserve"> Selain itu, oksigen juga dibutuhkan untuk oksidasi bahan-bahan organik maupun anorganik dalam proses aerobik. Odum dalam Oseana (2005) menyatakan bahwa </w:t>
      </w:r>
      <w:proofErr w:type="gramStart"/>
      <w:r w:rsidRPr="00724903">
        <w:rPr>
          <w:rFonts w:ascii="Arial" w:hAnsi="Arial" w:cs="Arial"/>
        </w:rPr>
        <w:t>kadar</w:t>
      </w:r>
      <w:proofErr w:type="gramEnd"/>
      <w:r w:rsidRPr="00724903">
        <w:rPr>
          <w:rFonts w:ascii="Arial" w:hAnsi="Arial" w:cs="Arial"/>
        </w:rPr>
        <w:t xml:space="preserve"> oksigen dalam air akan bertambah dengan semakin rendahnya suhu dan semakin tinggi salinitas. Mikroorganisme dalam limbah cair memerlukan oksigen untuk menguraikan senyawa kimia beracun menjadi senyawa </w:t>
      </w:r>
      <w:proofErr w:type="gramStart"/>
      <w:r w:rsidRPr="00724903">
        <w:rPr>
          <w:rFonts w:ascii="Arial" w:hAnsi="Arial" w:cs="Arial"/>
        </w:rPr>
        <w:t>lain</w:t>
      </w:r>
      <w:proofErr w:type="gramEnd"/>
      <w:r w:rsidRPr="00724903">
        <w:rPr>
          <w:rFonts w:ascii="Arial" w:hAnsi="Arial" w:cs="Arial"/>
        </w:rPr>
        <w:t xml:space="preserve"> yang lebih sederhana dan tidak beracun. Oleh karena itu, penting untuk meningkatkan </w:t>
      </w:r>
      <w:proofErr w:type="gramStart"/>
      <w:r w:rsidRPr="00724903">
        <w:rPr>
          <w:rFonts w:ascii="Arial" w:hAnsi="Arial" w:cs="Arial"/>
        </w:rPr>
        <w:t>kadar</w:t>
      </w:r>
      <w:proofErr w:type="gramEnd"/>
      <w:r w:rsidRPr="00724903">
        <w:rPr>
          <w:rFonts w:ascii="Arial" w:hAnsi="Arial" w:cs="Arial"/>
        </w:rPr>
        <w:t xml:space="preserve"> oksigen dalam limbah cair sebelum dibuang ke lingkungan.</w:t>
      </w:r>
    </w:p>
    <w:p w:rsidR="00B15828" w:rsidRPr="00724903" w:rsidRDefault="007C37BB" w:rsidP="007C37BB">
      <w:pPr>
        <w:ind w:left="709" w:firstLine="709"/>
        <w:jc w:val="both"/>
        <w:rPr>
          <w:rFonts w:ascii="Arial" w:hAnsi="Arial" w:cs="Arial"/>
        </w:rPr>
        <w:sectPr w:rsidR="00B15828" w:rsidRPr="00724903" w:rsidSect="00B15828">
          <w:headerReference w:type="default" r:id="rId26"/>
          <w:footerReference w:type="default" r:id="rId27"/>
          <w:pgSz w:w="11906" w:h="16838"/>
          <w:pgMar w:top="1134" w:right="1134" w:bottom="1134" w:left="1701" w:header="709" w:footer="709" w:gutter="0"/>
          <w:pgNumType w:start="19"/>
          <w:cols w:space="720"/>
          <w:docGrid w:linePitch="360"/>
        </w:sectPr>
      </w:pPr>
      <w:r w:rsidRPr="00724903">
        <w:rPr>
          <w:rFonts w:ascii="Arial" w:hAnsi="Arial" w:cs="Arial"/>
        </w:rPr>
        <w:lastRenderedPageBreak/>
        <w:t xml:space="preserve">Berdasarkan Peraturan Pemerintah Republik Indonesia Nomor 82 Tahun 2001 tentang Pengelolaan Kualitas Air dan Pengendalian Pencemaran Air, kadar minimal DO untuk sungai kelas IV adalah 0 mg/L. Kadar DO pada limbah cair yang berasal dari </w:t>
      </w:r>
      <w:r w:rsidRPr="00724903">
        <w:rPr>
          <w:rFonts w:ascii="Arial" w:hAnsi="Arial" w:cs="Arial"/>
          <w:i/>
        </w:rPr>
        <w:t xml:space="preserve">outlet </w:t>
      </w:r>
      <w:r w:rsidRPr="00724903">
        <w:rPr>
          <w:rFonts w:ascii="Arial" w:hAnsi="Arial" w:cs="Arial"/>
        </w:rPr>
        <w:t>kantin FST UA maupun IPLT Keputih telah memenuhi syarat tersebut, bahkan nilainya sangat tinggi, yaitu 7,33 mg/L dan 7,4 mg/L.</w:t>
      </w:r>
    </w:p>
    <w:p w:rsidR="00A72523" w:rsidRPr="00724903" w:rsidRDefault="00A72523" w:rsidP="00B15828">
      <w:pPr>
        <w:rPr>
          <w:rFonts w:ascii="Arial" w:hAnsi="Arial" w:cs="Arial"/>
          <w:b/>
          <w:szCs w:val="24"/>
          <w:lang w:val="id-ID"/>
        </w:rPr>
      </w:pPr>
      <w:r w:rsidRPr="00724903">
        <w:rPr>
          <w:rFonts w:ascii="Arial" w:hAnsi="Arial" w:cs="Arial"/>
          <w:b/>
          <w:szCs w:val="24"/>
          <w:lang w:val="id-ID"/>
        </w:rPr>
        <w:lastRenderedPageBreak/>
        <w:t xml:space="preserve">BAB </w:t>
      </w:r>
      <w:r w:rsidR="00B15828" w:rsidRPr="00724903">
        <w:rPr>
          <w:rFonts w:ascii="Arial" w:hAnsi="Arial" w:cs="Arial"/>
          <w:b/>
          <w:szCs w:val="24"/>
          <w:lang w:val="id-ID"/>
        </w:rPr>
        <w:t>VI</w:t>
      </w:r>
    </w:p>
    <w:p w:rsidR="00A72523" w:rsidRPr="00724903" w:rsidRDefault="00A72523" w:rsidP="00A72523">
      <w:pPr>
        <w:rPr>
          <w:rFonts w:ascii="Arial" w:hAnsi="Arial" w:cs="Arial"/>
          <w:b/>
          <w:szCs w:val="24"/>
          <w:lang w:val="id-ID"/>
        </w:rPr>
      </w:pPr>
      <w:r w:rsidRPr="00724903">
        <w:rPr>
          <w:rFonts w:ascii="Arial" w:hAnsi="Arial" w:cs="Arial"/>
          <w:b/>
          <w:szCs w:val="24"/>
          <w:lang w:val="id-ID"/>
        </w:rPr>
        <w:t>KESIMPULAN DAN SARAN</w:t>
      </w:r>
    </w:p>
    <w:p w:rsidR="00FF28B7" w:rsidRPr="00724903" w:rsidRDefault="00FF28B7" w:rsidP="00A72523">
      <w:pPr>
        <w:rPr>
          <w:rFonts w:ascii="Arial" w:hAnsi="Arial" w:cs="Arial"/>
          <w:b/>
          <w:szCs w:val="24"/>
          <w:lang w:val="id-ID"/>
        </w:rPr>
      </w:pPr>
    </w:p>
    <w:p w:rsidR="00A72523" w:rsidRPr="00724903" w:rsidRDefault="00A72523" w:rsidP="00A72523">
      <w:pPr>
        <w:jc w:val="both"/>
        <w:rPr>
          <w:rFonts w:ascii="Arial" w:hAnsi="Arial" w:cs="Arial"/>
          <w:b/>
          <w:szCs w:val="24"/>
          <w:lang w:val="id-ID"/>
        </w:rPr>
      </w:pPr>
      <w:r w:rsidRPr="00724903">
        <w:rPr>
          <w:rFonts w:ascii="Arial" w:hAnsi="Arial" w:cs="Arial"/>
          <w:b/>
          <w:szCs w:val="24"/>
          <w:lang w:val="id-ID"/>
        </w:rPr>
        <w:t>6.1 Kesimpulan</w:t>
      </w:r>
    </w:p>
    <w:p w:rsidR="00A72523" w:rsidRPr="00724903" w:rsidRDefault="00A72523" w:rsidP="00E14A0D">
      <w:pPr>
        <w:ind w:left="426" w:firstLine="993"/>
        <w:jc w:val="both"/>
        <w:rPr>
          <w:rFonts w:ascii="Arial" w:hAnsi="Arial" w:cs="Arial"/>
          <w:szCs w:val="24"/>
        </w:rPr>
      </w:pPr>
      <w:r w:rsidRPr="00724903">
        <w:rPr>
          <w:rFonts w:ascii="Arial" w:hAnsi="Arial" w:cs="Arial"/>
          <w:szCs w:val="24"/>
        </w:rPr>
        <w:t>Menurut Peraturan Pemerintah Republik Indonesia Nomor 82 tahun 2001</w:t>
      </w:r>
      <w:r w:rsidR="007A5395" w:rsidRPr="00724903">
        <w:rPr>
          <w:rFonts w:ascii="Arial" w:hAnsi="Arial" w:cs="Arial"/>
          <w:szCs w:val="24"/>
        </w:rPr>
        <w:t xml:space="preserve"> tentang Pengelolaan Kualitas Air dan Pengendalian Pencemaran Air</w:t>
      </w:r>
      <w:r w:rsidRPr="00724903">
        <w:rPr>
          <w:rFonts w:ascii="Arial" w:hAnsi="Arial" w:cs="Arial"/>
          <w:szCs w:val="24"/>
        </w:rPr>
        <w:t>, air limbah adalah sisa dari suatu usaha dan atau kegiatan yan berwujud cair.  Limbah cair domestik dapat mencemari badan air dan mengakibatkan penurunan kualitas air bila dibuang begitu saja tanpa adanya pengolahan terlebih dahulu. Air limbah domestik yang dilepas ke lingkungan</w:t>
      </w:r>
      <w:r w:rsidRPr="00724903">
        <w:rPr>
          <w:rFonts w:ascii="Arial" w:hAnsi="Arial" w:cs="Arial"/>
          <w:szCs w:val="24"/>
          <w:lang w:val="id-ID"/>
        </w:rPr>
        <w:t>,</w:t>
      </w:r>
      <w:r w:rsidRPr="00724903">
        <w:rPr>
          <w:rFonts w:ascii="Arial" w:hAnsi="Arial" w:cs="Arial"/>
          <w:szCs w:val="24"/>
        </w:rPr>
        <w:t xml:space="preserve"> khususnya </w:t>
      </w:r>
      <w:r w:rsidR="00AA3E1C" w:rsidRPr="00724903">
        <w:rPr>
          <w:rFonts w:ascii="Arial" w:hAnsi="Arial" w:cs="Arial"/>
          <w:szCs w:val="24"/>
        </w:rPr>
        <w:t>kantin</w:t>
      </w:r>
      <w:r w:rsidRPr="00724903">
        <w:rPr>
          <w:rFonts w:ascii="Arial" w:hAnsi="Arial" w:cs="Arial"/>
          <w:szCs w:val="24"/>
        </w:rPr>
        <w:t xml:space="preserve"> haruslah memenuhi standar baku mutu air limbah </w:t>
      </w:r>
      <w:proofErr w:type="gramStart"/>
      <w:r w:rsidRPr="00724903">
        <w:rPr>
          <w:rFonts w:ascii="Arial" w:hAnsi="Arial" w:cs="Arial"/>
          <w:szCs w:val="24"/>
        </w:rPr>
        <w:t>domestik  yang</w:t>
      </w:r>
      <w:proofErr w:type="gramEnd"/>
      <w:r w:rsidRPr="00724903">
        <w:rPr>
          <w:rFonts w:ascii="Arial" w:hAnsi="Arial" w:cs="Arial"/>
          <w:szCs w:val="24"/>
        </w:rPr>
        <w:t xml:space="preserve"> terdapat dalam lampiran Keputusan Menteri Negara Lingkungan Hidup Nomor 112 Tahun 2003 tentang Baku Mutu Air Limbah Domestik. </w:t>
      </w:r>
      <w:proofErr w:type="gramStart"/>
      <w:r w:rsidRPr="00724903">
        <w:rPr>
          <w:rFonts w:ascii="Arial" w:hAnsi="Arial" w:cs="Arial"/>
          <w:szCs w:val="24"/>
        </w:rPr>
        <w:t>Limbah cair domestik terbagi dalam dua kategori, yaitu Limbah cair domestik yang berasal dari air cucian, dan Limbah cair yang berasal dari kaskus.</w:t>
      </w:r>
      <w:proofErr w:type="gramEnd"/>
    </w:p>
    <w:p w:rsidR="00A72523" w:rsidRPr="00724903" w:rsidRDefault="00A72523" w:rsidP="00A72523">
      <w:pPr>
        <w:tabs>
          <w:tab w:val="left" w:pos="426"/>
        </w:tabs>
        <w:ind w:left="426" w:firstLine="993"/>
        <w:jc w:val="both"/>
        <w:rPr>
          <w:rFonts w:ascii="Arial" w:hAnsi="Arial" w:cs="Arial"/>
          <w:szCs w:val="24"/>
        </w:rPr>
      </w:pPr>
      <w:proofErr w:type="gramStart"/>
      <w:r w:rsidRPr="00724903">
        <w:rPr>
          <w:rFonts w:ascii="Arial" w:hAnsi="Arial" w:cs="Arial"/>
          <w:szCs w:val="24"/>
        </w:rPr>
        <w:t>Peneliti ingin mengukur beberapa i</w:t>
      </w:r>
      <w:r w:rsidR="00955631" w:rsidRPr="00724903">
        <w:rPr>
          <w:rFonts w:ascii="Arial" w:hAnsi="Arial" w:cs="Arial"/>
          <w:szCs w:val="24"/>
        </w:rPr>
        <w:t>ndikator fisik yang meliputi wa</w:t>
      </w:r>
      <w:r w:rsidRPr="00724903">
        <w:rPr>
          <w:rFonts w:ascii="Arial" w:hAnsi="Arial" w:cs="Arial"/>
          <w:szCs w:val="24"/>
        </w:rPr>
        <w:t>rna, bau, kekeruhan dan temperatur, serta mengukur indikator kimia yang meliputi pH dan DO pada sampel limbah cair domestik dari kantin dan IPLT.</w:t>
      </w:r>
      <w:proofErr w:type="gramEnd"/>
      <w:r w:rsidRPr="00724903">
        <w:rPr>
          <w:rFonts w:ascii="Arial" w:hAnsi="Arial" w:cs="Arial"/>
          <w:szCs w:val="24"/>
        </w:rPr>
        <w:t xml:space="preserve"> </w:t>
      </w:r>
      <w:proofErr w:type="gramStart"/>
      <w:r w:rsidRPr="00724903">
        <w:rPr>
          <w:rFonts w:ascii="Arial" w:hAnsi="Arial" w:cs="Arial"/>
          <w:szCs w:val="24"/>
        </w:rPr>
        <w:t xml:space="preserve">Metode yang dipilih dalam teknik pengambilan sampel adalah </w:t>
      </w:r>
      <w:r w:rsidRPr="00724903">
        <w:rPr>
          <w:rFonts w:ascii="Arial" w:hAnsi="Arial" w:cs="Arial"/>
          <w:i/>
          <w:szCs w:val="24"/>
        </w:rPr>
        <w:t xml:space="preserve">Integrated Sampling </w:t>
      </w:r>
      <w:r w:rsidRPr="00724903">
        <w:rPr>
          <w:rFonts w:ascii="Arial" w:hAnsi="Arial" w:cs="Arial"/>
          <w:szCs w:val="24"/>
        </w:rPr>
        <w:t>atau Gabungan Tempat.</w:t>
      </w:r>
      <w:proofErr w:type="gramEnd"/>
      <w:r w:rsidRPr="00724903">
        <w:rPr>
          <w:rFonts w:ascii="Arial" w:hAnsi="Arial" w:cs="Arial"/>
          <w:szCs w:val="24"/>
        </w:rPr>
        <w:t xml:space="preserve"> </w:t>
      </w:r>
      <w:proofErr w:type="gramStart"/>
      <w:r w:rsidRPr="00724903">
        <w:rPr>
          <w:rFonts w:ascii="Arial" w:hAnsi="Arial" w:cs="Arial"/>
          <w:szCs w:val="24"/>
        </w:rPr>
        <w:t>Pada hasil pengukuran fisik pada limbah cair dari kantin FST UA didapati suhu limbah sebesar 26,8</w:t>
      </w:r>
      <w:r w:rsidRPr="00724903">
        <w:rPr>
          <w:rFonts w:ascii="Arial" w:hAnsi="Arial" w:cs="Arial"/>
          <w:szCs w:val="24"/>
          <w:vertAlign w:val="superscript"/>
        </w:rPr>
        <w:t>o</w:t>
      </w:r>
      <w:r w:rsidRPr="00724903">
        <w:rPr>
          <w:rFonts w:ascii="Arial" w:hAnsi="Arial" w:cs="Arial"/>
          <w:szCs w:val="24"/>
        </w:rPr>
        <w:t>C dari Baku Mutu sebesar 40</w:t>
      </w:r>
      <w:r w:rsidRPr="00724903">
        <w:rPr>
          <w:rFonts w:ascii="Arial" w:hAnsi="Arial" w:cs="Arial"/>
          <w:szCs w:val="24"/>
          <w:vertAlign w:val="superscript"/>
        </w:rPr>
        <w:t>o</w:t>
      </w:r>
      <w:r w:rsidRPr="00724903">
        <w:rPr>
          <w:rFonts w:ascii="Arial" w:hAnsi="Arial" w:cs="Arial"/>
          <w:szCs w:val="24"/>
        </w:rPr>
        <w:t>C.</w:t>
      </w:r>
      <w:proofErr w:type="gramEnd"/>
      <w:r w:rsidRPr="00724903">
        <w:rPr>
          <w:rFonts w:ascii="Arial" w:hAnsi="Arial" w:cs="Arial"/>
          <w:szCs w:val="24"/>
        </w:rPr>
        <w:t xml:space="preserve"> Artinya suhu limbah cair tidak melebihi </w:t>
      </w:r>
      <w:proofErr w:type="gramStart"/>
      <w:r w:rsidRPr="00724903">
        <w:rPr>
          <w:rFonts w:ascii="Arial" w:hAnsi="Arial" w:cs="Arial"/>
          <w:szCs w:val="24"/>
        </w:rPr>
        <w:t>baku</w:t>
      </w:r>
      <w:proofErr w:type="gramEnd"/>
      <w:r w:rsidRPr="00724903">
        <w:rPr>
          <w:rFonts w:ascii="Arial" w:hAnsi="Arial" w:cs="Arial"/>
          <w:szCs w:val="24"/>
        </w:rPr>
        <w:t xml:space="preserve"> mutu yang telah ditetapkan. Sedangkan hasil kekeruhan menunjukkan angka 47</w:t>
      </w:r>
      <w:proofErr w:type="gramStart"/>
      <w:r w:rsidRPr="00724903">
        <w:rPr>
          <w:rFonts w:ascii="Arial" w:hAnsi="Arial" w:cs="Arial"/>
          <w:szCs w:val="24"/>
        </w:rPr>
        <w:t>,0</w:t>
      </w:r>
      <w:proofErr w:type="gramEnd"/>
      <w:r w:rsidRPr="00724903">
        <w:rPr>
          <w:rFonts w:ascii="Arial" w:hAnsi="Arial" w:cs="Arial"/>
          <w:szCs w:val="24"/>
        </w:rPr>
        <w:t xml:space="preserve"> NTU, hal ini berarti kekeruhan pada limbah cair kantin melebihi baku mutu, yaitu sebesar 25 NTU. Pada pemeriksaan limbah cair yang bersumber dari IPLT didapatkan hasil pengukuran suhu 26,8</w:t>
      </w:r>
      <w:r w:rsidRPr="00724903">
        <w:rPr>
          <w:rFonts w:ascii="Arial" w:hAnsi="Arial" w:cs="Arial"/>
          <w:szCs w:val="24"/>
          <w:vertAlign w:val="superscript"/>
        </w:rPr>
        <w:t>o</w:t>
      </w:r>
      <w:r w:rsidRPr="00724903">
        <w:rPr>
          <w:rFonts w:ascii="Arial" w:hAnsi="Arial" w:cs="Arial"/>
          <w:szCs w:val="24"/>
        </w:rPr>
        <w:t>C yang berarti suhu di bawah atau sesuai baku mutu, dan hasil pengukuran kekeruhan sebesar 82</w:t>
      </w:r>
      <w:proofErr w:type="gramStart"/>
      <w:r w:rsidRPr="00724903">
        <w:rPr>
          <w:rFonts w:ascii="Arial" w:hAnsi="Arial" w:cs="Arial"/>
          <w:szCs w:val="24"/>
        </w:rPr>
        <w:t>,1</w:t>
      </w:r>
      <w:proofErr w:type="gramEnd"/>
      <w:r w:rsidRPr="00724903">
        <w:rPr>
          <w:rFonts w:ascii="Arial" w:hAnsi="Arial" w:cs="Arial"/>
          <w:szCs w:val="24"/>
        </w:rPr>
        <w:t xml:space="preserve"> NTU yang berarti melebihi baku mutu.</w:t>
      </w:r>
    </w:p>
    <w:p w:rsidR="00B15828" w:rsidRPr="00724903" w:rsidRDefault="00A72523" w:rsidP="00A72523">
      <w:pPr>
        <w:tabs>
          <w:tab w:val="left" w:pos="426"/>
        </w:tabs>
        <w:ind w:left="426" w:firstLine="993"/>
        <w:jc w:val="both"/>
        <w:rPr>
          <w:rFonts w:ascii="Arial" w:hAnsi="Arial" w:cs="Arial"/>
          <w:szCs w:val="24"/>
          <w:lang w:val="id-ID"/>
        </w:rPr>
        <w:sectPr w:rsidR="00B15828" w:rsidRPr="00724903" w:rsidSect="00B15828">
          <w:headerReference w:type="default" r:id="rId28"/>
          <w:footerReference w:type="default" r:id="rId29"/>
          <w:pgSz w:w="11906" w:h="16838"/>
          <w:pgMar w:top="1134" w:right="1134" w:bottom="1134" w:left="1701" w:header="709" w:footer="709" w:gutter="0"/>
          <w:pgNumType w:start="19"/>
          <w:cols w:space="720"/>
          <w:docGrid w:linePitch="360"/>
        </w:sectPr>
      </w:pPr>
      <w:r w:rsidRPr="00724903">
        <w:rPr>
          <w:rFonts w:ascii="Arial" w:hAnsi="Arial" w:cs="Arial"/>
          <w:szCs w:val="24"/>
        </w:rPr>
        <w:t>Pada pemeriksaan kimia limbah cair, didapatkan hasil pH sebesar 7</w:t>
      </w:r>
      <w:proofErr w:type="gramStart"/>
      <w:r w:rsidRPr="00724903">
        <w:rPr>
          <w:rFonts w:ascii="Arial" w:hAnsi="Arial" w:cs="Arial"/>
          <w:szCs w:val="24"/>
        </w:rPr>
        <w:t>,58</w:t>
      </w:r>
      <w:proofErr w:type="gramEnd"/>
      <w:r w:rsidRPr="00724903">
        <w:rPr>
          <w:rFonts w:ascii="Arial" w:hAnsi="Arial" w:cs="Arial"/>
          <w:szCs w:val="24"/>
        </w:rPr>
        <w:t xml:space="preserve"> dan DO sebesar 73,3%. </w:t>
      </w:r>
      <w:proofErr w:type="gramStart"/>
      <w:r w:rsidRPr="00724903">
        <w:rPr>
          <w:rFonts w:ascii="Arial" w:hAnsi="Arial" w:cs="Arial"/>
          <w:szCs w:val="24"/>
        </w:rPr>
        <w:t>Untuk hasil pH pada limbah cair kantin masih sesuai dengan aturan yang telah ditetapkan, yaitu sebesar 6-9.</w:t>
      </w:r>
      <w:proofErr w:type="gramEnd"/>
      <w:r w:rsidRPr="00724903">
        <w:rPr>
          <w:rFonts w:ascii="Arial" w:hAnsi="Arial" w:cs="Arial"/>
          <w:szCs w:val="24"/>
        </w:rPr>
        <w:t xml:space="preserve"> Sedangkan pada pemeriksaan limbah cair IPLT didapatkan hasil pH sebesar 7</w:t>
      </w:r>
      <w:proofErr w:type="gramStart"/>
      <w:r w:rsidRPr="00724903">
        <w:rPr>
          <w:rFonts w:ascii="Arial" w:hAnsi="Arial" w:cs="Arial"/>
          <w:szCs w:val="24"/>
        </w:rPr>
        <w:t>,24</w:t>
      </w:r>
      <w:proofErr w:type="gramEnd"/>
      <w:r w:rsidRPr="00724903">
        <w:rPr>
          <w:rFonts w:ascii="Arial" w:hAnsi="Arial" w:cs="Arial"/>
          <w:szCs w:val="24"/>
        </w:rPr>
        <w:t xml:space="preserve"> dengan kadar DO sebesar 74,0%. Suhu pada limbah cair IPLT ini pun masih sesuai dan tidak melebihi batas </w:t>
      </w:r>
      <w:proofErr w:type="gramStart"/>
      <w:r w:rsidRPr="00724903">
        <w:rPr>
          <w:rFonts w:ascii="Arial" w:hAnsi="Arial" w:cs="Arial"/>
          <w:szCs w:val="24"/>
        </w:rPr>
        <w:t>baku</w:t>
      </w:r>
      <w:proofErr w:type="gramEnd"/>
      <w:r w:rsidRPr="00724903">
        <w:rPr>
          <w:rFonts w:ascii="Arial" w:hAnsi="Arial" w:cs="Arial"/>
          <w:szCs w:val="24"/>
        </w:rPr>
        <w:t xml:space="preserve"> mutu yang ditetapkan. B</w:t>
      </w:r>
      <w:r w:rsidR="00B15828" w:rsidRPr="00724903">
        <w:rPr>
          <w:rFonts w:ascii="Arial" w:hAnsi="Arial" w:cs="Arial"/>
          <w:szCs w:val="24"/>
        </w:rPr>
        <w:t>aku mutu yang dijadikan pedoman</w:t>
      </w:r>
    </w:p>
    <w:p w:rsidR="009E4D6F" w:rsidRPr="00724903" w:rsidRDefault="00A72523" w:rsidP="00B15828">
      <w:pPr>
        <w:tabs>
          <w:tab w:val="left" w:pos="426"/>
        </w:tabs>
        <w:jc w:val="both"/>
        <w:rPr>
          <w:rFonts w:ascii="Arial" w:hAnsi="Arial" w:cs="Arial"/>
          <w:szCs w:val="24"/>
          <w:lang w:val="id-ID"/>
        </w:rPr>
      </w:pPr>
      <w:proofErr w:type="gramStart"/>
      <w:r w:rsidRPr="00724903">
        <w:rPr>
          <w:rFonts w:ascii="Arial" w:hAnsi="Arial" w:cs="Arial"/>
          <w:szCs w:val="24"/>
        </w:rPr>
        <w:lastRenderedPageBreak/>
        <w:t>dalam</w:t>
      </w:r>
      <w:proofErr w:type="gramEnd"/>
      <w:r w:rsidRPr="00724903">
        <w:rPr>
          <w:rFonts w:ascii="Arial" w:hAnsi="Arial" w:cs="Arial"/>
          <w:szCs w:val="24"/>
        </w:rPr>
        <w:t xml:space="preserve"> pemeriksaan kualitas limbah cair secara fisika dan kimia dilandaskan pada Keputusan Menteri Negara Kependudukan dan Lingkungan Hidup No. 2 tahun 1988, Kepmen LH No. 112 tahun 2003, Permenkes RI No. 416 tahun 1990</w:t>
      </w:r>
    </w:p>
    <w:p w:rsidR="002736CE" w:rsidRPr="00724903" w:rsidRDefault="002736CE" w:rsidP="00A72523">
      <w:pPr>
        <w:tabs>
          <w:tab w:val="left" w:pos="426"/>
        </w:tabs>
        <w:ind w:left="426" w:firstLine="993"/>
        <w:jc w:val="both"/>
        <w:rPr>
          <w:rFonts w:ascii="Arial" w:hAnsi="Arial" w:cs="Arial"/>
          <w:szCs w:val="24"/>
          <w:lang w:val="id-ID"/>
        </w:rPr>
      </w:pPr>
    </w:p>
    <w:p w:rsidR="009E4D6F" w:rsidRPr="00724903" w:rsidRDefault="002736CE" w:rsidP="00DF11C5">
      <w:pPr>
        <w:jc w:val="both"/>
        <w:rPr>
          <w:rFonts w:ascii="Arial" w:hAnsi="Arial" w:cs="Arial"/>
          <w:b/>
          <w:szCs w:val="24"/>
          <w:lang w:val="id-ID"/>
        </w:rPr>
      </w:pPr>
      <w:r w:rsidRPr="00724903">
        <w:rPr>
          <w:rFonts w:ascii="Arial" w:hAnsi="Arial" w:cs="Arial"/>
          <w:b/>
          <w:szCs w:val="24"/>
          <w:lang w:val="id-ID"/>
        </w:rPr>
        <w:t>6.2 Saran</w:t>
      </w:r>
    </w:p>
    <w:p w:rsidR="00D16553" w:rsidRPr="00724903" w:rsidRDefault="002736CE" w:rsidP="00D16553">
      <w:pPr>
        <w:pStyle w:val="ListParagraph"/>
        <w:numPr>
          <w:ilvl w:val="0"/>
          <w:numId w:val="43"/>
        </w:numPr>
        <w:ind w:left="360"/>
        <w:jc w:val="both"/>
        <w:rPr>
          <w:rFonts w:ascii="Arial" w:hAnsi="Arial" w:cs="Arial"/>
          <w:szCs w:val="24"/>
        </w:rPr>
      </w:pPr>
      <w:r w:rsidRPr="00724903">
        <w:rPr>
          <w:rFonts w:ascii="Arial" w:hAnsi="Arial" w:cs="Arial"/>
          <w:szCs w:val="24"/>
          <w:lang w:val="id-ID"/>
        </w:rPr>
        <w:t>Karena yang belum memenuhi standar baku mutu adalah ukuran kekeruhan, maka p</w:t>
      </w:r>
      <w:r w:rsidR="00D16553" w:rsidRPr="00724903">
        <w:rPr>
          <w:rFonts w:ascii="Arial" w:hAnsi="Arial" w:cs="Arial"/>
          <w:szCs w:val="24"/>
          <w:lang w:val="id-ID"/>
        </w:rPr>
        <w:t>erlu dilakukan pengolahan terha</w:t>
      </w:r>
      <w:r w:rsidRPr="00724903">
        <w:rPr>
          <w:rFonts w:ascii="Arial" w:hAnsi="Arial" w:cs="Arial"/>
          <w:szCs w:val="24"/>
          <w:lang w:val="id-ID"/>
        </w:rPr>
        <w:t xml:space="preserve">dap limbah cair agar kekeruhan sesuai dengan baku mutu yang telah ditetapkan. </w:t>
      </w:r>
    </w:p>
    <w:p w:rsidR="002736CE" w:rsidRPr="00724903" w:rsidRDefault="002736CE" w:rsidP="00D16553">
      <w:pPr>
        <w:pStyle w:val="ListParagraph"/>
        <w:numPr>
          <w:ilvl w:val="0"/>
          <w:numId w:val="43"/>
        </w:numPr>
        <w:ind w:left="360"/>
        <w:jc w:val="both"/>
        <w:rPr>
          <w:rFonts w:ascii="Arial" w:hAnsi="Arial" w:cs="Arial"/>
          <w:szCs w:val="24"/>
        </w:rPr>
      </w:pPr>
      <w:r w:rsidRPr="00724903">
        <w:rPr>
          <w:rFonts w:ascii="Arial" w:hAnsi="Arial" w:cs="Arial"/>
          <w:szCs w:val="24"/>
          <w:lang w:val="id-ID"/>
        </w:rPr>
        <w:t xml:space="preserve">Kekeruhan dapat diturunkan dengan cara penambahan </w:t>
      </w:r>
      <w:r w:rsidRPr="00724903">
        <w:rPr>
          <w:rFonts w:ascii="Arial" w:hAnsi="Arial" w:cs="Arial"/>
          <w:szCs w:val="24"/>
        </w:rPr>
        <w:t>Al(OH)</w:t>
      </w:r>
      <w:r w:rsidRPr="00724903">
        <w:rPr>
          <w:rFonts w:ascii="Arial" w:hAnsi="Arial" w:cs="Arial"/>
          <w:szCs w:val="24"/>
          <w:vertAlign w:val="subscript"/>
        </w:rPr>
        <w:t>3</w:t>
      </w:r>
      <w:r w:rsidRPr="00724903">
        <w:rPr>
          <w:rFonts w:ascii="Arial" w:hAnsi="Arial" w:cs="Arial"/>
          <w:szCs w:val="24"/>
        </w:rPr>
        <w:t xml:space="preserve"> pada limbah cair</w:t>
      </w:r>
      <w:r w:rsidRPr="00724903">
        <w:rPr>
          <w:rFonts w:ascii="Arial" w:hAnsi="Arial" w:cs="Arial"/>
          <w:szCs w:val="24"/>
          <w:lang w:val="id-ID"/>
        </w:rPr>
        <w:t>.</w:t>
      </w:r>
    </w:p>
    <w:p w:rsidR="00D16553" w:rsidRPr="00724903" w:rsidRDefault="007A5395" w:rsidP="00D16553">
      <w:pPr>
        <w:pStyle w:val="ListParagraph"/>
        <w:numPr>
          <w:ilvl w:val="0"/>
          <w:numId w:val="43"/>
        </w:numPr>
        <w:ind w:left="360"/>
        <w:jc w:val="both"/>
        <w:rPr>
          <w:rFonts w:ascii="Arial" w:hAnsi="Arial" w:cs="Arial"/>
          <w:szCs w:val="24"/>
        </w:rPr>
      </w:pPr>
      <w:r w:rsidRPr="00724903">
        <w:rPr>
          <w:rFonts w:ascii="Arial" w:hAnsi="Arial" w:cs="Arial"/>
          <w:szCs w:val="24"/>
        </w:rPr>
        <w:t>Tidak ada saran tambahan untuk pengelolaan air limbah di IPLT karena pengelolaannya sudah sangat baik dan tujuan dari pengelolaan l</w:t>
      </w:r>
      <w:r w:rsidR="00D16553" w:rsidRPr="00724903">
        <w:rPr>
          <w:rFonts w:ascii="Arial" w:hAnsi="Arial" w:cs="Arial"/>
          <w:szCs w:val="24"/>
        </w:rPr>
        <w:t>imbah tersebut sudah terpenuhi.</w:t>
      </w:r>
    </w:p>
    <w:p w:rsidR="007A5395" w:rsidRPr="00724903" w:rsidRDefault="00D16553" w:rsidP="00D16553">
      <w:pPr>
        <w:pStyle w:val="ListParagraph"/>
        <w:numPr>
          <w:ilvl w:val="0"/>
          <w:numId w:val="43"/>
        </w:numPr>
        <w:ind w:left="360"/>
        <w:jc w:val="both"/>
        <w:rPr>
          <w:rFonts w:ascii="Arial" w:hAnsi="Arial" w:cs="Arial"/>
          <w:szCs w:val="24"/>
        </w:rPr>
      </w:pPr>
      <w:r w:rsidRPr="00724903">
        <w:rPr>
          <w:rFonts w:ascii="Arial" w:hAnsi="Arial" w:cs="Arial"/>
          <w:szCs w:val="24"/>
        </w:rPr>
        <w:t>S</w:t>
      </w:r>
      <w:r w:rsidR="007A5395" w:rsidRPr="00724903">
        <w:rPr>
          <w:rFonts w:ascii="Arial" w:hAnsi="Arial" w:cs="Arial"/>
          <w:szCs w:val="24"/>
        </w:rPr>
        <w:t>aran untuk pengelolaan air limbah di Kantin FST adalah adanya Penampungan Limbah Cair Terpadu sehingga air limbah tidak dibuang langsung ke badan air/sungai.</w:t>
      </w:r>
    </w:p>
    <w:p w:rsidR="009E4D6F" w:rsidRPr="00724903" w:rsidRDefault="009E4D6F" w:rsidP="00DF11C5">
      <w:pPr>
        <w:jc w:val="both"/>
        <w:rPr>
          <w:rFonts w:ascii="Arial" w:hAnsi="Arial" w:cs="Arial"/>
          <w:szCs w:val="24"/>
          <w:lang w:val="id-ID"/>
        </w:rPr>
      </w:pPr>
    </w:p>
    <w:p w:rsidR="009E4D6F" w:rsidRPr="00724903" w:rsidRDefault="009E4D6F" w:rsidP="00DF11C5">
      <w:pPr>
        <w:jc w:val="both"/>
        <w:rPr>
          <w:rFonts w:ascii="Arial" w:hAnsi="Arial" w:cs="Arial"/>
          <w:szCs w:val="24"/>
          <w:lang w:val="id-ID"/>
        </w:rPr>
      </w:pPr>
    </w:p>
    <w:p w:rsidR="009E4D6F" w:rsidRPr="00724903" w:rsidRDefault="009E4D6F" w:rsidP="00DF11C5">
      <w:pPr>
        <w:jc w:val="both"/>
        <w:rPr>
          <w:rFonts w:ascii="Arial" w:hAnsi="Arial" w:cs="Arial"/>
          <w:szCs w:val="24"/>
          <w:lang w:val="id-ID"/>
        </w:rPr>
      </w:pPr>
    </w:p>
    <w:p w:rsidR="009E4D6F" w:rsidRPr="00724903" w:rsidRDefault="009E4D6F" w:rsidP="00DF11C5">
      <w:pPr>
        <w:jc w:val="both"/>
        <w:rPr>
          <w:rFonts w:ascii="Arial" w:hAnsi="Arial" w:cs="Arial"/>
          <w:szCs w:val="24"/>
          <w:lang w:val="id-ID"/>
        </w:rPr>
      </w:pPr>
    </w:p>
    <w:p w:rsidR="009E4D6F" w:rsidRPr="00724903" w:rsidRDefault="009E4D6F" w:rsidP="00DF11C5">
      <w:pPr>
        <w:jc w:val="both"/>
        <w:rPr>
          <w:rFonts w:ascii="Arial" w:hAnsi="Arial" w:cs="Arial"/>
          <w:szCs w:val="24"/>
          <w:lang w:val="id-ID"/>
        </w:rPr>
      </w:pPr>
    </w:p>
    <w:p w:rsidR="009E4D6F" w:rsidRPr="00724903" w:rsidRDefault="009E4D6F" w:rsidP="00DF11C5">
      <w:pPr>
        <w:jc w:val="both"/>
        <w:rPr>
          <w:rFonts w:ascii="Arial" w:hAnsi="Arial" w:cs="Arial"/>
          <w:szCs w:val="24"/>
          <w:lang w:val="id-ID"/>
        </w:rPr>
      </w:pPr>
    </w:p>
    <w:p w:rsidR="009E4D6F" w:rsidRPr="00724903" w:rsidRDefault="009E4D6F" w:rsidP="00DF11C5">
      <w:pPr>
        <w:jc w:val="both"/>
        <w:rPr>
          <w:rFonts w:ascii="Arial" w:hAnsi="Arial" w:cs="Arial"/>
          <w:szCs w:val="24"/>
          <w:lang w:val="id-ID"/>
        </w:rPr>
      </w:pPr>
    </w:p>
    <w:p w:rsidR="009E4D6F" w:rsidRPr="00724903" w:rsidRDefault="009E4D6F" w:rsidP="00DF11C5">
      <w:pPr>
        <w:jc w:val="both"/>
        <w:rPr>
          <w:rFonts w:ascii="Arial" w:hAnsi="Arial" w:cs="Arial"/>
          <w:szCs w:val="24"/>
          <w:lang w:val="id-ID"/>
        </w:rPr>
      </w:pPr>
    </w:p>
    <w:p w:rsidR="00E14A0D" w:rsidRPr="00724903" w:rsidRDefault="00E14A0D" w:rsidP="00DF11C5">
      <w:pPr>
        <w:jc w:val="both"/>
        <w:rPr>
          <w:rFonts w:ascii="Arial" w:hAnsi="Arial" w:cs="Arial"/>
          <w:szCs w:val="24"/>
          <w:lang w:val="id-ID"/>
        </w:rPr>
      </w:pPr>
    </w:p>
    <w:p w:rsidR="00E14A0D" w:rsidRPr="00724903" w:rsidRDefault="00E14A0D" w:rsidP="00DF11C5">
      <w:pPr>
        <w:jc w:val="both"/>
        <w:rPr>
          <w:rFonts w:ascii="Arial" w:hAnsi="Arial" w:cs="Arial"/>
          <w:szCs w:val="24"/>
          <w:lang w:val="id-ID"/>
        </w:rPr>
      </w:pPr>
    </w:p>
    <w:p w:rsidR="00E14A0D" w:rsidRPr="00724903" w:rsidRDefault="00E14A0D" w:rsidP="00DF11C5">
      <w:pPr>
        <w:jc w:val="both"/>
        <w:rPr>
          <w:rFonts w:ascii="Arial" w:hAnsi="Arial" w:cs="Arial"/>
          <w:szCs w:val="24"/>
          <w:lang w:val="id-ID"/>
        </w:rPr>
      </w:pPr>
    </w:p>
    <w:p w:rsidR="00E14A0D" w:rsidRPr="00724903" w:rsidRDefault="00E14A0D" w:rsidP="00DF11C5">
      <w:pPr>
        <w:jc w:val="both"/>
        <w:rPr>
          <w:rFonts w:ascii="Arial" w:hAnsi="Arial" w:cs="Arial"/>
          <w:szCs w:val="24"/>
          <w:lang w:val="id-ID"/>
        </w:rPr>
      </w:pPr>
    </w:p>
    <w:p w:rsidR="00E14A0D" w:rsidRPr="00724903" w:rsidRDefault="00E14A0D" w:rsidP="00DF11C5">
      <w:pPr>
        <w:jc w:val="both"/>
        <w:rPr>
          <w:rFonts w:ascii="Arial" w:hAnsi="Arial" w:cs="Arial"/>
          <w:szCs w:val="24"/>
          <w:lang w:val="id-ID"/>
        </w:rPr>
      </w:pPr>
    </w:p>
    <w:p w:rsidR="00E14A0D" w:rsidRPr="00724903" w:rsidRDefault="00E14A0D" w:rsidP="00DF11C5">
      <w:pPr>
        <w:jc w:val="both"/>
        <w:rPr>
          <w:rFonts w:ascii="Arial" w:hAnsi="Arial" w:cs="Arial"/>
          <w:szCs w:val="24"/>
          <w:lang w:val="id-ID"/>
        </w:rPr>
      </w:pPr>
    </w:p>
    <w:p w:rsidR="00E14A0D" w:rsidRPr="00724903" w:rsidRDefault="00E14A0D" w:rsidP="00DF11C5">
      <w:pPr>
        <w:jc w:val="both"/>
        <w:rPr>
          <w:rFonts w:ascii="Arial" w:hAnsi="Arial" w:cs="Arial"/>
          <w:szCs w:val="24"/>
          <w:lang w:val="id-ID"/>
        </w:rPr>
      </w:pPr>
    </w:p>
    <w:p w:rsidR="00E14A0D" w:rsidRPr="00724903" w:rsidRDefault="00E14A0D" w:rsidP="00DF11C5">
      <w:pPr>
        <w:jc w:val="both"/>
        <w:rPr>
          <w:rFonts w:ascii="Arial" w:hAnsi="Arial" w:cs="Arial"/>
          <w:szCs w:val="24"/>
          <w:lang w:val="id-ID"/>
        </w:rPr>
      </w:pPr>
    </w:p>
    <w:p w:rsidR="00E14A0D" w:rsidRDefault="00E14A0D" w:rsidP="00DF11C5">
      <w:pPr>
        <w:jc w:val="both"/>
        <w:rPr>
          <w:rFonts w:ascii="Arial" w:hAnsi="Arial" w:cs="Arial"/>
          <w:szCs w:val="24"/>
          <w:lang w:val="id-ID"/>
        </w:rPr>
      </w:pPr>
    </w:p>
    <w:p w:rsidR="00645B01" w:rsidRPr="00724903" w:rsidRDefault="00645B01" w:rsidP="00DF11C5">
      <w:pPr>
        <w:jc w:val="both"/>
        <w:rPr>
          <w:rFonts w:ascii="Arial" w:hAnsi="Arial" w:cs="Arial"/>
          <w:szCs w:val="24"/>
          <w:lang w:val="id-ID"/>
        </w:rPr>
      </w:pPr>
    </w:p>
    <w:p w:rsidR="002736CE" w:rsidRPr="00724903" w:rsidRDefault="002736CE" w:rsidP="002736CE">
      <w:pPr>
        <w:rPr>
          <w:rFonts w:ascii="Arial" w:hAnsi="Arial" w:cs="Arial"/>
          <w:b/>
          <w:szCs w:val="24"/>
          <w:lang w:val="id-ID"/>
        </w:rPr>
      </w:pPr>
      <w:r w:rsidRPr="00724903">
        <w:rPr>
          <w:rFonts w:ascii="Arial" w:hAnsi="Arial" w:cs="Arial"/>
          <w:b/>
          <w:szCs w:val="24"/>
          <w:lang w:val="id-ID"/>
        </w:rPr>
        <w:lastRenderedPageBreak/>
        <w:t>Daftar Pustaka</w:t>
      </w:r>
    </w:p>
    <w:p w:rsidR="002736CE" w:rsidRPr="00724903" w:rsidRDefault="002736CE" w:rsidP="00A42704">
      <w:pPr>
        <w:spacing w:line="276" w:lineRule="auto"/>
        <w:rPr>
          <w:rFonts w:ascii="Arial" w:hAnsi="Arial" w:cs="Arial"/>
          <w:b/>
          <w:szCs w:val="24"/>
          <w:lang w:val="id-ID"/>
        </w:rPr>
      </w:pPr>
    </w:p>
    <w:p w:rsidR="00323B3C" w:rsidRDefault="00323B3C" w:rsidP="002B30CC">
      <w:pPr>
        <w:spacing w:line="240" w:lineRule="auto"/>
        <w:ind w:left="567" w:hanging="567"/>
        <w:jc w:val="both"/>
        <w:rPr>
          <w:rFonts w:ascii="Arial" w:hAnsi="Arial" w:cs="Arial"/>
          <w:szCs w:val="24"/>
          <w:lang w:val="id-ID"/>
        </w:rPr>
      </w:pPr>
      <w:proofErr w:type="gramStart"/>
      <w:r w:rsidRPr="00724903">
        <w:rPr>
          <w:rFonts w:ascii="Arial" w:hAnsi="Arial" w:cs="Arial"/>
          <w:szCs w:val="24"/>
        </w:rPr>
        <w:t>BLH Kota Malang</w:t>
      </w:r>
      <w:r w:rsidRPr="00724903">
        <w:rPr>
          <w:rFonts w:ascii="Arial" w:hAnsi="Arial" w:cs="Arial"/>
          <w:szCs w:val="24"/>
          <w:lang w:val="id-ID"/>
        </w:rPr>
        <w:t>.</w:t>
      </w:r>
      <w:proofErr w:type="gramEnd"/>
      <w:r w:rsidRPr="00724903">
        <w:rPr>
          <w:rFonts w:ascii="Arial" w:hAnsi="Arial" w:cs="Arial"/>
          <w:szCs w:val="24"/>
          <w:lang w:val="id-ID"/>
        </w:rPr>
        <w:t xml:space="preserve"> 2012. </w:t>
      </w:r>
      <w:proofErr w:type="gramStart"/>
      <w:r w:rsidR="00853CE6" w:rsidRPr="00724903">
        <w:rPr>
          <w:rFonts w:ascii="Arial" w:hAnsi="Arial" w:cs="Arial"/>
          <w:szCs w:val="24"/>
        </w:rPr>
        <w:t>Prosedur tetap metoda pe</w:t>
      </w:r>
      <w:r w:rsidRPr="00724903">
        <w:rPr>
          <w:rFonts w:ascii="Arial" w:hAnsi="Arial" w:cs="Arial"/>
          <w:szCs w:val="24"/>
        </w:rPr>
        <w:t>ngambilan contoh air permukaan</w:t>
      </w:r>
      <w:r w:rsidR="002736CE" w:rsidRPr="00724903">
        <w:rPr>
          <w:rFonts w:ascii="Arial" w:hAnsi="Arial" w:cs="Arial"/>
          <w:szCs w:val="24"/>
          <w:lang w:val="id-ID"/>
        </w:rPr>
        <w:t>.</w:t>
      </w:r>
      <w:proofErr w:type="gramEnd"/>
      <w:r w:rsidR="002736CE" w:rsidRPr="00724903">
        <w:rPr>
          <w:rFonts w:ascii="Arial" w:hAnsi="Arial" w:cs="Arial"/>
          <w:szCs w:val="24"/>
          <w:lang w:val="id-ID"/>
        </w:rPr>
        <w:t xml:space="preserve"> Malang: Badan Lingkungan Hidup</w:t>
      </w:r>
    </w:p>
    <w:p w:rsidR="002B30CC" w:rsidRPr="00724903" w:rsidRDefault="002B30CC" w:rsidP="002B30CC">
      <w:pPr>
        <w:spacing w:line="240" w:lineRule="auto"/>
        <w:ind w:left="567" w:hanging="567"/>
        <w:jc w:val="both"/>
        <w:rPr>
          <w:rFonts w:ascii="Arial" w:hAnsi="Arial" w:cs="Arial"/>
          <w:szCs w:val="24"/>
          <w:lang w:val="id-ID"/>
        </w:rPr>
      </w:pPr>
    </w:p>
    <w:p w:rsidR="00B20B0F" w:rsidRDefault="00B20B0F" w:rsidP="002B30CC">
      <w:pPr>
        <w:spacing w:line="240" w:lineRule="auto"/>
        <w:ind w:left="567" w:hanging="567"/>
        <w:jc w:val="left"/>
        <w:rPr>
          <w:rFonts w:ascii="Arial" w:hAnsi="Arial" w:cs="Arial"/>
          <w:color w:val="333333"/>
          <w:szCs w:val="24"/>
          <w:shd w:val="clear" w:color="auto" w:fill="F8F8F8"/>
          <w:lang w:val="id-ID"/>
        </w:rPr>
      </w:pPr>
      <w:r w:rsidRPr="00724903">
        <w:rPr>
          <w:rFonts w:ascii="Arial" w:hAnsi="Arial" w:cs="Arial"/>
          <w:szCs w:val="24"/>
          <w:lang w:val="id-ID"/>
        </w:rPr>
        <w:t xml:space="preserve">Ehlers, Victor and Steel. 1964. </w:t>
      </w:r>
      <w:r w:rsidRPr="00724903">
        <w:rPr>
          <w:rFonts w:ascii="Arial" w:hAnsi="Arial" w:cs="Arial"/>
          <w:i/>
          <w:color w:val="333333"/>
          <w:szCs w:val="24"/>
          <w:shd w:val="clear" w:color="auto" w:fill="F8F8F8"/>
        </w:rPr>
        <w:t xml:space="preserve">Sanitary and Water Resources Engineering Ser. </w:t>
      </w:r>
      <w:r w:rsidRPr="00724903">
        <w:rPr>
          <w:rFonts w:ascii="Arial" w:hAnsi="Arial" w:cs="Arial"/>
          <w:color w:val="333333"/>
          <w:szCs w:val="24"/>
          <w:shd w:val="clear" w:color="auto" w:fill="F8F8F8"/>
        </w:rPr>
        <w:t>McGraw-Hill Companie</w:t>
      </w:r>
      <w:r w:rsidRPr="00724903">
        <w:rPr>
          <w:rFonts w:ascii="Arial" w:hAnsi="Arial" w:cs="Arial"/>
          <w:color w:val="333333"/>
          <w:szCs w:val="24"/>
          <w:shd w:val="clear" w:color="auto" w:fill="F8F8F8"/>
          <w:lang w:val="id-ID"/>
        </w:rPr>
        <w:t>s</w:t>
      </w:r>
    </w:p>
    <w:p w:rsidR="002B30CC" w:rsidRPr="00724903" w:rsidRDefault="002B30CC" w:rsidP="002B30CC">
      <w:pPr>
        <w:spacing w:line="240" w:lineRule="auto"/>
        <w:ind w:left="567" w:hanging="567"/>
        <w:jc w:val="left"/>
        <w:rPr>
          <w:rFonts w:ascii="Arial" w:hAnsi="Arial" w:cs="Arial"/>
          <w:i/>
          <w:szCs w:val="24"/>
          <w:lang w:val="id-ID"/>
        </w:rPr>
      </w:pPr>
    </w:p>
    <w:p w:rsidR="00853CE6" w:rsidRDefault="00264075" w:rsidP="002B30CC">
      <w:pPr>
        <w:spacing w:line="240" w:lineRule="auto"/>
        <w:ind w:left="567" w:hanging="567"/>
        <w:jc w:val="both"/>
        <w:rPr>
          <w:rFonts w:ascii="Arial" w:hAnsi="Arial" w:cs="Arial"/>
          <w:szCs w:val="24"/>
          <w:lang w:val="id-ID"/>
        </w:rPr>
      </w:pPr>
      <w:r w:rsidRPr="00724903">
        <w:rPr>
          <w:rFonts w:ascii="Arial" w:hAnsi="Arial" w:cs="Arial"/>
          <w:szCs w:val="24"/>
          <w:lang w:val="id-ID"/>
        </w:rPr>
        <w:t xml:space="preserve">Hanum, F. 2002. </w:t>
      </w:r>
      <w:r w:rsidR="00853CE6" w:rsidRPr="00724903">
        <w:rPr>
          <w:rFonts w:ascii="Arial" w:hAnsi="Arial" w:cs="Arial"/>
          <w:szCs w:val="24"/>
        </w:rPr>
        <w:t xml:space="preserve">Proses pengolahan air </w:t>
      </w:r>
      <w:r w:rsidR="00AA3E1C" w:rsidRPr="00724903">
        <w:rPr>
          <w:rFonts w:ascii="Arial" w:hAnsi="Arial" w:cs="Arial"/>
          <w:szCs w:val="24"/>
        </w:rPr>
        <w:t>kantin</w:t>
      </w:r>
      <w:r w:rsidR="00853CE6" w:rsidRPr="00724903">
        <w:rPr>
          <w:rFonts w:ascii="Arial" w:hAnsi="Arial" w:cs="Arial"/>
          <w:szCs w:val="24"/>
        </w:rPr>
        <w:t xml:space="preserve"> untuk keperluan air minum http://repository.usu.ac.id/bitstream/123456789/1845/1/kimia-farida.pdf</w:t>
      </w:r>
      <w:r w:rsidRPr="00724903">
        <w:rPr>
          <w:rFonts w:ascii="Arial" w:hAnsi="Arial" w:cs="Arial"/>
          <w:szCs w:val="24"/>
          <w:lang w:val="id-ID"/>
        </w:rPr>
        <w:t>.</w:t>
      </w:r>
      <w:r w:rsidR="00853CE6" w:rsidRPr="00724903">
        <w:rPr>
          <w:rFonts w:ascii="Arial" w:hAnsi="Arial" w:cs="Arial"/>
          <w:szCs w:val="24"/>
        </w:rPr>
        <w:t xml:space="preserve"> </w:t>
      </w:r>
      <w:r w:rsidRPr="00724903">
        <w:rPr>
          <w:rFonts w:ascii="Arial" w:hAnsi="Arial" w:cs="Arial"/>
          <w:szCs w:val="24"/>
        </w:rPr>
        <w:t>Diakses 15 Maret 201</w:t>
      </w:r>
      <w:r w:rsidRPr="00724903">
        <w:rPr>
          <w:rFonts w:ascii="Arial" w:hAnsi="Arial" w:cs="Arial"/>
          <w:szCs w:val="24"/>
          <w:lang w:val="id-ID"/>
        </w:rPr>
        <w:t>4 [</w:t>
      </w:r>
      <w:r w:rsidR="00853CE6" w:rsidRPr="00724903">
        <w:rPr>
          <w:rFonts w:ascii="Arial" w:hAnsi="Arial" w:cs="Arial"/>
          <w:szCs w:val="24"/>
        </w:rPr>
        <w:t>10:30]</w:t>
      </w:r>
    </w:p>
    <w:p w:rsidR="002B30CC" w:rsidRPr="002B30CC" w:rsidRDefault="002B30CC" w:rsidP="002B30CC">
      <w:pPr>
        <w:spacing w:line="240" w:lineRule="auto"/>
        <w:ind w:left="567" w:hanging="567"/>
        <w:jc w:val="both"/>
        <w:rPr>
          <w:rFonts w:ascii="Arial" w:hAnsi="Arial" w:cs="Arial"/>
          <w:szCs w:val="24"/>
          <w:lang w:val="id-ID"/>
        </w:rPr>
      </w:pPr>
    </w:p>
    <w:p w:rsidR="00F64088" w:rsidRDefault="00F64088" w:rsidP="002B30CC">
      <w:pPr>
        <w:spacing w:line="240" w:lineRule="auto"/>
        <w:ind w:left="567" w:hanging="567"/>
        <w:jc w:val="both"/>
        <w:rPr>
          <w:rFonts w:ascii="Arial" w:hAnsi="Arial" w:cs="Arial"/>
          <w:szCs w:val="24"/>
          <w:lang w:val="id-ID"/>
        </w:rPr>
      </w:pPr>
      <w:r w:rsidRPr="00724903">
        <w:rPr>
          <w:rFonts w:ascii="Arial" w:hAnsi="Arial" w:cs="Arial"/>
          <w:szCs w:val="24"/>
          <w:lang w:val="id-ID"/>
        </w:rPr>
        <w:t>Moersidik, S. dan Basuki H. 1998. Analisis kualitas air. Jakarta: Universitas Terbuka</w:t>
      </w:r>
    </w:p>
    <w:p w:rsidR="002B30CC" w:rsidRPr="00724903" w:rsidRDefault="002B30CC" w:rsidP="002B30CC">
      <w:pPr>
        <w:spacing w:line="240" w:lineRule="auto"/>
        <w:ind w:left="567" w:hanging="567"/>
        <w:jc w:val="both"/>
        <w:rPr>
          <w:rFonts w:ascii="Arial" w:hAnsi="Arial" w:cs="Arial"/>
          <w:szCs w:val="24"/>
          <w:lang w:val="id-ID"/>
        </w:rPr>
      </w:pPr>
    </w:p>
    <w:p w:rsidR="009E4D6F" w:rsidRDefault="009E4D6F" w:rsidP="002B30CC">
      <w:pPr>
        <w:spacing w:line="240" w:lineRule="auto"/>
        <w:ind w:left="567" w:hanging="567"/>
        <w:jc w:val="left"/>
        <w:rPr>
          <w:rFonts w:ascii="Arial" w:hAnsi="Arial" w:cs="Arial"/>
          <w:szCs w:val="24"/>
          <w:lang w:val="id-ID"/>
        </w:rPr>
      </w:pPr>
      <w:proofErr w:type="gramStart"/>
      <w:r w:rsidRPr="00724903">
        <w:rPr>
          <w:rFonts w:ascii="Arial" w:hAnsi="Arial" w:cs="Arial"/>
          <w:szCs w:val="24"/>
        </w:rPr>
        <w:t>Hazmi, A. dkk.</w:t>
      </w:r>
      <w:proofErr w:type="gramEnd"/>
      <w:r w:rsidRPr="00724903">
        <w:rPr>
          <w:rFonts w:ascii="Arial" w:hAnsi="Arial" w:cs="Arial"/>
          <w:szCs w:val="24"/>
        </w:rPr>
        <w:t xml:space="preserve"> 2012. Penghilangan mikroorganisme dalam air minum dengan </w:t>
      </w:r>
      <w:r w:rsidRPr="00724903">
        <w:rPr>
          <w:rFonts w:ascii="Arial" w:hAnsi="Arial" w:cs="Arial"/>
          <w:i/>
          <w:szCs w:val="24"/>
        </w:rPr>
        <w:t>dielectric barrier discharge</w:t>
      </w:r>
      <w:r w:rsidRPr="00724903">
        <w:rPr>
          <w:rFonts w:ascii="Arial" w:hAnsi="Arial" w:cs="Arial"/>
          <w:szCs w:val="24"/>
        </w:rPr>
        <w:t>. Jurnal Rekayasa Elektrika, Vol. 10</w:t>
      </w:r>
    </w:p>
    <w:p w:rsidR="002B30CC" w:rsidRPr="002B30CC" w:rsidRDefault="002B30CC" w:rsidP="002B30CC">
      <w:pPr>
        <w:spacing w:line="240" w:lineRule="auto"/>
        <w:ind w:left="567" w:hanging="567"/>
        <w:jc w:val="left"/>
        <w:rPr>
          <w:rFonts w:ascii="Arial" w:hAnsi="Arial" w:cs="Arial"/>
          <w:szCs w:val="24"/>
          <w:lang w:val="id-ID"/>
        </w:rPr>
      </w:pPr>
    </w:p>
    <w:p w:rsidR="009E4D6F" w:rsidRDefault="009E4D6F" w:rsidP="002B30CC">
      <w:pPr>
        <w:spacing w:line="240" w:lineRule="auto"/>
        <w:ind w:left="567" w:hanging="567"/>
        <w:jc w:val="left"/>
        <w:rPr>
          <w:rFonts w:ascii="Arial" w:hAnsi="Arial" w:cs="Arial"/>
          <w:szCs w:val="24"/>
          <w:lang w:val="id-ID"/>
        </w:rPr>
      </w:pPr>
      <w:r w:rsidRPr="00724903">
        <w:rPr>
          <w:rFonts w:ascii="Arial" w:hAnsi="Arial" w:cs="Arial"/>
          <w:szCs w:val="24"/>
        </w:rPr>
        <w:t>Keputusan Menteri Negara Kependudukan dan Lingkungan Hidup Nomor: KEP-02/Menklh/I/1988 tentang Pedoman Penetapan Baku Mutu Lingkungan</w:t>
      </w:r>
    </w:p>
    <w:p w:rsidR="002B30CC" w:rsidRPr="002B30CC" w:rsidRDefault="002B30CC" w:rsidP="002B30CC">
      <w:pPr>
        <w:spacing w:line="240" w:lineRule="auto"/>
        <w:ind w:left="567" w:hanging="567"/>
        <w:jc w:val="left"/>
        <w:rPr>
          <w:rFonts w:ascii="Arial" w:hAnsi="Arial" w:cs="Arial"/>
          <w:szCs w:val="24"/>
          <w:lang w:val="id-ID"/>
        </w:rPr>
      </w:pPr>
    </w:p>
    <w:p w:rsidR="009E4D6F" w:rsidRDefault="009E4D6F" w:rsidP="002B30CC">
      <w:pPr>
        <w:spacing w:line="240" w:lineRule="auto"/>
        <w:ind w:left="567" w:hanging="567"/>
        <w:jc w:val="left"/>
        <w:rPr>
          <w:rFonts w:ascii="Arial" w:hAnsi="Arial" w:cs="Arial"/>
          <w:szCs w:val="24"/>
          <w:lang w:val="id-ID"/>
        </w:rPr>
      </w:pPr>
      <w:r w:rsidRPr="00724903">
        <w:rPr>
          <w:rFonts w:ascii="Arial" w:hAnsi="Arial" w:cs="Arial"/>
          <w:szCs w:val="24"/>
        </w:rPr>
        <w:t>Keputusan Menteri Negara Lingkungan Hidup Nomor 112 Tahun 2003 tentang Baku Mutu Air Limbah Domestik</w:t>
      </w:r>
    </w:p>
    <w:p w:rsidR="002B30CC" w:rsidRPr="002B30CC" w:rsidRDefault="002B30CC" w:rsidP="002B30CC">
      <w:pPr>
        <w:spacing w:line="240" w:lineRule="auto"/>
        <w:ind w:left="567" w:hanging="567"/>
        <w:jc w:val="left"/>
        <w:rPr>
          <w:rFonts w:ascii="Arial" w:hAnsi="Arial" w:cs="Arial"/>
          <w:szCs w:val="24"/>
          <w:lang w:val="id-ID"/>
        </w:rPr>
      </w:pPr>
    </w:p>
    <w:p w:rsidR="00B20B0F" w:rsidRPr="00724903" w:rsidRDefault="00B20B0F" w:rsidP="002B30CC">
      <w:pPr>
        <w:spacing w:line="240" w:lineRule="auto"/>
        <w:ind w:left="720" w:hanging="720"/>
        <w:jc w:val="left"/>
        <w:rPr>
          <w:rFonts w:ascii="Arial" w:hAnsi="Arial" w:cs="Arial"/>
          <w:szCs w:val="24"/>
        </w:rPr>
      </w:pPr>
      <w:proofErr w:type="gramStart"/>
      <w:r w:rsidRPr="00724903">
        <w:rPr>
          <w:rFonts w:ascii="Arial" w:hAnsi="Arial" w:cs="Arial"/>
          <w:szCs w:val="24"/>
        </w:rPr>
        <w:t>Mara, Duncan.</w:t>
      </w:r>
      <w:proofErr w:type="gramEnd"/>
      <w:r w:rsidRPr="00724903">
        <w:rPr>
          <w:rFonts w:ascii="Arial" w:hAnsi="Arial" w:cs="Arial"/>
          <w:szCs w:val="24"/>
        </w:rPr>
        <w:t xml:space="preserve"> 1978. </w:t>
      </w:r>
      <w:r w:rsidRPr="00724903">
        <w:rPr>
          <w:rFonts w:ascii="Arial" w:hAnsi="Arial" w:cs="Arial"/>
          <w:i/>
          <w:szCs w:val="24"/>
        </w:rPr>
        <w:t>Sewage Treatment in Hot Climates.</w:t>
      </w:r>
      <w:r w:rsidRPr="00724903">
        <w:rPr>
          <w:rFonts w:ascii="Arial" w:hAnsi="Arial" w:cs="Arial"/>
          <w:szCs w:val="24"/>
        </w:rPr>
        <w:t xml:space="preserve"> </w:t>
      </w:r>
      <w:proofErr w:type="gramStart"/>
      <w:r w:rsidRPr="00724903">
        <w:rPr>
          <w:rFonts w:ascii="Arial" w:hAnsi="Arial" w:cs="Arial"/>
          <w:szCs w:val="24"/>
        </w:rPr>
        <w:t>India :</w:t>
      </w:r>
      <w:proofErr w:type="gramEnd"/>
      <w:r w:rsidRPr="00724903">
        <w:rPr>
          <w:rFonts w:ascii="Arial" w:hAnsi="Arial" w:cs="Arial"/>
          <w:szCs w:val="24"/>
        </w:rPr>
        <w:t xml:space="preserve"> Thomson Press</w:t>
      </w:r>
    </w:p>
    <w:p w:rsidR="009E4D6F" w:rsidRDefault="009E4D6F" w:rsidP="002B30CC">
      <w:pPr>
        <w:spacing w:line="240" w:lineRule="auto"/>
        <w:ind w:left="567" w:hanging="567"/>
        <w:jc w:val="left"/>
        <w:rPr>
          <w:rFonts w:ascii="Arial" w:hAnsi="Arial" w:cs="Arial"/>
          <w:szCs w:val="24"/>
          <w:lang w:val="id-ID"/>
        </w:rPr>
      </w:pPr>
      <w:r w:rsidRPr="00724903">
        <w:rPr>
          <w:rFonts w:ascii="Arial" w:hAnsi="Arial" w:cs="Arial"/>
          <w:szCs w:val="24"/>
        </w:rPr>
        <w:t>Novita, S. 2013.</w:t>
      </w:r>
      <w:r w:rsidR="00B6329E" w:rsidRPr="00724903">
        <w:rPr>
          <w:rFonts w:ascii="Arial" w:hAnsi="Arial" w:cs="Arial"/>
          <w:szCs w:val="24"/>
          <w:lang w:val="id-ID"/>
        </w:rPr>
        <w:t xml:space="preserve"> </w:t>
      </w:r>
      <w:hyperlink r:id="rId30" w:history="1">
        <w:r w:rsidRPr="00724903">
          <w:rPr>
            <w:rStyle w:val="Hyperlink"/>
            <w:rFonts w:ascii="Arial" w:hAnsi="Arial" w:cs="Arial"/>
            <w:color w:val="auto"/>
            <w:szCs w:val="24"/>
            <w:u w:val="none"/>
          </w:rPr>
          <w:t>http://repository.usu.ac.id/bitstream/123456789/35136/4/Chaper%20ll.pdf</w:t>
        </w:r>
      </w:hyperlink>
      <w:r w:rsidRPr="00724903">
        <w:rPr>
          <w:rFonts w:ascii="Arial" w:hAnsi="Arial" w:cs="Arial"/>
          <w:szCs w:val="24"/>
        </w:rPr>
        <w:t>. Diakses 9 Mei 2014 [19:35]</w:t>
      </w:r>
    </w:p>
    <w:p w:rsidR="002B30CC" w:rsidRPr="002B30CC" w:rsidRDefault="002B30CC" w:rsidP="002B30CC">
      <w:pPr>
        <w:spacing w:line="240" w:lineRule="auto"/>
        <w:ind w:left="567" w:hanging="567"/>
        <w:jc w:val="left"/>
        <w:rPr>
          <w:rFonts w:ascii="Arial" w:hAnsi="Arial" w:cs="Arial"/>
          <w:szCs w:val="24"/>
          <w:lang w:val="id-ID"/>
        </w:rPr>
      </w:pPr>
    </w:p>
    <w:p w:rsidR="009E4D6F" w:rsidRDefault="009E4D6F" w:rsidP="002B30CC">
      <w:pPr>
        <w:spacing w:line="240" w:lineRule="auto"/>
        <w:ind w:left="567" w:hanging="567"/>
        <w:jc w:val="left"/>
        <w:rPr>
          <w:rFonts w:ascii="Arial" w:hAnsi="Arial" w:cs="Arial"/>
          <w:szCs w:val="24"/>
          <w:lang w:val="id-ID"/>
        </w:rPr>
      </w:pPr>
      <w:r w:rsidRPr="00724903">
        <w:rPr>
          <w:rFonts w:ascii="Arial" w:hAnsi="Arial" w:cs="Arial"/>
          <w:szCs w:val="24"/>
        </w:rPr>
        <w:t>Peraturan Menteri Kesehatan Republik Indonesia No. 416/Menkes/Per/IX/1990 tentang Syarat-syarat dan Pengawasan Kualitas Air</w:t>
      </w:r>
    </w:p>
    <w:p w:rsidR="002B30CC" w:rsidRPr="002B30CC" w:rsidRDefault="002B30CC" w:rsidP="002B30CC">
      <w:pPr>
        <w:spacing w:line="240" w:lineRule="auto"/>
        <w:ind w:left="567" w:hanging="567"/>
        <w:jc w:val="left"/>
        <w:rPr>
          <w:rFonts w:ascii="Arial" w:hAnsi="Arial" w:cs="Arial"/>
          <w:szCs w:val="24"/>
          <w:lang w:val="id-ID"/>
        </w:rPr>
      </w:pPr>
    </w:p>
    <w:p w:rsidR="002736CE" w:rsidRDefault="002736CE" w:rsidP="002B30CC">
      <w:pPr>
        <w:spacing w:line="240" w:lineRule="auto"/>
        <w:ind w:left="567" w:hanging="567"/>
        <w:jc w:val="left"/>
        <w:rPr>
          <w:rFonts w:ascii="Arial" w:hAnsi="Arial" w:cs="Arial"/>
          <w:szCs w:val="24"/>
          <w:lang w:val="id-ID"/>
        </w:rPr>
      </w:pPr>
      <w:r w:rsidRPr="00724903">
        <w:rPr>
          <w:rFonts w:ascii="Arial" w:hAnsi="Arial" w:cs="Arial"/>
          <w:szCs w:val="24"/>
          <w:lang w:val="id-ID"/>
        </w:rPr>
        <w:t>Peraturan Pemerintah Republik Indonesia No. 82 tahun 2001 tentang Pengelolaan Kualitas Air Dan Pengendalian Pencemaran Air Presiden Republik Indonesia</w:t>
      </w:r>
    </w:p>
    <w:p w:rsidR="002B30CC" w:rsidRPr="00724903" w:rsidRDefault="002B30CC" w:rsidP="002B30CC">
      <w:pPr>
        <w:spacing w:line="240" w:lineRule="auto"/>
        <w:ind w:left="567" w:hanging="567"/>
        <w:jc w:val="left"/>
        <w:rPr>
          <w:rFonts w:ascii="Arial" w:hAnsi="Arial" w:cs="Arial"/>
          <w:szCs w:val="24"/>
          <w:lang w:val="id-ID"/>
        </w:rPr>
      </w:pPr>
    </w:p>
    <w:p w:rsidR="009E4D6F" w:rsidRDefault="009E4D6F" w:rsidP="002B30CC">
      <w:pPr>
        <w:spacing w:line="240" w:lineRule="auto"/>
        <w:ind w:left="567" w:hanging="567"/>
        <w:jc w:val="left"/>
        <w:rPr>
          <w:rFonts w:ascii="Arial" w:hAnsi="Arial" w:cs="Arial"/>
          <w:szCs w:val="24"/>
          <w:lang w:val="id-ID"/>
        </w:rPr>
      </w:pPr>
      <w:proofErr w:type="gramStart"/>
      <w:r w:rsidRPr="00724903">
        <w:rPr>
          <w:rFonts w:ascii="Arial" w:hAnsi="Arial" w:cs="Arial"/>
          <w:szCs w:val="24"/>
        </w:rPr>
        <w:t>Salmin.</w:t>
      </w:r>
      <w:proofErr w:type="gramEnd"/>
      <w:r w:rsidRPr="00724903">
        <w:rPr>
          <w:rFonts w:ascii="Arial" w:hAnsi="Arial" w:cs="Arial"/>
          <w:szCs w:val="24"/>
        </w:rPr>
        <w:t xml:space="preserve"> 2005. Oksigen terlarut (DO) dan kebutuhan oksigen biologi (BOD) sebagai salah satu indikator untuk menentukan kualitas perairan. Oseana, Vol. </w:t>
      </w:r>
      <w:proofErr w:type="gramStart"/>
      <w:r w:rsidRPr="00724903">
        <w:rPr>
          <w:rFonts w:ascii="Arial" w:hAnsi="Arial" w:cs="Arial"/>
          <w:szCs w:val="24"/>
        </w:rPr>
        <w:t>XXX :</w:t>
      </w:r>
      <w:proofErr w:type="gramEnd"/>
      <w:r w:rsidRPr="00724903">
        <w:rPr>
          <w:rFonts w:ascii="Arial" w:hAnsi="Arial" w:cs="Arial"/>
          <w:szCs w:val="24"/>
        </w:rPr>
        <w:t xml:space="preserve"> 21-26</w:t>
      </w:r>
    </w:p>
    <w:p w:rsidR="002B30CC" w:rsidRPr="002B30CC" w:rsidRDefault="002B30CC" w:rsidP="002B30CC">
      <w:pPr>
        <w:spacing w:line="240" w:lineRule="auto"/>
        <w:ind w:left="567" w:hanging="567"/>
        <w:jc w:val="left"/>
        <w:rPr>
          <w:rFonts w:ascii="Arial" w:hAnsi="Arial" w:cs="Arial"/>
          <w:szCs w:val="24"/>
          <w:lang w:val="id-ID"/>
        </w:rPr>
      </w:pPr>
    </w:p>
    <w:p w:rsidR="00B20B0F" w:rsidRDefault="00B20B0F" w:rsidP="002B30CC">
      <w:pPr>
        <w:spacing w:line="240" w:lineRule="auto"/>
        <w:ind w:left="720" w:hanging="720"/>
        <w:jc w:val="both"/>
        <w:rPr>
          <w:rFonts w:ascii="Arial" w:hAnsi="Arial" w:cs="Arial"/>
          <w:color w:val="000000"/>
          <w:szCs w:val="24"/>
          <w:lang w:val="id-ID"/>
        </w:rPr>
      </w:pPr>
      <w:proofErr w:type="gramStart"/>
      <w:r w:rsidRPr="00724903">
        <w:rPr>
          <w:rFonts w:ascii="Arial" w:hAnsi="Arial" w:cs="Arial"/>
          <w:color w:val="000000"/>
          <w:szCs w:val="24"/>
        </w:rPr>
        <w:t>Sugiharto.</w:t>
      </w:r>
      <w:proofErr w:type="gramEnd"/>
      <w:r w:rsidRPr="00724903">
        <w:rPr>
          <w:rFonts w:ascii="Arial" w:hAnsi="Arial" w:cs="Arial"/>
          <w:color w:val="000000"/>
          <w:szCs w:val="24"/>
        </w:rPr>
        <w:t xml:space="preserve"> 1987. </w:t>
      </w:r>
      <w:r w:rsidRPr="00724903">
        <w:rPr>
          <w:rFonts w:ascii="Arial" w:hAnsi="Arial" w:cs="Arial"/>
          <w:i/>
          <w:color w:val="000000"/>
          <w:szCs w:val="24"/>
        </w:rPr>
        <w:t>Dasar-Dasar Pengolahan Air Limbah</w:t>
      </w:r>
      <w:r w:rsidRPr="00724903">
        <w:rPr>
          <w:rFonts w:ascii="Arial" w:hAnsi="Arial" w:cs="Arial"/>
          <w:color w:val="000000"/>
          <w:szCs w:val="24"/>
        </w:rPr>
        <w:t xml:space="preserve">. </w:t>
      </w:r>
      <w:proofErr w:type="gramStart"/>
      <w:r w:rsidRPr="00724903">
        <w:rPr>
          <w:rFonts w:ascii="Arial" w:hAnsi="Arial" w:cs="Arial"/>
          <w:color w:val="000000"/>
          <w:szCs w:val="24"/>
        </w:rPr>
        <w:t>Jakarta :</w:t>
      </w:r>
      <w:proofErr w:type="gramEnd"/>
      <w:r w:rsidRPr="00724903">
        <w:rPr>
          <w:rFonts w:ascii="Arial" w:hAnsi="Arial" w:cs="Arial"/>
          <w:color w:val="000000"/>
          <w:szCs w:val="24"/>
        </w:rPr>
        <w:t xml:space="preserve"> Universitas Indonesia Press</w:t>
      </w:r>
    </w:p>
    <w:p w:rsidR="002B30CC" w:rsidRPr="002B30CC" w:rsidRDefault="002B30CC" w:rsidP="002B30CC">
      <w:pPr>
        <w:spacing w:line="240" w:lineRule="auto"/>
        <w:ind w:left="720" w:hanging="720"/>
        <w:jc w:val="both"/>
        <w:rPr>
          <w:rFonts w:ascii="Arial" w:hAnsi="Arial" w:cs="Arial"/>
          <w:color w:val="000000"/>
          <w:szCs w:val="24"/>
          <w:lang w:val="id-ID"/>
        </w:rPr>
      </w:pPr>
    </w:p>
    <w:p w:rsidR="009E4D6F" w:rsidRPr="00724903" w:rsidRDefault="009E4D6F" w:rsidP="002B30CC">
      <w:pPr>
        <w:spacing w:line="240" w:lineRule="auto"/>
        <w:ind w:left="567" w:hanging="567"/>
        <w:jc w:val="left"/>
        <w:rPr>
          <w:rFonts w:ascii="Arial" w:hAnsi="Arial" w:cs="Arial"/>
          <w:szCs w:val="24"/>
        </w:rPr>
      </w:pPr>
      <w:proofErr w:type="gramStart"/>
      <w:r w:rsidRPr="00724903">
        <w:rPr>
          <w:rFonts w:ascii="Arial" w:hAnsi="Arial" w:cs="Arial"/>
          <w:szCs w:val="24"/>
        </w:rPr>
        <w:t>Sutanto, D. W, dan Hidjan.</w:t>
      </w:r>
      <w:proofErr w:type="gramEnd"/>
      <w:r w:rsidRPr="00724903">
        <w:rPr>
          <w:rFonts w:ascii="Arial" w:hAnsi="Arial" w:cs="Arial"/>
          <w:szCs w:val="24"/>
        </w:rPr>
        <w:t xml:space="preserve"> 2011. Penurunan </w:t>
      </w:r>
      <w:proofErr w:type="gramStart"/>
      <w:r w:rsidRPr="00724903">
        <w:rPr>
          <w:rFonts w:ascii="Arial" w:hAnsi="Arial" w:cs="Arial"/>
          <w:szCs w:val="24"/>
        </w:rPr>
        <w:t>kadar</w:t>
      </w:r>
      <w:proofErr w:type="gramEnd"/>
      <w:r w:rsidRPr="00724903">
        <w:rPr>
          <w:rFonts w:ascii="Arial" w:hAnsi="Arial" w:cs="Arial"/>
          <w:szCs w:val="24"/>
        </w:rPr>
        <w:t xml:space="preserve"> logam berat dan kekeruhan air limbah menggunakan proses elektrokoagulasi. Jurnal ilmiah elite elektro, Vol. </w:t>
      </w:r>
      <w:proofErr w:type="gramStart"/>
      <w:r w:rsidRPr="00724903">
        <w:rPr>
          <w:rFonts w:ascii="Arial" w:hAnsi="Arial" w:cs="Arial"/>
          <w:szCs w:val="24"/>
        </w:rPr>
        <w:t>2 :</w:t>
      </w:r>
      <w:proofErr w:type="gramEnd"/>
      <w:r w:rsidRPr="00724903">
        <w:rPr>
          <w:rFonts w:ascii="Arial" w:hAnsi="Arial" w:cs="Arial"/>
          <w:szCs w:val="24"/>
        </w:rPr>
        <w:t xml:space="preserve"> 1-6</w:t>
      </w:r>
    </w:p>
    <w:p w:rsidR="00641A9B" w:rsidRPr="00724903" w:rsidRDefault="00641A9B" w:rsidP="00641A9B">
      <w:pPr>
        <w:jc w:val="left"/>
        <w:rPr>
          <w:rFonts w:ascii="Arial" w:hAnsi="Arial" w:cs="Arial"/>
          <w:szCs w:val="24"/>
          <w:lang w:val="id-ID"/>
        </w:rPr>
      </w:pPr>
    </w:p>
    <w:p w:rsidR="00E14A0D" w:rsidRPr="00724903" w:rsidRDefault="00E14A0D" w:rsidP="00C7061A">
      <w:pPr>
        <w:jc w:val="left"/>
        <w:rPr>
          <w:rFonts w:ascii="Arial" w:hAnsi="Arial" w:cs="Arial"/>
          <w:szCs w:val="24"/>
          <w:lang w:val="id-ID"/>
        </w:rPr>
      </w:pPr>
    </w:p>
    <w:p w:rsidR="00E14A0D" w:rsidRPr="00724903" w:rsidRDefault="00E14A0D" w:rsidP="00C7061A">
      <w:pPr>
        <w:jc w:val="left"/>
        <w:rPr>
          <w:rFonts w:ascii="Arial" w:hAnsi="Arial" w:cs="Arial"/>
          <w:szCs w:val="24"/>
          <w:lang w:val="id-ID"/>
        </w:rPr>
      </w:pPr>
    </w:p>
    <w:p w:rsidR="00FF28B7" w:rsidRPr="00724903" w:rsidRDefault="00FF28B7" w:rsidP="00C7061A">
      <w:pPr>
        <w:jc w:val="left"/>
        <w:rPr>
          <w:rFonts w:ascii="Arial" w:hAnsi="Arial" w:cs="Arial"/>
          <w:i/>
          <w:szCs w:val="24"/>
          <w:lang w:val="id-ID"/>
        </w:rPr>
      </w:pPr>
      <w:r w:rsidRPr="00724903">
        <w:rPr>
          <w:rFonts w:ascii="Arial" w:hAnsi="Arial" w:cs="Arial"/>
          <w:i/>
          <w:szCs w:val="24"/>
          <w:lang w:val="id-ID"/>
        </w:rPr>
        <w:lastRenderedPageBreak/>
        <w:t>Lampiran</w:t>
      </w:r>
    </w:p>
    <w:p w:rsidR="00FF28B7" w:rsidRPr="00724903" w:rsidRDefault="00FF28B7" w:rsidP="00C7061A">
      <w:pPr>
        <w:rPr>
          <w:rFonts w:ascii="Arial" w:hAnsi="Arial" w:cs="Arial"/>
          <w:b/>
          <w:szCs w:val="24"/>
          <w:lang w:val="id-ID"/>
        </w:rPr>
      </w:pPr>
      <w:r w:rsidRPr="00724903">
        <w:rPr>
          <w:rFonts w:ascii="Arial" w:hAnsi="Arial" w:cs="Arial"/>
          <w:b/>
          <w:szCs w:val="24"/>
          <w:lang w:val="id-ID"/>
        </w:rPr>
        <w:t>Dokumentasi</w:t>
      </w:r>
    </w:p>
    <w:p w:rsidR="00FF28B7" w:rsidRPr="00724903" w:rsidRDefault="00FF28B7" w:rsidP="00C7061A">
      <w:pPr>
        <w:rPr>
          <w:rFonts w:ascii="Arial" w:hAnsi="Arial" w:cs="Arial"/>
          <w:b/>
          <w:szCs w:val="24"/>
          <w:lang w:val="id-ID"/>
        </w:rPr>
      </w:pPr>
      <w:r w:rsidRPr="00724903">
        <w:rPr>
          <w:rFonts w:ascii="Arial" w:hAnsi="Arial" w:cs="Arial"/>
          <w:b/>
          <w:szCs w:val="24"/>
          <w:lang w:val="id-ID"/>
        </w:rPr>
        <w:t>Peralatan Praktikum Kesehatan Lingkungan</w:t>
      </w:r>
    </w:p>
    <w:p w:rsidR="00FF28B7" w:rsidRPr="00724903" w:rsidRDefault="00FF28B7" w:rsidP="00C7061A">
      <w:pPr>
        <w:pStyle w:val="ListParagraph"/>
        <w:tabs>
          <w:tab w:val="left" w:pos="0"/>
        </w:tabs>
        <w:ind w:left="0"/>
        <w:rPr>
          <w:rFonts w:ascii="Arial" w:hAnsi="Arial" w:cs="Arial"/>
          <w:b/>
          <w:szCs w:val="24"/>
          <w:lang w:val="id-ID"/>
        </w:rPr>
      </w:pPr>
      <w:r w:rsidRPr="00724903">
        <w:rPr>
          <w:rFonts w:ascii="Arial" w:hAnsi="Arial" w:cs="Arial"/>
          <w:b/>
          <w:szCs w:val="24"/>
          <w:lang w:val="id-ID"/>
        </w:rPr>
        <w:t>Teknik Pengambilan Dan Pemeriksaan Kualitas Limbah Cair Secara Fisika Dan Kimia</w:t>
      </w:r>
    </w:p>
    <w:p w:rsidR="00FF28B7" w:rsidRPr="00724903" w:rsidRDefault="00777711" w:rsidP="00C7061A">
      <w:pPr>
        <w:ind w:left="-1276"/>
        <w:rPr>
          <w:rFonts w:ascii="Arial" w:hAnsi="Arial" w:cs="Arial"/>
          <w:szCs w:val="24"/>
          <w:lang w:val="id-ID"/>
        </w:rPr>
      </w:pPr>
      <w:r w:rsidRPr="00724903">
        <w:rPr>
          <w:rFonts w:ascii="Arial" w:hAnsi="Arial" w:cs="Arial"/>
          <w:noProof/>
          <w:szCs w:val="24"/>
          <w:lang w:val="id-ID" w:eastAsia="id-ID"/>
        </w:rPr>
        <w:drawing>
          <wp:inline distT="0" distB="0" distL="0" distR="0">
            <wp:extent cx="2732405" cy="1828800"/>
            <wp:effectExtent l="19050" t="0" r="0" b="0"/>
            <wp:docPr id="7" name="Picture 11" descr="E:\FKM UA\Semester 6\Tugas\Praktikum kesling\Video\100CANON\IMG_34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FKM UA\Semester 6\Tugas\Praktikum kesling\Video\100CANON\IMG_3443.JPG"/>
                    <pic:cNvPicPr>
                      <a:picLocks noChangeAspect="1" noChangeArrowheads="1"/>
                    </pic:cNvPicPr>
                  </pic:nvPicPr>
                  <pic:blipFill>
                    <a:blip r:embed="rId31" cstate="print"/>
                    <a:srcRect/>
                    <a:stretch>
                      <a:fillRect/>
                    </a:stretch>
                  </pic:blipFill>
                  <pic:spPr bwMode="auto">
                    <a:xfrm>
                      <a:off x="0" y="0"/>
                      <a:ext cx="2732405" cy="1828800"/>
                    </a:xfrm>
                    <a:prstGeom prst="rect">
                      <a:avLst/>
                    </a:prstGeom>
                    <a:noFill/>
                    <a:ln w="9525">
                      <a:noFill/>
                      <a:miter lim="800000"/>
                      <a:headEnd/>
                      <a:tailEnd/>
                    </a:ln>
                  </pic:spPr>
                </pic:pic>
              </a:graphicData>
            </a:graphic>
          </wp:inline>
        </w:drawing>
      </w:r>
      <w:r w:rsidR="00FF28B7" w:rsidRPr="00724903">
        <w:rPr>
          <w:rFonts w:ascii="Arial" w:hAnsi="Arial" w:cs="Arial"/>
          <w:szCs w:val="24"/>
          <w:lang w:val="id-ID"/>
        </w:rPr>
        <w:t xml:space="preserve">      </w:t>
      </w:r>
      <w:r w:rsidRPr="00724903">
        <w:rPr>
          <w:rFonts w:ascii="Arial" w:hAnsi="Arial" w:cs="Arial"/>
          <w:noProof/>
          <w:szCs w:val="24"/>
          <w:lang w:val="id-ID" w:eastAsia="id-ID"/>
        </w:rPr>
        <w:drawing>
          <wp:inline distT="0" distB="0" distL="0" distR="0">
            <wp:extent cx="2743200" cy="1828800"/>
            <wp:effectExtent l="19050" t="0" r="0" b="0"/>
            <wp:docPr id="8" name="Picture 10" descr="E:\FKM UA\Semester 6\Tugas\Praktikum kesling\Video\100CANON\IMG_34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FKM UA\Semester 6\Tugas\Praktikum kesling\Video\100CANON\IMG_3442.JPG"/>
                    <pic:cNvPicPr>
                      <a:picLocks noChangeAspect="1" noChangeArrowheads="1"/>
                    </pic:cNvPicPr>
                  </pic:nvPicPr>
                  <pic:blipFill>
                    <a:blip r:embed="rId32" cstate="print"/>
                    <a:srcRect/>
                    <a:stretch>
                      <a:fillRect/>
                    </a:stretch>
                  </pic:blipFill>
                  <pic:spPr bwMode="auto">
                    <a:xfrm>
                      <a:off x="0" y="0"/>
                      <a:ext cx="2743200" cy="1828800"/>
                    </a:xfrm>
                    <a:prstGeom prst="rect">
                      <a:avLst/>
                    </a:prstGeom>
                    <a:noFill/>
                    <a:ln w="9525">
                      <a:noFill/>
                      <a:miter lim="800000"/>
                      <a:headEnd/>
                      <a:tailEnd/>
                    </a:ln>
                  </pic:spPr>
                </pic:pic>
              </a:graphicData>
            </a:graphic>
          </wp:inline>
        </w:drawing>
      </w:r>
    </w:p>
    <w:p w:rsidR="00FF28B7" w:rsidRPr="00724903" w:rsidRDefault="00FF28B7" w:rsidP="00FF28B7">
      <w:pPr>
        <w:jc w:val="both"/>
        <w:rPr>
          <w:rFonts w:ascii="Arial" w:hAnsi="Arial" w:cs="Arial"/>
          <w:szCs w:val="24"/>
          <w:lang w:val="id-ID"/>
        </w:rPr>
      </w:pPr>
      <w:r w:rsidRPr="00724903">
        <w:rPr>
          <w:rFonts w:ascii="Arial" w:hAnsi="Arial" w:cs="Arial"/>
          <w:szCs w:val="24"/>
          <w:lang w:val="id-ID"/>
        </w:rPr>
        <w:t>Jerigen</w:t>
      </w:r>
      <w:r w:rsidRPr="00724903">
        <w:rPr>
          <w:rFonts w:ascii="Arial" w:hAnsi="Arial" w:cs="Arial"/>
          <w:szCs w:val="24"/>
          <w:lang w:val="id-ID"/>
        </w:rPr>
        <w:tab/>
      </w:r>
      <w:r w:rsidRPr="00724903">
        <w:rPr>
          <w:rFonts w:ascii="Arial" w:hAnsi="Arial" w:cs="Arial"/>
          <w:szCs w:val="24"/>
          <w:lang w:val="id-ID"/>
        </w:rPr>
        <w:tab/>
      </w:r>
      <w:r w:rsidRPr="00724903">
        <w:rPr>
          <w:rFonts w:ascii="Arial" w:hAnsi="Arial" w:cs="Arial"/>
          <w:szCs w:val="24"/>
          <w:lang w:val="id-ID"/>
        </w:rPr>
        <w:tab/>
      </w:r>
      <w:r w:rsidRPr="00724903">
        <w:rPr>
          <w:rFonts w:ascii="Arial" w:hAnsi="Arial" w:cs="Arial"/>
          <w:szCs w:val="24"/>
          <w:lang w:val="id-ID"/>
        </w:rPr>
        <w:tab/>
      </w:r>
      <w:r w:rsidRPr="00724903">
        <w:rPr>
          <w:rFonts w:ascii="Arial" w:hAnsi="Arial" w:cs="Arial"/>
          <w:szCs w:val="24"/>
          <w:lang w:val="id-ID"/>
        </w:rPr>
        <w:tab/>
      </w:r>
      <w:r w:rsidRPr="00724903">
        <w:rPr>
          <w:rFonts w:ascii="Arial" w:hAnsi="Arial" w:cs="Arial"/>
          <w:szCs w:val="24"/>
          <w:lang w:val="id-ID"/>
        </w:rPr>
        <w:tab/>
        <w:t>Aluminium Foil</w:t>
      </w:r>
    </w:p>
    <w:p w:rsidR="00724903" w:rsidRPr="00724903" w:rsidRDefault="00777711" w:rsidP="00FF28B7">
      <w:pPr>
        <w:ind w:left="-1134"/>
        <w:rPr>
          <w:rFonts w:ascii="Arial" w:hAnsi="Arial" w:cs="Arial"/>
          <w:szCs w:val="24"/>
          <w:lang w:val="id-ID"/>
        </w:rPr>
      </w:pPr>
      <w:r w:rsidRPr="00724903">
        <w:rPr>
          <w:rFonts w:ascii="Arial" w:hAnsi="Arial" w:cs="Arial"/>
          <w:noProof/>
          <w:szCs w:val="24"/>
          <w:lang w:val="id-ID" w:eastAsia="id-ID"/>
        </w:rPr>
        <w:drawing>
          <wp:inline distT="0" distB="0" distL="0" distR="0">
            <wp:extent cx="2743200" cy="1828800"/>
            <wp:effectExtent l="19050" t="0" r="0" b="0"/>
            <wp:docPr id="9" name="Picture 9" descr="E:\FKM UA\Semester 6\Tugas\Praktikum kesling\Video\100CANON\IMG_3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FKM UA\Semester 6\Tugas\Praktikum kesling\Video\100CANON\IMG_3441.JPG"/>
                    <pic:cNvPicPr>
                      <a:picLocks noChangeAspect="1" noChangeArrowheads="1"/>
                    </pic:cNvPicPr>
                  </pic:nvPicPr>
                  <pic:blipFill>
                    <a:blip r:embed="rId33" cstate="print"/>
                    <a:srcRect/>
                    <a:stretch>
                      <a:fillRect/>
                    </a:stretch>
                  </pic:blipFill>
                  <pic:spPr bwMode="auto">
                    <a:xfrm>
                      <a:off x="0" y="0"/>
                      <a:ext cx="2743200" cy="1828800"/>
                    </a:xfrm>
                    <a:prstGeom prst="rect">
                      <a:avLst/>
                    </a:prstGeom>
                    <a:noFill/>
                    <a:ln w="9525">
                      <a:noFill/>
                      <a:miter lim="800000"/>
                      <a:headEnd/>
                      <a:tailEnd/>
                    </a:ln>
                  </pic:spPr>
                </pic:pic>
              </a:graphicData>
            </a:graphic>
          </wp:inline>
        </w:drawing>
      </w:r>
      <w:r w:rsidR="00FF28B7" w:rsidRPr="00724903">
        <w:rPr>
          <w:rFonts w:ascii="Arial" w:hAnsi="Arial" w:cs="Arial"/>
          <w:szCs w:val="24"/>
          <w:lang w:val="id-ID"/>
        </w:rPr>
        <w:t xml:space="preserve">      </w:t>
      </w:r>
      <w:r w:rsidRPr="00724903">
        <w:rPr>
          <w:rFonts w:ascii="Arial" w:hAnsi="Arial" w:cs="Arial"/>
          <w:noProof/>
          <w:szCs w:val="24"/>
          <w:lang w:val="id-ID" w:eastAsia="id-ID"/>
        </w:rPr>
        <w:drawing>
          <wp:inline distT="0" distB="0" distL="0" distR="0">
            <wp:extent cx="2743200" cy="1828800"/>
            <wp:effectExtent l="19050" t="0" r="0" b="0"/>
            <wp:docPr id="10" name="Picture 8" descr="E:\FKM UA\Semester 6\Tugas\Praktikum kesling\Video\100CANON\IMG_3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FKM UA\Semester 6\Tugas\Praktikum kesling\Video\100CANON\IMG_3440.JPG"/>
                    <pic:cNvPicPr>
                      <a:picLocks noChangeAspect="1" noChangeArrowheads="1"/>
                    </pic:cNvPicPr>
                  </pic:nvPicPr>
                  <pic:blipFill>
                    <a:blip r:embed="rId34" cstate="print"/>
                    <a:srcRect/>
                    <a:stretch>
                      <a:fillRect/>
                    </a:stretch>
                  </pic:blipFill>
                  <pic:spPr bwMode="auto">
                    <a:xfrm>
                      <a:off x="0" y="0"/>
                      <a:ext cx="2743200" cy="1828800"/>
                    </a:xfrm>
                    <a:prstGeom prst="rect">
                      <a:avLst/>
                    </a:prstGeom>
                    <a:noFill/>
                    <a:ln w="9525">
                      <a:noFill/>
                      <a:miter lim="800000"/>
                      <a:headEnd/>
                      <a:tailEnd/>
                    </a:ln>
                  </pic:spPr>
                </pic:pic>
              </a:graphicData>
            </a:graphic>
          </wp:inline>
        </w:drawing>
      </w:r>
      <w:r w:rsidR="00FF28B7" w:rsidRPr="00724903">
        <w:rPr>
          <w:rFonts w:ascii="Arial" w:hAnsi="Arial" w:cs="Arial"/>
          <w:szCs w:val="24"/>
          <w:lang w:val="id-ID"/>
        </w:rPr>
        <w:tab/>
      </w:r>
    </w:p>
    <w:p w:rsidR="00FF28B7" w:rsidRPr="00724903" w:rsidRDefault="00724903" w:rsidP="00724903">
      <w:pPr>
        <w:ind w:left="-414" w:firstLine="1134"/>
        <w:jc w:val="both"/>
        <w:rPr>
          <w:rFonts w:ascii="Arial" w:hAnsi="Arial" w:cs="Arial"/>
          <w:szCs w:val="24"/>
          <w:lang w:val="id-ID"/>
        </w:rPr>
      </w:pPr>
      <w:r w:rsidRPr="00724903">
        <w:rPr>
          <w:rFonts w:ascii="Arial" w:hAnsi="Arial" w:cs="Arial"/>
          <w:szCs w:val="24"/>
          <w:lang w:val="id-ID"/>
        </w:rPr>
        <w:t>Tali</w:t>
      </w:r>
      <w:r w:rsidRPr="00724903">
        <w:rPr>
          <w:rFonts w:ascii="Arial" w:hAnsi="Arial" w:cs="Arial"/>
          <w:szCs w:val="24"/>
          <w:lang w:val="id-ID"/>
        </w:rPr>
        <w:tab/>
      </w:r>
      <w:r w:rsidRPr="00724903">
        <w:rPr>
          <w:rFonts w:ascii="Arial" w:hAnsi="Arial" w:cs="Arial"/>
          <w:szCs w:val="24"/>
          <w:lang w:val="id-ID"/>
        </w:rPr>
        <w:tab/>
      </w:r>
      <w:r w:rsidRPr="00724903">
        <w:rPr>
          <w:rFonts w:ascii="Arial" w:hAnsi="Arial" w:cs="Arial"/>
          <w:szCs w:val="24"/>
          <w:lang w:val="id-ID"/>
        </w:rPr>
        <w:tab/>
      </w:r>
      <w:r w:rsidRPr="00724903">
        <w:rPr>
          <w:rFonts w:ascii="Arial" w:hAnsi="Arial" w:cs="Arial"/>
          <w:szCs w:val="24"/>
          <w:lang w:val="id-ID"/>
        </w:rPr>
        <w:tab/>
      </w:r>
      <w:r w:rsidRPr="00724903">
        <w:rPr>
          <w:rFonts w:ascii="Arial" w:hAnsi="Arial" w:cs="Arial"/>
          <w:szCs w:val="24"/>
          <w:lang w:val="id-ID"/>
        </w:rPr>
        <w:tab/>
      </w:r>
      <w:r w:rsidR="00FF28B7" w:rsidRPr="00724903">
        <w:rPr>
          <w:rFonts w:ascii="Arial" w:hAnsi="Arial" w:cs="Arial"/>
          <w:szCs w:val="24"/>
          <w:lang w:val="id-ID"/>
        </w:rPr>
        <w:t>Sarung Tangan Lateks</w:t>
      </w:r>
    </w:p>
    <w:p w:rsidR="00FF28B7" w:rsidRPr="00724903" w:rsidRDefault="00F1183B" w:rsidP="00FF28B7">
      <w:pPr>
        <w:ind w:left="-1134"/>
        <w:rPr>
          <w:rFonts w:ascii="Arial" w:hAnsi="Arial" w:cs="Arial"/>
          <w:szCs w:val="24"/>
          <w:lang w:val="id-ID"/>
        </w:rPr>
      </w:pPr>
      <w:r w:rsidRPr="00724903">
        <w:rPr>
          <w:rFonts w:ascii="Arial" w:hAnsi="Arial" w:cs="Arial"/>
          <w:noProof/>
          <w:szCs w:val="24"/>
          <w:lang w:val="id-ID" w:eastAsia="id-ID"/>
        </w:rPr>
        <w:pict>
          <v:shapetype id="_x0000_t202" coordsize="21600,21600" o:spt="202" path="m,l,21600r21600,l21600,xe">
            <v:stroke joinstyle="miter"/>
            <v:path gradientshapeok="t" o:connecttype="rect"/>
          </v:shapetype>
          <v:shape id="_x0000_s1029" type="#_x0000_t202" style="position:absolute;left:0;text-align:left;margin-left:236.1pt;margin-top:155.35pt;width:94.7pt;height:22.2pt;z-index:251658240;mso-width-relative:margin;mso-height-relative:margin" stroked="f">
            <v:textbox style="mso-next-textbox:#_x0000_s1029">
              <w:txbxContent>
                <w:p w:rsidR="00F675EC" w:rsidRPr="00527101" w:rsidRDefault="00F675EC" w:rsidP="00FF28B7">
                  <w:pPr>
                    <w:rPr>
                      <w:rFonts w:ascii="Arial" w:hAnsi="Arial" w:cs="Arial"/>
                      <w:szCs w:val="24"/>
                    </w:rPr>
                  </w:pPr>
                  <w:r w:rsidRPr="00527101">
                    <w:rPr>
                      <w:rFonts w:ascii="Arial" w:hAnsi="Arial" w:cs="Arial"/>
                      <w:szCs w:val="24"/>
                      <w:lang w:val="id-ID"/>
                    </w:rPr>
                    <w:t>Cooling Box</w:t>
                  </w:r>
                </w:p>
              </w:txbxContent>
            </v:textbox>
          </v:shape>
        </w:pict>
      </w:r>
      <w:r w:rsidRPr="00724903">
        <w:rPr>
          <w:rFonts w:ascii="Arial" w:hAnsi="Arial" w:cs="Arial"/>
          <w:noProof/>
          <w:szCs w:val="24"/>
          <w:lang w:val="id-ID" w:eastAsia="zh-TW"/>
        </w:rPr>
        <w:pict>
          <v:shape id="_x0000_s1028" type="#_x0000_t202" style="position:absolute;left:0;text-align:left;margin-left:7.1pt;margin-top:155.35pt;width:65.45pt;height:22.2pt;z-index:251657216;mso-width-relative:margin;mso-height-relative:margin" stroked="f">
            <v:textbox style="mso-next-textbox:#_x0000_s1028">
              <w:txbxContent>
                <w:p w:rsidR="00F675EC" w:rsidRPr="00527101" w:rsidRDefault="00F675EC" w:rsidP="00FF28B7">
                  <w:pPr>
                    <w:rPr>
                      <w:rFonts w:ascii="Arial" w:hAnsi="Arial" w:cs="Arial"/>
                      <w:szCs w:val="24"/>
                    </w:rPr>
                  </w:pPr>
                  <w:r w:rsidRPr="00527101">
                    <w:rPr>
                      <w:rFonts w:ascii="Arial" w:hAnsi="Arial" w:cs="Arial"/>
                      <w:szCs w:val="24"/>
                      <w:lang w:val="id-ID"/>
                    </w:rPr>
                    <w:t>Gayung</w:t>
                  </w:r>
                </w:p>
              </w:txbxContent>
            </v:textbox>
          </v:shape>
        </w:pict>
      </w:r>
      <w:r w:rsidR="00777711" w:rsidRPr="00724903">
        <w:rPr>
          <w:rFonts w:ascii="Arial" w:hAnsi="Arial" w:cs="Arial"/>
          <w:noProof/>
          <w:szCs w:val="24"/>
          <w:lang w:val="id-ID" w:eastAsia="id-ID"/>
        </w:rPr>
        <w:drawing>
          <wp:inline distT="0" distB="0" distL="0" distR="0">
            <wp:extent cx="2743200" cy="1828800"/>
            <wp:effectExtent l="19050" t="0" r="0" b="0"/>
            <wp:docPr id="11" name="Picture 5" descr="E:\FKM UA\Semester 6\Tugas\Praktikum kesling\Video\100CANON\IMG_3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FKM UA\Semester 6\Tugas\Praktikum kesling\Video\100CANON\IMG_3436.JPG"/>
                    <pic:cNvPicPr>
                      <a:picLocks noChangeAspect="1" noChangeArrowheads="1"/>
                    </pic:cNvPicPr>
                  </pic:nvPicPr>
                  <pic:blipFill>
                    <a:blip r:embed="rId35" cstate="print"/>
                    <a:srcRect/>
                    <a:stretch>
                      <a:fillRect/>
                    </a:stretch>
                  </pic:blipFill>
                  <pic:spPr bwMode="auto">
                    <a:xfrm>
                      <a:off x="0" y="0"/>
                      <a:ext cx="2743200" cy="1828800"/>
                    </a:xfrm>
                    <a:prstGeom prst="rect">
                      <a:avLst/>
                    </a:prstGeom>
                    <a:noFill/>
                    <a:ln w="9525">
                      <a:noFill/>
                      <a:miter lim="800000"/>
                      <a:headEnd/>
                      <a:tailEnd/>
                    </a:ln>
                  </pic:spPr>
                </pic:pic>
              </a:graphicData>
            </a:graphic>
          </wp:inline>
        </w:drawing>
      </w:r>
      <w:r w:rsidR="00FF28B7" w:rsidRPr="00724903">
        <w:rPr>
          <w:rFonts w:ascii="Arial" w:hAnsi="Arial" w:cs="Arial"/>
          <w:szCs w:val="24"/>
          <w:lang w:val="id-ID"/>
        </w:rPr>
        <w:t xml:space="preserve">     </w:t>
      </w:r>
      <w:r w:rsidR="00777711" w:rsidRPr="00724903">
        <w:rPr>
          <w:rFonts w:ascii="Arial" w:hAnsi="Arial" w:cs="Arial"/>
          <w:noProof/>
          <w:szCs w:val="24"/>
          <w:lang w:val="id-ID" w:eastAsia="id-ID"/>
        </w:rPr>
        <w:drawing>
          <wp:inline distT="0" distB="0" distL="0" distR="0">
            <wp:extent cx="2743200" cy="1828800"/>
            <wp:effectExtent l="19050" t="0" r="0" b="0"/>
            <wp:docPr id="12" name="Picture 4" descr="E:\FKM UA\Semester 6\Tugas\Praktikum kesling\Video\100CANON\IMG_3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FKM UA\Semester 6\Tugas\Praktikum kesling\Video\100CANON\IMG_3434.JPG"/>
                    <pic:cNvPicPr>
                      <a:picLocks noChangeAspect="1" noChangeArrowheads="1"/>
                    </pic:cNvPicPr>
                  </pic:nvPicPr>
                  <pic:blipFill>
                    <a:blip r:embed="rId36" cstate="print"/>
                    <a:srcRect/>
                    <a:stretch>
                      <a:fillRect/>
                    </a:stretch>
                  </pic:blipFill>
                  <pic:spPr bwMode="auto">
                    <a:xfrm>
                      <a:off x="0" y="0"/>
                      <a:ext cx="2743200" cy="1828800"/>
                    </a:xfrm>
                    <a:prstGeom prst="rect">
                      <a:avLst/>
                    </a:prstGeom>
                    <a:noFill/>
                    <a:ln w="9525">
                      <a:noFill/>
                      <a:miter lim="800000"/>
                      <a:headEnd/>
                      <a:tailEnd/>
                    </a:ln>
                  </pic:spPr>
                </pic:pic>
              </a:graphicData>
            </a:graphic>
          </wp:inline>
        </w:drawing>
      </w:r>
    </w:p>
    <w:p w:rsidR="00FF28B7" w:rsidRPr="00724903" w:rsidRDefault="00777711" w:rsidP="00FF28B7">
      <w:pPr>
        <w:ind w:left="-1134"/>
        <w:rPr>
          <w:rFonts w:ascii="Arial" w:hAnsi="Arial" w:cs="Arial"/>
          <w:szCs w:val="24"/>
          <w:lang w:val="id-ID"/>
        </w:rPr>
      </w:pPr>
      <w:r w:rsidRPr="00724903">
        <w:rPr>
          <w:rFonts w:ascii="Arial" w:hAnsi="Arial" w:cs="Arial"/>
          <w:noProof/>
          <w:szCs w:val="24"/>
          <w:lang w:val="id-ID" w:eastAsia="id-ID"/>
        </w:rPr>
        <w:lastRenderedPageBreak/>
        <w:drawing>
          <wp:inline distT="0" distB="0" distL="0" distR="0">
            <wp:extent cx="2743200" cy="1828800"/>
            <wp:effectExtent l="19050" t="0" r="0" b="0"/>
            <wp:docPr id="13" name="Picture 3" descr="E:\FKM UA\Semester 6\Tugas\Praktikum kesling\Video\100CANON\IMG_34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KM UA\Semester 6\Tugas\Praktikum kesling\Video\100CANON\IMG_3433.JPG"/>
                    <pic:cNvPicPr>
                      <a:picLocks noChangeAspect="1" noChangeArrowheads="1"/>
                    </pic:cNvPicPr>
                  </pic:nvPicPr>
                  <pic:blipFill>
                    <a:blip r:embed="rId37" cstate="print"/>
                    <a:srcRect/>
                    <a:stretch>
                      <a:fillRect/>
                    </a:stretch>
                  </pic:blipFill>
                  <pic:spPr bwMode="auto">
                    <a:xfrm>
                      <a:off x="0" y="0"/>
                      <a:ext cx="2743200" cy="1828800"/>
                    </a:xfrm>
                    <a:prstGeom prst="rect">
                      <a:avLst/>
                    </a:prstGeom>
                    <a:noFill/>
                    <a:ln w="9525">
                      <a:noFill/>
                      <a:miter lim="800000"/>
                      <a:headEnd/>
                      <a:tailEnd/>
                    </a:ln>
                  </pic:spPr>
                </pic:pic>
              </a:graphicData>
            </a:graphic>
          </wp:inline>
        </w:drawing>
      </w:r>
      <w:r w:rsidR="00FF28B7" w:rsidRPr="00724903">
        <w:rPr>
          <w:rFonts w:ascii="Arial" w:hAnsi="Arial" w:cs="Arial"/>
          <w:szCs w:val="24"/>
          <w:lang w:val="id-ID"/>
        </w:rPr>
        <w:t xml:space="preserve">     </w:t>
      </w:r>
      <w:r w:rsidRPr="00724903">
        <w:rPr>
          <w:rFonts w:ascii="Arial" w:hAnsi="Arial" w:cs="Arial"/>
          <w:noProof/>
          <w:szCs w:val="24"/>
          <w:lang w:val="id-ID" w:eastAsia="id-ID"/>
        </w:rPr>
        <w:drawing>
          <wp:inline distT="0" distB="0" distL="0" distR="0">
            <wp:extent cx="2743200" cy="1828800"/>
            <wp:effectExtent l="19050" t="0" r="0" b="0"/>
            <wp:docPr id="14" name="Picture 2" descr="E:\FKM UA\Semester 6\Tugas\Praktikum kesling\Video\100CANON\IMG_3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KM UA\Semester 6\Tugas\Praktikum kesling\Video\100CANON\IMG_3432.JPG"/>
                    <pic:cNvPicPr>
                      <a:picLocks noChangeAspect="1" noChangeArrowheads="1"/>
                    </pic:cNvPicPr>
                  </pic:nvPicPr>
                  <pic:blipFill>
                    <a:blip r:embed="rId38" cstate="print"/>
                    <a:srcRect/>
                    <a:stretch>
                      <a:fillRect/>
                    </a:stretch>
                  </pic:blipFill>
                  <pic:spPr bwMode="auto">
                    <a:xfrm>
                      <a:off x="0" y="0"/>
                      <a:ext cx="2743200" cy="1828800"/>
                    </a:xfrm>
                    <a:prstGeom prst="rect">
                      <a:avLst/>
                    </a:prstGeom>
                    <a:noFill/>
                    <a:ln w="9525">
                      <a:noFill/>
                      <a:miter lim="800000"/>
                      <a:headEnd/>
                      <a:tailEnd/>
                    </a:ln>
                  </pic:spPr>
                </pic:pic>
              </a:graphicData>
            </a:graphic>
          </wp:inline>
        </w:drawing>
      </w:r>
    </w:p>
    <w:p w:rsidR="00FF28B7" w:rsidRPr="00724903" w:rsidRDefault="00FF28B7" w:rsidP="00FF28B7">
      <w:pPr>
        <w:jc w:val="both"/>
        <w:rPr>
          <w:rFonts w:ascii="Arial" w:hAnsi="Arial" w:cs="Arial"/>
          <w:szCs w:val="24"/>
          <w:lang w:val="id-ID"/>
        </w:rPr>
      </w:pPr>
      <w:r w:rsidRPr="00724903">
        <w:rPr>
          <w:rFonts w:ascii="Arial" w:hAnsi="Arial" w:cs="Arial"/>
          <w:szCs w:val="24"/>
          <w:lang w:val="id-ID"/>
        </w:rPr>
        <w:t>Corong</w:t>
      </w:r>
      <w:r w:rsidRPr="00724903">
        <w:rPr>
          <w:rFonts w:ascii="Arial" w:hAnsi="Arial" w:cs="Arial"/>
          <w:szCs w:val="24"/>
          <w:lang w:val="id-ID"/>
        </w:rPr>
        <w:tab/>
      </w:r>
      <w:r w:rsidRPr="00724903">
        <w:rPr>
          <w:rFonts w:ascii="Arial" w:hAnsi="Arial" w:cs="Arial"/>
          <w:szCs w:val="24"/>
          <w:lang w:val="id-ID"/>
        </w:rPr>
        <w:tab/>
      </w:r>
      <w:r w:rsidRPr="00724903">
        <w:rPr>
          <w:rFonts w:ascii="Arial" w:hAnsi="Arial" w:cs="Arial"/>
          <w:szCs w:val="24"/>
          <w:lang w:val="id-ID"/>
        </w:rPr>
        <w:tab/>
      </w:r>
      <w:r w:rsidRPr="00724903">
        <w:rPr>
          <w:rFonts w:ascii="Arial" w:hAnsi="Arial" w:cs="Arial"/>
          <w:szCs w:val="24"/>
          <w:lang w:val="id-ID"/>
        </w:rPr>
        <w:tab/>
      </w:r>
      <w:r w:rsidRPr="00724903">
        <w:rPr>
          <w:rFonts w:ascii="Arial" w:hAnsi="Arial" w:cs="Arial"/>
          <w:szCs w:val="24"/>
          <w:lang w:val="id-ID"/>
        </w:rPr>
        <w:tab/>
        <w:t>Botol Pemeriksaan</w:t>
      </w:r>
    </w:p>
    <w:p w:rsidR="00FF28B7" w:rsidRPr="00724903" w:rsidRDefault="00777711" w:rsidP="00C95141">
      <w:pPr>
        <w:ind w:left="-1134"/>
        <w:rPr>
          <w:rFonts w:ascii="Arial" w:hAnsi="Arial" w:cs="Arial"/>
          <w:lang w:val="id-ID"/>
        </w:rPr>
      </w:pPr>
      <w:r w:rsidRPr="00724903">
        <w:rPr>
          <w:rFonts w:ascii="Arial" w:hAnsi="Arial" w:cs="Arial"/>
          <w:noProof/>
          <w:lang w:val="id-ID" w:eastAsia="id-ID"/>
        </w:rPr>
        <w:drawing>
          <wp:inline distT="0" distB="0" distL="0" distR="0">
            <wp:extent cx="2743200" cy="1828800"/>
            <wp:effectExtent l="19050" t="0" r="0" b="0"/>
            <wp:docPr id="15" name="Picture 3" descr="E:\FKM UA\Semester 6\Tugas\Praktikum kesling\Video\100CANON\IMG_34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KM UA\Semester 6\Tugas\Praktikum kesling\Video\100CANON\IMG_3483.JPG"/>
                    <pic:cNvPicPr>
                      <a:picLocks noChangeAspect="1" noChangeArrowheads="1"/>
                    </pic:cNvPicPr>
                  </pic:nvPicPr>
                  <pic:blipFill>
                    <a:blip r:embed="rId39" cstate="print"/>
                    <a:srcRect/>
                    <a:stretch>
                      <a:fillRect/>
                    </a:stretch>
                  </pic:blipFill>
                  <pic:spPr bwMode="auto">
                    <a:xfrm>
                      <a:off x="0" y="0"/>
                      <a:ext cx="2743200" cy="1828800"/>
                    </a:xfrm>
                    <a:prstGeom prst="rect">
                      <a:avLst/>
                    </a:prstGeom>
                    <a:noFill/>
                    <a:ln w="9525">
                      <a:noFill/>
                      <a:miter lim="800000"/>
                      <a:headEnd/>
                      <a:tailEnd/>
                    </a:ln>
                  </pic:spPr>
                </pic:pic>
              </a:graphicData>
            </a:graphic>
          </wp:inline>
        </w:drawing>
      </w:r>
      <w:r w:rsidR="00FF28B7" w:rsidRPr="00724903">
        <w:rPr>
          <w:rFonts w:ascii="Arial" w:hAnsi="Arial" w:cs="Arial"/>
          <w:lang w:val="id-ID"/>
        </w:rPr>
        <w:t xml:space="preserve">      </w:t>
      </w:r>
      <w:r w:rsidRPr="00724903">
        <w:rPr>
          <w:rFonts w:ascii="Arial" w:hAnsi="Arial" w:cs="Arial"/>
          <w:noProof/>
          <w:lang w:val="id-ID" w:eastAsia="id-ID"/>
        </w:rPr>
        <w:drawing>
          <wp:inline distT="0" distB="0" distL="0" distR="0">
            <wp:extent cx="2743200" cy="1828800"/>
            <wp:effectExtent l="19050" t="0" r="0" b="0"/>
            <wp:docPr id="16" name="Picture 2" descr="E:\FKM UA\Semester 6\Tugas\Praktikum kesling\Video\100CANON\IMG_34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KM UA\Semester 6\Tugas\Praktikum kesling\Video\100CANON\IMG_3482.JPG"/>
                    <pic:cNvPicPr>
                      <a:picLocks noChangeAspect="1" noChangeArrowheads="1"/>
                    </pic:cNvPicPr>
                  </pic:nvPicPr>
                  <pic:blipFill>
                    <a:blip r:embed="rId40" cstate="print"/>
                    <a:srcRect/>
                    <a:stretch>
                      <a:fillRect/>
                    </a:stretch>
                  </pic:blipFill>
                  <pic:spPr bwMode="auto">
                    <a:xfrm>
                      <a:off x="0" y="0"/>
                      <a:ext cx="2743200" cy="1828800"/>
                    </a:xfrm>
                    <a:prstGeom prst="rect">
                      <a:avLst/>
                    </a:prstGeom>
                    <a:noFill/>
                    <a:ln w="9525">
                      <a:noFill/>
                      <a:miter lim="800000"/>
                      <a:headEnd/>
                      <a:tailEnd/>
                    </a:ln>
                  </pic:spPr>
                </pic:pic>
              </a:graphicData>
            </a:graphic>
          </wp:inline>
        </w:drawing>
      </w:r>
    </w:p>
    <w:p w:rsidR="00FF28B7" w:rsidRPr="00724903" w:rsidRDefault="00FF28B7" w:rsidP="00C95141">
      <w:pPr>
        <w:jc w:val="both"/>
        <w:rPr>
          <w:rFonts w:ascii="Arial" w:hAnsi="Arial" w:cs="Arial"/>
          <w:szCs w:val="24"/>
          <w:lang w:val="id-ID"/>
        </w:rPr>
      </w:pPr>
      <w:r w:rsidRPr="00724903">
        <w:rPr>
          <w:rFonts w:ascii="Arial" w:hAnsi="Arial" w:cs="Arial"/>
          <w:szCs w:val="24"/>
          <w:lang w:val="id-ID"/>
        </w:rPr>
        <w:t>SensIon MM150</w:t>
      </w:r>
      <w:r w:rsidRPr="00724903">
        <w:rPr>
          <w:rFonts w:ascii="Arial" w:hAnsi="Arial" w:cs="Arial"/>
          <w:szCs w:val="24"/>
          <w:lang w:val="id-ID"/>
        </w:rPr>
        <w:tab/>
      </w:r>
      <w:r w:rsidRPr="00724903">
        <w:rPr>
          <w:rFonts w:ascii="Arial" w:hAnsi="Arial" w:cs="Arial"/>
          <w:szCs w:val="24"/>
          <w:lang w:val="id-ID"/>
        </w:rPr>
        <w:tab/>
      </w:r>
      <w:r w:rsidRPr="00724903">
        <w:rPr>
          <w:rFonts w:ascii="Arial" w:hAnsi="Arial" w:cs="Arial"/>
          <w:szCs w:val="24"/>
          <w:lang w:val="id-ID"/>
        </w:rPr>
        <w:tab/>
        <w:t xml:space="preserve">           </w:t>
      </w:r>
      <w:r w:rsidRPr="00724903">
        <w:rPr>
          <w:rFonts w:ascii="Arial" w:hAnsi="Arial" w:cs="Arial"/>
          <w:szCs w:val="24"/>
          <w:lang w:val="id-ID"/>
        </w:rPr>
        <w:tab/>
      </w:r>
      <w:r w:rsidRPr="00724903">
        <w:rPr>
          <w:rFonts w:ascii="Arial" w:hAnsi="Arial" w:cs="Arial"/>
          <w:szCs w:val="24"/>
          <w:lang w:val="id-ID"/>
        </w:rPr>
        <w:tab/>
        <w:t>SensIon DO6</w:t>
      </w:r>
    </w:p>
    <w:p w:rsidR="00FF28B7" w:rsidRPr="00724903" w:rsidRDefault="00FF28B7" w:rsidP="00FF28B7">
      <w:pPr>
        <w:rPr>
          <w:rFonts w:ascii="Arial" w:hAnsi="Arial" w:cs="Arial"/>
          <w:lang w:val="id-ID"/>
        </w:rPr>
      </w:pPr>
    </w:p>
    <w:p w:rsidR="00C95141" w:rsidRPr="00724903" w:rsidRDefault="00777711" w:rsidP="00C95141">
      <w:pPr>
        <w:tabs>
          <w:tab w:val="left" w:pos="-993"/>
        </w:tabs>
        <w:ind w:left="-993"/>
        <w:rPr>
          <w:rFonts w:ascii="Arial" w:hAnsi="Arial" w:cs="Arial"/>
          <w:lang w:val="id-ID"/>
        </w:rPr>
      </w:pPr>
      <w:r w:rsidRPr="00724903">
        <w:rPr>
          <w:rFonts w:ascii="Arial" w:hAnsi="Arial" w:cs="Arial"/>
          <w:noProof/>
          <w:lang w:val="id-ID" w:eastAsia="id-ID"/>
        </w:rPr>
        <w:drawing>
          <wp:inline distT="0" distB="0" distL="0" distR="0">
            <wp:extent cx="2743200" cy="1828800"/>
            <wp:effectExtent l="19050" t="0" r="0" b="0"/>
            <wp:docPr id="17" name="Picture 1" descr="E:\FKM UA\Semester 6\Tugas\Praktikum kesling\Video\100CANON\IMG_34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KM UA\Semester 6\Tugas\Praktikum kesling\Video\100CANON\IMG_3484.JPG"/>
                    <pic:cNvPicPr>
                      <a:picLocks noChangeAspect="1" noChangeArrowheads="1"/>
                    </pic:cNvPicPr>
                  </pic:nvPicPr>
                  <pic:blipFill>
                    <a:blip r:embed="rId41" cstate="print"/>
                    <a:srcRect/>
                    <a:stretch>
                      <a:fillRect/>
                    </a:stretch>
                  </pic:blipFill>
                  <pic:spPr bwMode="auto">
                    <a:xfrm>
                      <a:off x="0" y="0"/>
                      <a:ext cx="2743200" cy="1828800"/>
                    </a:xfrm>
                    <a:prstGeom prst="rect">
                      <a:avLst/>
                    </a:prstGeom>
                    <a:noFill/>
                    <a:ln w="9525">
                      <a:noFill/>
                      <a:miter lim="800000"/>
                      <a:headEnd/>
                      <a:tailEnd/>
                    </a:ln>
                  </pic:spPr>
                </pic:pic>
              </a:graphicData>
            </a:graphic>
          </wp:inline>
        </w:drawing>
      </w:r>
    </w:p>
    <w:p w:rsidR="00FF28B7" w:rsidRPr="00724903" w:rsidRDefault="00FF28B7" w:rsidP="00C95141">
      <w:pPr>
        <w:tabs>
          <w:tab w:val="left" w:pos="-993"/>
        </w:tabs>
        <w:ind w:left="-993"/>
        <w:rPr>
          <w:rFonts w:ascii="Arial" w:hAnsi="Arial" w:cs="Arial"/>
        </w:rPr>
      </w:pPr>
      <w:r w:rsidRPr="00724903">
        <w:rPr>
          <w:rFonts w:ascii="Arial" w:hAnsi="Arial" w:cs="Arial"/>
          <w:i/>
          <w:szCs w:val="24"/>
          <w:lang w:val="id-ID"/>
        </w:rPr>
        <w:t>Turbidity Meter</w:t>
      </w:r>
    </w:p>
    <w:p w:rsidR="00FF28B7" w:rsidRPr="00724903" w:rsidRDefault="00FF28B7" w:rsidP="00FF28B7">
      <w:pPr>
        <w:rPr>
          <w:rFonts w:ascii="Arial" w:hAnsi="Arial" w:cs="Arial"/>
          <w:szCs w:val="24"/>
        </w:rPr>
      </w:pPr>
    </w:p>
    <w:p w:rsidR="00FF28B7" w:rsidRPr="00724903" w:rsidRDefault="00FF28B7" w:rsidP="00FF28B7">
      <w:pPr>
        <w:jc w:val="both"/>
        <w:rPr>
          <w:rFonts w:ascii="Arial" w:hAnsi="Arial" w:cs="Arial"/>
          <w:szCs w:val="24"/>
          <w:lang w:val="id-ID"/>
        </w:rPr>
      </w:pPr>
    </w:p>
    <w:sectPr w:rsidR="00FF28B7" w:rsidRPr="00724903" w:rsidSect="00724903">
      <w:headerReference w:type="default" r:id="rId42"/>
      <w:footerReference w:type="default" r:id="rId43"/>
      <w:pgSz w:w="11906" w:h="16838"/>
      <w:pgMar w:top="1134" w:right="1134" w:bottom="1134" w:left="1701" w:header="709" w:footer="709" w:gutter="0"/>
      <w:pgNumType w:start="2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2CD" w:rsidRDefault="007F12CD" w:rsidP="00C95141">
      <w:pPr>
        <w:spacing w:line="240" w:lineRule="auto"/>
      </w:pPr>
      <w:r>
        <w:separator/>
      </w:r>
    </w:p>
  </w:endnote>
  <w:endnote w:type="continuationSeparator" w:id="0">
    <w:p w:rsidR="007F12CD" w:rsidRDefault="007F12CD" w:rsidP="00C9514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2448"/>
      <w:docPartObj>
        <w:docPartGallery w:val="Page Numbers (Bottom of Page)"/>
        <w:docPartUnique/>
      </w:docPartObj>
    </w:sdtPr>
    <w:sdtContent>
      <w:p w:rsidR="00F675EC" w:rsidRDefault="00F675EC">
        <w:pPr>
          <w:pStyle w:val="Footer"/>
        </w:pPr>
        <w:r w:rsidRPr="00645B01">
          <w:rPr>
            <w:rFonts w:ascii="Arial" w:hAnsi="Arial" w:cs="Arial"/>
          </w:rPr>
          <w:fldChar w:fldCharType="begin"/>
        </w:r>
        <w:r w:rsidRPr="00645B01">
          <w:rPr>
            <w:rFonts w:ascii="Arial" w:hAnsi="Arial" w:cs="Arial"/>
          </w:rPr>
          <w:instrText xml:space="preserve"> PAGE   \* MERGEFORMAT </w:instrText>
        </w:r>
        <w:r w:rsidRPr="00645B01">
          <w:rPr>
            <w:rFonts w:ascii="Arial" w:hAnsi="Arial" w:cs="Arial"/>
          </w:rPr>
          <w:fldChar w:fldCharType="separate"/>
        </w:r>
        <w:r w:rsidR="002B30CC">
          <w:rPr>
            <w:rFonts w:ascii="Arial" w:hAnsi="Arial" w:cs="Arial"/>
            <w:noProof/>
          </w:rPr>
          <w:t>1</w:t>
        </w:r>
        <w:r w:rsidRPr="00645B01">
          <w:rPr>
            <w:rFonts w:ascii="Arial" w:hAnsi="Arial" w:cs="Arial"/>
          </w:rPr>
          <w:fldChar w:fldCharType="end"/>
        </w:r>
      </w:p>
    </w:sdtContent>
  </w:sdt>
  <w:p w:rsidR="00F675EC" w:rsidRPr="00F675EC" w:rsidRDefault="00F675EC" w:rsidP="00C95141">
    <w:pPr>
      <w:pStyle w:val="Footer"/>
      <w:jc w:val="both"/>
      <w:rPr>
        <w:lang w:val="id-ID"/>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828" w:rsidRPr="00B15828" w:rsidRDefault="00B15828">
    <w:pPr>
      <w:pStyle w:val="Footer"/>
      <w:rPr>
        <w:lang w:val="id-ID"/>
      </w:rPr>
    </w:pPr>
  </w:p>
  <w:p w:rsidR="00B15828" w:rsidRPr="00F675EC" w:rsidRDefault="00B15828" w:rsidP="00C95141">
    <w:pPr>
      <w:pStyle w:val="Footer"/>
      <w:jc w:val="both"/>
      <w:rPr>
        <w:lang w:val="id-ID"/>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828" w:rsidRPr="00B15828" w:rsidRDefault="00B15828">
    <w:pPr>
      <w:pStyle w:val="Footer"/>
      <w:rPr>
        <w:rFonts w:ascii="Arial" w:hAnsi="Arial" w:cs="Arial"/>
        <w:lang w:val="id-ID"/>
      </w:rPr>
    </w:pPr>
    <w:r w:rsidRPr="00B15828">
      <w:rPr>
        <w:rFonts w:ascii="Arial" w:hAnsi="Arial" w:cs="Arial"/>
        <w:lang w:val="id-ID"/>
      </w:rPr>
      <w:t>22</w:t>
    </w:r>
  </w:p>
  <w:p w:rsidR="00B15828" w:rsidRPr="00B15828" w:rsidRDefault="00B15828" w:rsidP="00C95141">
    <w:pPr>
      <w:pStyle w:val="Footer"/>
      <w:jc w:val="both"/>
      <w:rPr>
        <w:rFonts w:ascii="Arial" w:hAnsi="Arial" w:cs="Arial"/>
        <w:lang w:val="id-ID"/>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828" w:rsidRPr="00B15828" w:rsidRDefault="00B15828">
    <w:pPr>
      <w:pStyle w:val="Footer"/>
      <w:rPr>
        <w:rFonts w:ascii="Arial" w:hAnsi="Arial" w:cs="Arial"/>
        <w:lang w:val="id-ID"/>
      </w:rPr>
    </w:pPr>
  </w:p>
  <w:p w:rsidR="00B15828" w:rsidRPr="00B15828" w:rsidRDefault="00B15828" w:rsidP="00C95141">
    <w:pPr>
      <w:pStyle w:val="Footer"/>
      <w:jc w:val="both"/>
      <w:rPr>
        <w:rFonts w:ascii="Arial" w:hAnsi="Arial" w:cs="Arial"/>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2492"/>
      <w:docPartObj>
        <w:docPartGallery w:val="Page Numbers (Bottom of Page)"/>
        <w:docPartUnique/>
      </w:docPartObj>
    </w:sdtPr>
    <w:sdtContent>
      <w:p w:rsidR="00F675EC" w:rsidRDefault="00F675EC">
        <w:pPr>
          <w:pStyle w:val="Footer"/>
        </w:pPr>
      </w:p>
    </w:sdtContent>
  </w:sdt>
  <w:p w:rsidR="00F675EC" w:rsidRPr="00F675EC" w:rsidRDefault="00F675EC" w:rsidP="00C95141">
    <w:pPr>
      <w:pStyle w:val="Footer"/>
      <w:jc w:val="both"/>
      <w:rPr>
        <w:lang w:val="id-ID"/>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2495"/>
      <w:docPartObj>
        <w:docPartGallery w:val="Page Numbers (Bottom of Page)"/>
        <w:docPartUnique/>
      </w:docPartObj>
    </w:sdtPr>
    <w:sdtContent>
      <w:p w:rsidR="00F675EC" w:rsidRDefault="00F675EC">
        <w:pPr>
          <w:pStyle w:val="Footer"/>
        </w:pPr>
        <w:r w:rsidRPr="00645B01">
          <w:rPr>
            <w:rFonts w:ascii="Arial" w:hAnsi="Arial" w:cs="Arial"/>
            <w:lang w:val="id-ID"/>
          </w:rPr>
          <w:t>3</w:t>
        </w:r>
      </w:p>
    </w:sdtContent>
  </w:sdt>
  <w:p w:rsidR="00F675EC" w:rsidRPr="00F675EC" w:rsidRDefault="00F675EC" w:rsidP="00C95141">
    <w:pPr>
      <w:pStyle w:val="Footer"/>
      <w:jc w:val="both"/>
      <w:rPr>
        <w:lang w:val="id-ID"/>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5EC" w:rsidRPr="00422751" w:rsidRDefault="00F675EC" w:rsidP="00422751">
    <w:pPr>
      <w:pStyle w:val="Footer"/>
      <w:jc w:val="both"/>
      <w:rPr>
        <w:lang w:val="id-ID"/>
      </w:rPr>
    </w:pPr>
  </w:p>
  <w:p w:rsidR="00F675EC" w:rsidRPr="00F675EC" w:rsidRDefault="00F675EC" w:rsidP="00C95141">
    <w:pPr>
      <w:pStyle w:val="Footer"/>
      <w:jc w:val="both"/>
      <w:rPr>
        <w:lang w:val="id-ID"/>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751" w:rsidRPr="00645B01" w:rsidRDefault="00422751">
    <w:pPr>
      <w:pStyle w:val="Footer"/>
      <w:rPr>
        <w:rFonts w:ascii="Arial" w:hAnsi="Arial" w:cs="Arial"/>
        <w:lang w:val="id-ID"/>
      </w:rPr>
    </w:pPr>
    <w:r w:rsidRPr="00645B01">
      <w:rPr>
        <w:rFonts w:ascii="Arial" w:hAnsi="Arial" w:cs="Arial"/>
        <w:lang w:val="id-ID"/>
      </w:rPr>
      <w:t>8</w:t>
    </w:r>
  </w:p>
  <w:p w:rsidR="00422751" w:rsidRPr="00F675EC" w:rsidRDefault="00422751" w:rsidP="00C95141">
    <w:pPr>
      <w:pStyle w:val="Footer"/>
      <w:jc w:val="both"/>
      <w:rPr>
        <w:lang w:val="id-ID"/>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2552"/>
      <w:docPartObj>
        <w:docPartGallery w:val="Page Numbers (Bottom of Page)"/>
        <w:docPartUnique/>
      </w:docPartObj>
    </w:sdtPr>
    <w:sdtContent>
      <w:p w:rsidR="00B15828" w:rsidRDefault="00B15828">
        <w:pPr>
          <w:pStyle w:val="Footer"/>
        </w:pPr>
      </w:p>
    </w:sdtContent>
  </w:sdt>
  <w:p w:rsidR="00422751" w:rsidRPr="00F675EC" w:rsidRDefault="00422751" w:rsidP="00C95141">
    <w:pPr>
      <w:pStyle w:val="Footer"/>
      <w:jc w:val="both"/>
      <w:rPr>
        <w:lang w:val="id-ID"/>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2553"/>
      <w:docPartObj>
        <w:docPartGallery w:val="Page Numbers (Bottom of Page)"/>
        <w:docPartUnique/>
      </w:docPartObj>
    </w:sdtPr>
    <w:sdtContent>
      <w:p w:rsidR="00B15828" w:rsidRDefault="00B15828">
        <w:pPr>
          <w:pStyle w:val="Footer"/>
        </w:pPr>
        <w:r w:rsidRPr="00645B01">
          <w:rPr>
            <w:rFonts w:ascii="Arial" w:hAnsi="Arial" w:cs="Arial"/>
          </w:rPr>
          <w:fldChar w:fldCharType="begin"/>
        </w:r>
        <w:r w:rsidRPr="00645B01">
          <w:rPr>
            <w:rFonts w:ascii="Arial" w:hAnsi="Arial" w:cs="Arial"/>
          </w:rPr>
          <w:instrText xml:space="preserve"> PAGE   \* MERGEFORMAT </w:instrText>
        </w:r>
        <w:r w:rsidRPr="00645B01">
          <w:rPr>
            <w:rFonts w:ascii="Arial" w:hAnsi="Arial" w:cs="Arial"/>
          </w:rPr>
          <w:fldChar w:fldCharType="separate"/>
        </w:r>
        <w:r w:rsidR="002B30CC">
          <w:rPr>
            <w:rFonts w:ascii="Arial" w:hAnsi="Arial" w:cs="Arial"/>
            <w:noProof/>
          </w:rPr>
          <w:t>15</w:t>
        </w:r>
        <w:r w:rsidRPr="00645B01">
          <w:rPr>
            <w:rFonts w:ascii="Arial" w:hAnsi="Arial" w:cs="Arial"/>
          </w:rPr>
          <w:fldChar w:fldCharType="end"/>
        </w:r>
      </w:p>
    </w:sdtContent>
  </w:sdt>
  <w:p w:rsidR="00B15828" w:rsidRPr="00F675EC" w:rsidRDefault="00B15828" w:rsidP="00C95141">
    <w:pPr>
      <w:pStyle w:val="Footer"/>
      <w:jc w:val="both"/>
      <w:rPr>
        <w:lang w:val="id-ID"/>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2574"/>
      <w:docPartObj>
        <w:docPartGallery w:val="Page Numbers (Bottom of Page)"/>
        <w:docPartUnique/>
      </w:docPartObj>
    </w:sdtPr>
    <w:sdtContent>
      <w:p w:rsidR="00B15828" w:rsidRDefault="00B15828">
        <w:pPr>
          <w:pStyle w:val="Footer"/>
        </w:pPr>
      </w:p>
    </w:sdtContent>
  </w:sdt>
  <w:p w:rsidR="00B15828" w:rsidRPr="00F675EC" w:rsidRDefault="00B15828" w:rsidP="00C95141">
    <w:pPr>
      <w:pStyle w:val="Footer"/>
      <w:jc w:val="both"/>
      <w:rPr>
        <w:lang w:val="id-ID"/>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2575"/>
      <w:docPartObj>
        <w:docPartGallery w:val="Page Numbers (Bottom of Page)"/>
        <w:docPartUnique/>
      </w:docPartObj>
    </w:sdtPr>
    <w:sdtContent>
      <w:p w:rsidR="00B15828" w:rsidRDefault="00B15828">
        <w:pPr>
          <w:pStyle w:val="Footer"/>
        </w:pPr>
        <w:r w:rsidRPr="00645B01">
          <w:rPr>
            <w:rFonts w:ascii="Arial" w:hAnsi="Arial" w:cs="Arial"/>
            <w:lang w:val="id-ID"/>
          </w:rPr>
          <w:t>18</w:t>
        </w:r>
      </w:p>
    </w:sdtContent>
  </w:sdt>
  <w:p w:rsidR="00B15828" w:rsidRPr="00F675EC" w:rsidRDefault="00B15828" w:rsidP="00C95141">
    <w:pPr>
      <w:pStyle w:val="Footer"/>
      <w:jc w:val="both"/>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2CD" w:rsidRDefault="007F12CD" w:rsidP="00C95141">
      <w:pPr>
        <w:spacing w:line="240" w:lineRule="auto"/>
      </w:pPr>
      <w:r>
        <w:separator/>
      </w:r>
    </w:p>
  </w:footnote>
  <w:footnote w:type="continuationSeparator" w:id="0">
    <w:p w:rsidR="007F12CD" w:rsidRDefault="007F12CD" w:rsidP="00C9514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5EC" w:rsidRDefault="00F675EC">
    <w:pPr>
      <w:pStyle w:val="Header"/>
      <w:jc w:val="right"/>
    </w:pPr>
  </w:p>
  <w:p w:rsidR="00F675EC" w:rsidRDefault="00F675EC">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15822582"/>
      <w:docPartObj>
        <w:docPartGallery w:val="Page Numbers (Top of Page)"/>
        <w:docPartUnique/>
      </w:docPartObj>
    </w:sdtPr>
    <w:sdtContent>
      <w:p w:rsidR="00B15828" w:rsidRPr="00724903" w:rsidRDefault="00B15828">
        <w:pPr>
          <w:pStyle w:val="Header"/>
          <w:jc w:val="right"/>
          <w:rPr>
            <w:rFonts w:ascii="Arial" w:hAnsi="Arial" w:cs="Arial"/>
          </w:rPr>
        </w:pPr>
        <w:r w:rsidRPr="00724903">
          <w:rPr>
            <w:rFonts w:ascii="Arial" w:hAnsi="Arial" w:cs="Arial"/>
          </w:rPr>
          <w:fldChar w:fldCharType="begin"/>
        </w:r>
        <w:r w:rsidRPr="00724903">
          <w:rPr>
            <w:rFonts w:ascii="Arial" w:hAnsi="Arial" w:cs="Arial"/>
          </w:rPr>
          <w:instrText xml:space="preserve"> PAGE   \* MERGEFORMAT </w:instrText>
        </w:r>
        <w:r w:rsidRPr="00724903">
          <w:rPr>
            <w:rFonts w:ascii="Arial" w:hAnsi="Arial" w:cs="Arial"/>
          </w:rPr>
          <w:fldChar w:fldCharType="separate"/>
        </w:r>
        <w:r w:rsidR="002B30CC">
          <w:rPr>
            <w:rFonts w:ascii="Arial" w:hAnsi="Arial" w:cs="Arial"/>
            <w:noProof/>
          </w:rPr>
          <w:t>20</w:t>
        </w:r>
        <w:r w:rsidRPr="00724903">
          <w:rPr>
            <w:rFonts w:ascii="Arial" w:hAnsi="Arial" w:cs="Arial"/>
          </w:rPr>
          <w:fldChar w:fldCharType="end"/>
        </w:r>
      </w:p>
    </w:sdtContent>
  </w:sdt>
  <w:p w:rsidR="00B15828" w:rsidRPr="00724903" w:rsidRDefault="00B15828">
    <w:pPr>
      <w:pStyle w:val="Header"/>
      <w:rPr>
        <w:rFonts w:ascii="Arial" w:hAnsi="Arial" w:cs="Arial"/>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903" w:rsidRPr="00724903" w:rsidRDefault="00724903">
    <w:pPr>
      <w:pStyle w:val="Header"/>
      <w:jc w:val="right"/>
      <w:rPr>
        <w:rFonts w:ascii="Arial" w:hAnsi="Arial" w:cs="Arial"/>
      </w:rPr>
    </w:pPr>
  </w:p>
  <w:p w:rsidR="00B15828" w:rsidRPr="00724903" w:rsidRDefault="00B15828">
    <w:pPr>
      <w:pStyle w:val="Header"/>
      <w:rPr>
        <w:rFonts w:ascii="Arial" w:hAnsi="Arial" w:cs="Arial"/>
        <w:lang w:val="id-ID"/>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2617"/>
      <w:docPartObj>
        <w:docPartGallery w:val="Page Numbers (Top of Page)"/>
        <w:docPartUnique/>
      </w:docPartObj>
    </w:sdtPr>
    <w:sdtContent>
      <w:p w:rsidR="00645B01" w:rsidRDefault="00645B01">
        <w:pPr>
          <w:pStyle w:val="Header"/>
          <w:jc w:val="right"/>
        </w:pPr>
        <w:r w:rsidRPr="00645B01">
          <w:rPr>
            <w:rFonts w:ascii="Arial" w:hAnsi="Arial" w:cs="Arial"/>
          </w:rPr>
          <w:fldChar w:fldCharType="begin"/>
        </w:r>
        <w:r w:rsidRPr="00645B01">
          <w:rPr>
            <w:rFonts w:ascii="Arial" w:hAnsi="Arial" w:cs="Arial"/>
          </w:rPr>
          <w:instrText xml:space="preserve"> PAGE   \* MERGEFORMAT </w:instrText>
        </w:r>
        <w:r w:rsidRPr="00645B01">
          <w:rPr>
            <w:rFonts w:ascii="Arial" w:hAnsi="Arial" w:cs="Arial"/>
          </w:rPr>
          <w:fldChar w:fldCharType="separate"/>
        </w:r>
        <w:r w:rsidR="002B30CC">
          <w:rPr>
            <w:rFonts w:ascii="Arial" w:hAnsi="Arial" w:cs="Arial"/>
            <w:noProof/>
          </w:rPr>
          <w:t>24</w:t>
        </w:r>
        <w:r w:rsidRPr="00645B01">
          <w:rPr>
            <w:rFonts w:ascii="Arial" w:hAnsi="Arial" w:cs="Arial"/>
          </w:rPr>
          <w:fldChar w:fldCharType="end"/>
        </w:r>
      </w:p>
    </w:sdtContent>
  </w:sdt>
  <w:p w:rsidR="00724903" w:rsidRPr="00724903" w:rsidRDefault="00724903">
    <w:pPr>
      <w:pStyle w:val="Header"/>
      <w:rPr>
        <w:rFonts w:ascii="Arial" w:hAnsi="Arial" w:cs="Arial"/>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2500"/>
      <w:docPartObj>
        <w:docPartGallery w:val="Page Numbers (Top of Page)"/>
        <w:docPartUnique/>
      </w:docPartObj>
    </w:sdtPr>
    <w:sdtContent>
      <w:p w:rsidR="00F675EC" w:rsidRDefault="00F675EC">
        <w:pPr>
          <w:pStyle w:val="Header"/>
          <w:jc w:val="right"/>
        </w:pPr>
        <w:r w:rsidRPr="00645B01">
          <w:rPr>
            <w:rFonts w:ascii="Arial" w:hAnsi="Arial" w:cs="Arial"/>
          </w:rPr>
          <w:fldChar w:fldCharType="begin"/>
        </w:r>
        <w:r w:rsidRPr="00645B01">
          <w:rPr>
            <w:rFonts w:ascii="Arial" w:hAnsi="Arial" w:cs="Arial"/>
          </w:rPr>
          <w:instrText xml:space="preserve"> PAGE   \* MERGEFORMAT </w:instrText>
        </w:r>
        <w:r w:rsidRPr="00645B01">
          <w:rPr>
            <w:rFonts w:ascii="Arial" w:hAnsi="Arial" w:cs="Arial"/>
          </w:rPr>
          <w:fldChar w:fldCharType="separate"/>
        </w:r>
        <w:r w:rsidR="002B30CC">
          <w:rPr>
            <w:rFonts w:ascii="Arial" w:hAnsi="Arial" w:cs="Arial"/>
            <w:noProof/>
          </w:rPr>
          <w:t>2</w:t>
        </w:r>
        <w:r w:rsidRPr="00645B01">
          <w:rPr>
            <w:rFonts w:ascii="Arial" w:hAnsi="Arial" w:cs="Arial"/>
          </w:rPr>
          <w:fldChar w:fldCharType="end"/>
        </w:r>
      </w:p>
    </w:sdtContent>
  </w:sdt>
  <w:p w:rsidR="00F675EC" w:rsidRDefault="00F675E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5EC" w:rsidRDefault="00F675EC">
    <w:pPr>
      <w:pStyle w:val="Header"/>
      <w:jc w:val="right"/>
    </w:pPr>
  </w:p>
  <w:p w:rsidR="00F675EC" w:rsidRDefault="00F675E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2504"/>
      <w:docPartObj>
        <w:docPartGallery w:val="Page Numbers (Top of Page)"/>
        <w:docPartUnique/>
      </w:docPartObj>
    </w:sdtPr>
    <w:sdtContent>
      <w:p w:rsidR="00F675EC" w:rsidRDefault="00F675EC">
        <w:pPr>
          <w:pStyle w:val="Header"/>
          <w:jc w:val="right"/>
        </w:pPr>
        <w:r w:rsidRPr="00F675EC">
          <w:rPr>
            <w:rFonts w:ascii="Arial" w:hAnsi="Arial" w:cs="Arial"/>
          </w:rPr>
          <w:fldChar w:fldCharType="begin"/>
        </w:r>
        <w:r w:rsidRPr="00F675EC">
          <w:rPr>
            <w:rFonts w:ascii="Arial" w:hAnsi="Arial" w:cs="Arial"/>
          </w:rPr>
          <w:instrText xml:space="preserve"> PAGE   \* MERGEFORMAT </w:instrText>
        </w:r>
        <w:r w:rsidRPr="00F675EC">
          <w:rPr>
            <w:rFonts w:ascii="Arial" w:hAnsi="Arial" w:cs="Arial"/>
          </w:rPr>
          <w:fldChar w:fldCharType="separate"/>
        </w:r>
        <w:r w:rsidR="002B30CC">
          <w:rPr>
            <w:rFonts w:ascii="Arial" w:hAnsi="Arial" w:cs="Arial"/>
            <w:noProof/>
          </w:rPr>
          <w:t>4</w:t>
        </w:r>
        <w:r w:rsidRPr="00F675EC">
          <w:rPr>
            <w:rFonts w:ascii="Arial" w:hAnsi="Arial" w:cs="Arial"/>
          </w:rPr>
          <w:fldChar w:fldCharType="end"/>
        </w:r>
      </w:p>
    </w:sdtContent>
  </w:sdt>
  <w:p w:rsidR="00F675EC" w:rsidRDefault="00F675EC">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751" w:rsidRDefault="00422751">
    <w:pPr>
      <w:pStyle w:val="Header"/>
      <w:jc w:val="right"/>
    </w:pPr>
  </w:p>
  <w:p w:rsidR="00422751" w:rsidRDefault="00422751">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2626"/>
      <w:docPartObj>
        <w:docPartGallery w:val="Page Numbers (Top of Page)"/>
        <w:docPartUnique/>
      </w:docPartObj>
    </w:sdtPr>
    <w:sdtContent>
      <w:p w:rsidR="00645B01" w:rsidRDefault="00645B01">
        <w:pPr>
          <w:pStyle w:val="Header"/>
          <w:jc w:val="right"/>
        </w:pPr>
        <w:r w:rsidRPr="00645B01">
          <w:rPr>
            <w:rFonts w:ascii="Arial" w:hAnsi="Arial" w:cs="Arial"/>
          </w:rPr>
          <w:fldChar w:fldCharType="begin"/>
        </w:r>
        <w:r w:rsidRPr="00645B01">
          <w:rPr>
            <w:rFonts w:ascii="Arial" w:hAnsi="Arial" w:cs="Arial"/>
          </w:rPr>
          <w:instrText xml:space="preserve"> PAGE   \* MERGEFORMAT </w:instrText>
        </w:r>
        <w:r w:rsidRPr="00645B01">
          <w:rPr>
            <w:rFonts w:ascii="Arial" w:hAnsi="Arial" w:cs="Arial"/>
          </w:rPr>
          <w:fldChar w:fldCharType="separate"/>
        </w:r>
        <w:r w:rsidR="002B30CC">
          <w:rPr>
            <w:rFonts w:ascii="Arial" w:hAnsi="Arial" w:cs="Arial"/>
            <w:noProof/>
          </w:rPr>
          <w:t>12</w:t>
        </w:r>
        <w:r w:rsidRPr="00645B01">
          <w:rPr>
            <w:rFonts w:ascii="Arial" w:hAnsi="Arial" w:cs="Arial"/>
          </w:rPr>
          <w:fldChar w:fldCharType="end"/>
        </w:r>
      </w:p>
    </w:sdtContent>
  </w:sdt>
  <w:p w:rsidR="00645B01" w:rsidRDefault="00645B01">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828" w:rsidRDefault="00B15828">
    <w:pPr>
      <w:pStyle w:val="Header"/>
      <w:jc w:val="right"/>
    </w:pPr>
  </w:p>
  <w:p w:rsidR="00B15828" w:rsidRDefault="00B15828">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2569"/>
      <w:docPartObj>
        <w:docPartGallery w:val="Page Numbers (Top of Page)"/>
        <w:docPartUnique/>
      </w:docPartObj>
    </w:sdtPr>
    <w:sdtContent>
      <w:p w:rsidR="00B15828" w:rsidRDefault="00B15828">
        <w:pPr>
          <w:pStyle w:val="Header"/>
          <w:jc w:val="right"/>
        </w:pPr>
        <w:r w:rsidRPr="00645B01">
          <w:rPr>
            <w:rFonts w:ascii="Arial" w:hAnsi="Arial" w:cs="Arial"/>
          </w:rPr>
          <w:fldChar w:fldCharType="begin"/>
        </w:r>
        <w:r w:rsidRPr="00645B01">
          <w:rPr>
            <w:rFonts w:ascii="Arial" w:hAnsi="Arial" w:cs="Arial"/>
          </w:rPr>
          <w:instrText xml:space="preserve"> PAGE   \* MERGEFORMAT </w:instrText>
        </w:r>
        <w:r w:rsidRPr="00645B01">
          <w:rPr>
            <w:rFonts w:ascii="Arial" w:hAnsi="Arial" w:cs="Arial"/>
          </w:rPr>
          <w:fldChar w:fldCharType="separate"/>
        </w:r>
        <w:r w:rsidR="002B30CC">
          <w:rPr>
            <w:rFonts w:ascii="Arial" w:hAnsi="Arial" w:cs="Arial"/>
            <w:noProof/>
          </w:rPr>
          <w:t>16</w:t>
        </w:r>
        <w:r w:rsidRPr="00645B01">
          <w:rPr>
            <w:rFonts w:ascii="Arial" w:hAnsi="Arial" w:cs="Arial"/>
          </w:rPr>
          <w:fldChar w:fldCharType="end"/>
        </w:r>
      </w:p>
    </w:sdtContent>
  </w:sdt>
  <w:p w:rsidR="00B15828" w:rsidRDefault="00B15828">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828" w:rsidRDefault="00B15828">
    <w:pPr>
      <w:pStyle w:val="Header"/>
      <w:jc w:val="right"/>
    </w:pPr>
  </w:p>
  <w:p w:rsidR="00B15828" w:rsidRDefault="00B158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nsid w:val="00000002"/>
    <w:multiLevelType w:val="singleLevel"/>
    <w:tmpl w:val="4C3AE16A"/>
    <w:lvl w:ilvl="0">
      <w:start w:val="1"/>
      <w:numFmt w:val="decimal"/>
      <w:lvlText w:val="%1."/>
      <w:lvlJc w:val="left"/>
      <w:pPr>
        <w:tabs>
          <w:tab w:val="num" w:pos="425"/>
        </w:tabs>
        <w:ind w:left="425" w:hanging="425"/>
      </w:pPr>
      <w:rPr>
        <w:rFonts w:ascii="Arial" w:eastAsia="Calibri" w:hAnsi="Arial" w:cs="Arial"/>
      </w:rPr>
    </w:lvl>
  </w:abstractNum>
  <w:abstractNum w:abstractNumId="2">
    <w:nsid w:val="00000003"/>
    <w:multiLevelType w:val="multilevel"/>
    <w:tmpl w:val="00000003"/>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nsid w:val="00000004"/>
    <w:multiLevelType w:val="multilevel"/>
    <w:tmpl w:val="00000004"/>
    <w:lvl w:ilvl="0">
      <w:start w:val="1"/>
      <w:numFmt w:val="decimal"/>
      <w:lvlText w:val="%1."/>
      <w:lvlJc w:val="left"/>
      <w:pPr>
        <w:ind w:left="1504" w:hanging="360"/>
      </w:pPr>
      <w:rPr>
        <w:rFonts w:hint="default"/>
      </w:rPr>
    </w:lvl>
    <w:lvl w:ilvl="1">
      <w:start w:val="1"/>
      <w:numFmt w:val="lowerLetter"/>
      <w:lvlText w:val="%2."/>
      <w:lvlJc w:val="left"/>
      <w:pPr>
        <w:ind w:left="2224" w:hanging="360"/>
      </w:pPr>
    </w:lvl>
    <w:lvl w:ilvl="2">
      <w:start w:val="1"/>
      <w:numFmt w:val="lowerRoman"/>
      <w:lvlText w:val="%3."/>
      <w:lvlJc w:val="right"/>
      <w:pPr>
        <w:ind w:left="2944" w:hanging="180"/>
      </w:pPr>
    </w:lvl>
    <w:lvl w:ilvl="3">
      <w:start w:val="1"/>
      <w:numFmt w:val="decimal"/>
      <w:lvlText w:val="%4."/>
      <w:lvlJc w:val="left"/>
      <w:pPr>
        <w:ind w:left="3664" w:hanging="360"/>
      </w:pPr>
    </w:lvl>
    <w:lvl w:ilvl="4">
      <w:start w:val="1"/>
      <w:numFmt w:val="lowerLetter"/>
      <w:lvlText w:val="%5."/>
      <w:lvlJc w:val="left"/>
      <w:pPr>
        <w:ind w:left="4384" w:hanging="360"/>
      </w:pPr>
    </w:lvl>
    <w:lvl w:ilvl="5">
      <w:start w:val="1"/>
      <w:numFmt w:val="lowerRoman"/>
      <w:lvlText w:val="%6."/>
      <w:lvlJc w:val="right"/>
      <w:pPr>
        <w:ind w:left="5104" w:hanging="180"/>
      </w:pPr>
    </w:lvl>
    <w:lvl w:ilvl="6">
      <w:start w:val="1"/>
      <w:numFmt w:val="decimal"/>
      <w:lvlText w:val="%7."/>
      <w:lvlJc w:val="left"/>
      <w:pPr>
        <w:ind w:left="5824" w:hanging="360"/>
      </w:pPr>
    </w:lvl>
    <w:lvl w:ilvl="7">
      <w:start w:val="1"/>
      <w:numFmt w:val="lowerLetter"/>
      <w:lvlText w:val="%8."/>
      <w:lvlJc w:val="left"/>
      <w:pPr>
        <w:ind w:left="6544" w:hanging="360"/>
      </w:pPr>
    </w:lvl>
    <w:lvl w:ilvl="8">
      <w:start w:val="1"/>
      <w:numFmt w:val="lowerRoman"/>
      <w:lvlText w:val="%9."/>
      <w:lvlJc w:val="right"/>
      <w:pPr>
        <w:ind w:left="7264" w:hanging="180"/>
      </w:pPr>
    </w:lvl>
  </w:abstractNum>
  <w:abstractNum w:abstractNumId="4">
    <w:nsid w:val="00000005"/>
    <w:multiLevelType w:val="multilevel"/>
    <w:tmpl w:val="00000005"/>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1353" w:hanging="360"/>
      </w:pPr>
    </w:lvl>
    <w:lvl w:ilvl="8">
      <w:start w:val="1"/>
      <w:numFmt w:val="lowerRoman"/>
      <w:lvlText w:val="%9."/>
      <w:lvlJc w:val="right"/>
      <w:pPr>
        <w:ind w:left="7189" w:hanging="180"/>
      </w:pPr>
    </w:lvl>
  </w:abstractNum>
  <w:abstractNum w:abstractNumId="5">
    <w:nsid w:val="00000006"/>
    <w:multiLevelType w:val="multilevel"/>
    <w:tmpl w:val="0000000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00000007"/>
    <w:multiLevelType w:val="multilevel"/>
    <w:tmpl w:val="00000007"/>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00000008"/>
    <w:multiLevelType w:val="multilevel"/>
    <w:tmpl w:val="0000000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00000009"/>
    <w:multiLevelType w:val="multilevel"/>
    <w:tmpl w:val="00000009"/>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9">
    <w:nsid w:val="0000000F"/>
    <w:multiLevelType w:val="multilevel"/>
    <w:tmpl w:val="0000000F"/>
    <w:lvl w:ilvl="0">
      <w:start w:val="1"/>
      <w:numFmt w:val="decimal"/>
      <w:lvlText w:val="%1."/>
      <w:lvlJc w:val="left"/>
      <w:pPr>
        <w:ind w:left="1860" w:hanging="360"/>
      </w:pPr>
    </w:lvl>
    <w:lvl w:ilvl="1">
      <w:start w:val="1"/>
      <w:numFmt w:val="lowerLetter"/>
      <w:lvlText w:val="%2."/>
      <w:lvlJc w:val="left"/>
      <w:pPr>
        <w:ind w:left="2580" w:hanging="360"/>
      </w:pPr>
    </w:lvl>
    <w:lvl w:ilvl="2">
      <w:start w:val="1"/>
      <w:numFmt w:val="lowerRoman"/>
      <w:lvlText w:val="%3."/>
      <w:lvlJc w:val="right"/>
      <w:pPr>
        <w:ind w:left="3300" w:hanging="180"/>
      </w:pPr>
    </w:lvl>
    <w:lvl w:ilvl="3">
      <w:start w:val="1"/>
      <w:numFmt w:val="decimal"/>
      <w:lvlText w:val="%4."/>
      <w:lvlJc w:val="left"/>
      <w:pPr>
        <w:ind w:left="4020" w:hanging="360"/>
      </w:pPr>
    </w:lvl>
    <w:lvl w:ilvl="4">
      <w:start w:val="1"/>
      <w:numFmt w:val="lowerLetter"/>
      <w:lvlText w:val="%5."/>
      <w:lvlJc w:val="left"/>
      <w:pPr>
        <w:ind w:left="4740" w:hanging="360"/>
      </w:pPr>
    </w:lvl>
    <w:lvl w:ilvl="5">
      <w:start w:val="1"/>
      <w:numFmt w:val="lowerRoman"/>
      <w:lvlText w:val="%6."/>
      <w:lvlJc w:val="right"/>
      <w:pPr>
        <w:ind w:left="5460" w:hanging="180"/>
      </w:pPr>
    </w:lvl>
    <w:lvl w:ilvl="6">
      <w:start w:val="1"/>
      <w:numFmt w:val="decimal"/>
      <w:lvlText w:val="%7."/>
      <w:lvlJc w:val="left"/>
      <w:pPr>
        <w:ind w:left="6180" w:hanging="360"/>
      </w:pPr>
    </w:lvl>
    <w:lvl w:ilvl="7">
      <w:start w:val="1"/>
      <w:numFmt w:val="lowerLetter"/>
      <w:lvlText w:val="%8."/>
      <w:lvlJc w:val="left"/>
      <w:pPr>
        <w:ind w:left="6900" w:hanging="360"/>
      </w:pPr>
    </w:lvl>
    <w:lvl w:ilvl="8">
      <w:start w:val="1"/>
      <w:numFmt w:val="lowerRoman"/>
      <w:lvlText w:val="%9."/>
      <w:lvlJc w:val="right"/>
      <w:pPr>
        <w:ind w:left="7620" w:hanging="180"/>
      </w:pPr>
    </w:lvl>
  </w:abstractNum>
  <w:abstractNum w:abstractNumId="10">
    <w:nsid w:val="00000015"/>
    <w:multiLevelType w:val="multilevel"/>
    <w:tmpl w:val="0000001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079B7003"/>
    <w:multiLevelType w:val="multilevel"/>
    <w:tmpl w:val="FC92FC6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09936C07"/>
    <w:multiLevelType w:val="multilevel"/>
    <w:tmpl w:val="4BAC6154"/>
    <w:lvl w:ilvl="0">
      <w:start w:val="3"/>
      <w:numFmt w:val="decimal"/>
      <w:lvlText w:val="%1."/>
      <w:lvlJc w:val="left"/>
      <w:pPr>
        <w:ind w:left="585" w:hanging="585"/>
      </w:pPr>
      <w:rPr>
        <w:rFonts w:hint="default"/>
      </w:rPr>
    </w:lvl>
    <w:lvl w:ilvl="1">
      <w:start w:val="5"/>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3">
    <w:nsid w:val="0C9A2FB9"/>
    <w:multiLevelType w:val="hybridMultilevel"/>
    <w:tmpl w:val="7018C7AA"/>
    <w:lvl w:ilvl="0" w:tplc="6944C25A">
      <w:start w:val="3"/>
      <w:numFmt w:val="bullet"/>
      <w:lvlText w:val="-"/>
      <w:lvlJc w:val="left"/>
      <w:pPr>
        <w:ind w:left="720" w:hanging="360"/>
      </w:pPr>
      <w:rPr>
        <w:rFonts w:ascii="Calibri" w:eastAsia="Calibr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10316060"/>
    <w:multiLevelType w:val="multilevel"/>
    <w:tmpl w:val="D05A99D0"/>
    <w:lvl w:ilvl="0">
      <w:start w:val="1"/>
      <w:numFmt w:val="decimal"/>
      <w:lvlText w:val="%1."/>
      <w:lvlJc w:val="left"/>
      <w:pPr>
        <w:ind w:left="900" w:hanging="360"/>
      </w:pPr>
      <w:rPr>
        <w:rFonts w:hint="default"/>
      </w:rPr>
    </w:lvl>
    <w:lvl w:ilvl="1">
      <w:start w:val="4"/>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5">
    <w:nsid w:val="121F54E6"/>
    <w:multiLevelType w:val="hybridMultilevel"/>
    <w:tmpl w:val="E4367DF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426191B"/>
    <w:multiLevelType w:val="multilevel"/>
    <w:tmpl w:val="D0AA80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b w:val="0"/>
        <w:color w:val="auto"/>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6963FD3"/>
    <w:multiLevelType w:val="multilevel"/>
    <w:tmpl w:val="0000000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nsid w:val="18547D60"/>
    <w:multiLevelType w:val="multilevel"/>
    <w:tmpl w:val="E23CB1BA"/>
    <w:lvl w:ilvl="0">
      <w:start w:val="1"/>
      <w:numFmt w:val="lowerLetter"/>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b w:val="0"/>
        <w:color w:val="auto"/>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5E44653"/>
    <w:multiLevelType w:val="multilevel"/>
    <w:tmpl w:val="6784CBBE"/>
    <w:lvl w:ilvl="0">
      <w:start w:val="1"/>
      <w:numFmt w:val="decimal"/>
      <w:lvlText w:val="%1."/>
      <w:lvlJc w:val="left"/>
      <w:pPr>
        <w:ind w:left="1440" w:hanging="360"/>
      </w:pPr>
      <w:rPr>
        <w:rFonts w:hint="default"/>
      </w:rPr>
    </w:lvl>
    <w:lvl w:ilvl="1">
      <w:start w:val="1"/>
      <w:numFmt w:val="decimal"/>
      <w:isLgl/>
      <w:lvlText w:val="%1.%2"/>
      <w:lvlJc w:val="left"/>
      <w:pPr>
        <w:ind w:left="147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0">
    <w:nsid w:val="2843464F"/>
    <w:multiLevelType w:val="hybridMultilevel"/>
    <w:tmpl w:val="B38EC6D8"/>
    <w:lvl w:ilvl="0" w:tplc="64CE934E">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1">
    <w:nsid w:val="290D1D58"/>
    <w:multiLevelType w:val="multilevel"/>
    <w:tmpl w:val="0B16BBB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2AD86398"/>
    <w:multiLevelType w:val="hybridMultilevel"/>
    <w:tmpl w:val="348E845E"/>
    <w:lvl w:ilvl="0" w:tplc="0000000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DDB62D4"/>
    <w:multiLevelType w:val="hybridMultilevel"/>
    <w:tmpl w:val="14707492"/>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4">
    <w:nsid w:val="304638C1"/>
    <w:multiLevelType w:val="hybridMultilevel"/>
    <w:tmpl w:val="F80C6E06"/>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5">
    <w:nsid w:val="32E53443"/>
    <w:multiLevelType w:val="hybridMultilevel"/>
    <w:tmpl w:val="EE72104A"/>
    <w:lvl w:ilvl="0" w:tplc="64CE934E">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33A0134"/>
    <w:multiLevelType w:val="hybridMultilevel"/>
    <w:tmpl w:val="9C40C95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E172F1C"/>
    <w:multiLevelType w:val="hybridMultilevel"/>
    <w:tmpl w:val="F222974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4A07B43"/>
    <w:multiLevelType w:val="hybridMultilevel"/>
    <w:tmpl w:val="36C6A3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58073F6"/>
    <w:multiLevelType w:val="multilevel"/>
    <w:tmpl w:val="FF0AC1C0"/>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0">
    <w:nsid w:val="47E84EB0"/>
    <w:multiLevelType w:val="hybridMultilevel"/>
    <w:tmpl w:val="F46426A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4DE80C7E"/>
    <w:multiLevelType w:val="hybridMultilevel"/>
    <w:tmpl w:val="BED4860C"/>
    <w:lvl w:ilvl="0" w:tplc="0CA461F2">
      <w:start w:val="1"/>
      <w:numFmt w:val="upp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2">
    <w:nsid w:val="55E73BD1"/>
    <w:multiLevelType w:val="hybridMultilevel"/>
    <w:tmpl w:val="AAD2AA36"/>
    <w:lvl w:ilvl="0" w:tplc="F4B428F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587B36ED"/>
    <w:multiLevelType w:val="hybridMultilevel"/>
    <w:tmpl w:val="A46C3B5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E331ED1"/>
    <w:multiLevelType w:val="multilevel"/>
    <w:tmpl w:val="BAB0927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5E360E05"/>
    <w:multiLevelType w:val="multilevel"/>
    <w:tmpl w:val="1EFE767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6">
    <w:nsid w:val="65F23C5A"/>
    <w:multiLevelType w:val="hybridMultilevel"/>
    <w:tmpl w:val="978664F2"/>
    <w:lvl w:ilvl="0" w:tplc="96B0722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68AB25E6"/>
    <w:multiLevelType w:val="multilevel"/>
    <w:tmpl w:val="E23CB1BA"/>
    <w:lvl w:ilvl="0">
      <w:start w:val="1"/>
      <w:numFmt w:val="lowerLetter"/>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b w:val="0"/>
        <w:color w:val="auto"/>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AB4399B"/>
    <w:multiLevelType w:val="hybridMultilevel"/>
    <w:tmpl w:val="692E870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6B642296"/>
    <w:multiLevelType w:val="multilevel"/>
    <w:tmpl w:val="361C61B2"/>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0">
    <w:nsid w:val="6FBB39A0"/>
    <w:multiLevelType w:val="hybridMultilevel"/>
    <w:tmpl w:val="9854655E"/>
    <w:lvl w:ilvl="0" w:tplc="04210019">
      <w:start w:val="1"/>
      <w:numFmt w:val="lowerLetter"/>
      <w:lvlText w:val="%1."/>
      <w:lvlJc w:val="left"/>
      <w:pPr>
        <w:ind w:left="1429" w:hanging="360"/>
      </w:pPr>
    </w:lvl>
    <w:lvl w:ilvl="1" w:tplc="04210019">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1">
    <w:nsid w:val="790B7A90"/>
    <w:multiLevelType w:val="hybridMultilevel"/>
    <w:tmpl w:val="53C88BF6"/>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2">
    <w:nsid w:val="7FB81A7B"/>
    <w:multiLevelType w:val="multilevel"/>
    <w:tmpl w:val="4FD64D58"/>
    <w:lvl w:ilvl="0">
      <w:start w:val="2"/>
      <w:numFmt w:val="decimal"/>
      <w:lvlText w:val="%1"/>
      <w:lvlJc w:val="left"/>
      <w:pPr>
        <w:ind w:left="360" w:hanging="360"/>
      </w:pPr>
      <w:rPr>
        <w:rFonts w:hint="default"/>
      </w:rPr>
    </w:lvl>
    <w:lvl w:ilvl="1">
      <w:start w:val="7"/>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num w:numId="1">
    <w:abstractNumId w:val="17"/>
  </w:num>
  <w:num w:numId="2">
    <w:abstractNumId w:val="10"/>
  </w:num>
  <w:num w:numId="3">
    <w:abstractNumId w:val="3"/>
  </w:num>
  <w:num w:numId="4">
    <w:abstractNumId w:val="4"/>
  </w:num>
  <w:num w:numId="5">
    <w:abstractNumId w:val="5"/>
  </w:num>
  <w:num w:numId="6">
    <w:abstractNumId w:val="2"/>
  </w:num>
  <w:num w:numId="7">
    <w:abstractNumId w:val="9"/>
  </w:num>
  <w:num w:numId="8">
    <w:abstractNumId w:val="0"/>
  </w:num>
  <w:num w:numId="9">
    <w:abstractNumId w:val="8"/>
  </w:num>
  <w:num w:numId="10">
    <w:abstractNumId w:val="7"/>
  </w:num>
  <w:num w:numId="11">
    <w:abstractNumId w:val="6"/>
  </w:num>
  <w:num w:numId="12">
    <w:abstractNumId w:val="1"/>
  </w:num>
  <w:num w:numId="13">
    <w:abstractNumId w:val="38"/>
  </w:num>
  <w:num w:numId="14">
    <w:abstractNumId w:val="30"/>
  </w:num>
  <w:num w:numId="15">
    <w:abstractNumId w:val="41"/>
  </w:num>
  <w:num w:numId="16">
    <w:abstractNumId w:val="40"/>
  </w:num>
  <w:num w:numId="17">
    <w:abstractNumId w:val="24"/>
  </w:num>
  <w:num w:numId="18">
    <w:abstractNumId w:val="26"/>
  </w:num>
  <w:num w:numId="19">
    <w:abstractNumId w:val="15"/>
  </w:num>
  <w:num w:numId="20">
    <w:abstractNumId w:val="20"/>
  </w:num>
  <w:num w:numId="21">
    <w:abstractNumId w:val="11"/>
  </w:num>
  <w:num w:numId="22">
    <w:abstractNumId w:val="33"/>
  </w:num>
  <w:num w:numId="23">
    <w:abstractNumId w:val="34"/>
  </w:num>
  <w:num w:numId="24">
    <w:abstractNumId w:val="27"/>
  </w:num>
  <w:num w:numId="25">
    <w:abstractNumId w:val="25"/>
  </w:num>
  <w:num w:numId="26">
    <w:abstractNumId w:val="32"/>
  </w:num>
  <w:num w:numId="27">
    <w:abstractNumId w:val="39"/>
  </w:num>
  <w:num w:numId="28">
    <w:abstractNumId w:val="13"/>
  </w:num>
  <w:num w:numId="29">
    <w:abstractNumId w:val="16"/>
  </w:num>
  <w:num w:numId="30">
    <w:abstractNumId w:val="29"/>
  </w:num>
  <w:num w:numId="31">
    <w:abstractNumId w:val="14"/>
  </w:num>
  <w:num w:numId="32">
    <w:abstractNumId w:val="36"/>
  </w:num>
  <w:num w:numId="33">
    <w:abstractNumId w:val="42"/>
  </w:num>
  <w:num w:numId="34">
    <w:abstractNumId w:val="35"/>
  </w:num>
  <w:num w:numId="35">
    <w:abstractNumId w:val="28"/>
  </w:num>
  <w:num w:numId="36">
    <w:abstractNumId w:val="21"/>
  </w:num>
  <w:num w:numId="37">
    <w:abstractNumId w:val="18"/>
  </w:num>
  <w:num w:numId="38">
    <w:abstractNumId w:val="37"/>
  </w:num>
  <w:num w:numId="39">
    <w:abstractNumId w:val="19"/>
  </w:num>
  <w:num w:numId="40">
    <w:abstractNumId w:val="22"/>
  </w:num>
  <w:num w:numId="41">
    <w:abstractNumId w:val="31"/>
  </w:num>
  <w:num w:numId="42">
    <w:abstractNumId w:val="12"/>
  </w:num>
  <w:num w:numId="4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hideSpellingErrors/>
  <w:proofState w:grammar="clean"/>
  <w:stylePaneFormatFilter w:val="3F01"/>
  <w:defaultTabStop w:val="720"/>
  <w:drawingGridHorizontalSpacing w:val="120"/>
  <w:drawingGridVerticalSpacing w:val="0"/>
  <w:displayHorizontalDrawingGridEvery w:val="2"/>
  <w:displayVerticalDrawingGridEvery w:val="2"/>
  <w:doNotShadeFormData/>
  <w:characterSpacingControl w:val="doNotCompress"/>
  <w:doNotValidateAgainstSchema/>
  <w:doNotDemarcateInvalidXml/>
  <w:hdrShapeDefaults>
    <o:shapedefaults v:ext="edit" spidmax="15362"/>
  </w:hdrShapeDefaults>
  <w:footnotePr>
    <w:footnote w:id="-1"/>
    <w:footnote w:id="0"/>
  </w:footnotePr>
  <w:endnotePr>
    <w:endnote w:id="-1"/>
    <w:endnote w:id="0"/>
  </w:endnotePr>
  <w:compat>
    <w:spaceForUL/>
    <w:doNotLeaveBackslashAlone/>
    <w:ulTrailSpace/>
    <w:doNotExpandShiftReturn/>
    <w:useFELayout/>
  </w:compat>
  <w:rsids>
    <w:rsidRoot w:val="00172A27"/>
    <w:rsid w:val="00146323"/>
    <w:rsid w:val="00172A27"/>
    <w:rsid w:val="001A40C9"/>
    <w:rsid w:val="001F276A"/>
    <w:rsid w:val="001F3D24"/>
    <w:rsid w:val="001F4E4B"/>
    <w:rsid w:val="00203021"/>
    <w:rsid w:val="00264075"/>
    <w:rsid w:val="002736CE"/>
    <w:rsid w:val="002B30CC"/>
    <w:rsid w:val="00323B3C"/>
    <w:rsid w:val="003442ED"/>
    <w:rsid w:val="00367D84"/>
    <w:rsid w:val="00373A2A"/>
    <w:rsid w:val="00386521"/>
    <w:rsid w:val="003935BC"/>
    <w:rsid w:val="003943A9"/>
    <w:rsid w:val="0039755C"/>
    <w:rsid w:val="00400F4E"/>
    <w:rsid w:val="004017AC"/>
    <w:rsid w:val="00422751"/>
    <w:rsid w:val="004853C9"/>
    <w:rsid w:val="005362AD"/>
    <w:rsid w:val="00572A5B"/>
    <w:rsid w:val="00573F2B"/>
    <w:rsid w:val="005854CC"/>
    <w:rsid w:val="005B279E"/>
    <w:rsid w:val="005D5083"/>
    <w:rsid w:val="005F2903"/>
    <w:rsid w:val="006219AE"/>
    <w:rsid w:val="00641A9B"/>
    <w:rsid w:val="00645B01"/>
    <w:rsid w:val="00677230"/>
    <w:rsid w:val="0070414F"/>
    <w:rsid w:val="00715F2D"/>
    <w:rsid w:val="00724903"/>
    <w:rsid w:val="007253D9"/>
    <w:rsid w:val="007470E1"/>
    <w:rsid w:val="00777711"/>
    <w:rsid w:val="007A5395"/>
    <w:rsid w:val="007A59B9"/>
    <w:rsid w:val="007C37BB"/>
    <w:rsid w:val="007D6DCC"/>
    <w:rsid w:val="007F12CD"/>
    <w:rsid w:val="0084434A"/>
    <w:rsid w:val="00853CE6"/>
    <w:rsid w:val="008B47E2"/>
    <w:rsid w:val="00935BA9"/>
    <w:rsid w:val="00955631"/>
    <w:rsid w:val="009601F9"/>
    <w:rsid w:val="009720C3"/>
    <w:rsid w:val="0097591E"/>
    <w:rsid w:val="009E4D6F"/>
    <w:rsid w:val="00A42704"/>
    <w:rsid w:val="00A43B3F"/>
    <w:rsid w:val="00A72523"/>
    <w:rsid w:val="00A841D5"/>
    <w:rsid w:val="00AA3E1C"/>
    <w:rsid w:val="00AD1AB2"/>
    <w:rsid w:val="00AF3441"/>
    <w:rsid w:val="00B15828"/>
    <w:rsid w:val="00B20B0F"/>
    <w:rsid w:val="00B24D36"/>
    <w:rsid w:val="00B40C3C"/>
    <w:rsid w:val="00B6329E"/>
    <w:rsid w:val="00BB232B"/>
    <w:rsid w:val="00C04B41"/>
    <w:rsid w:val="00C14599"/>
    <w:rsid w:val="00C54609"/>
    <w:rsid w:val="00C66CE2"/>
    <w:rsid w:val="00C7061A"/>
    <w:rsid w:val="00C84B25"/>
    <w:rsid w:val="00C95141"/>
    <w:rsid w:val="00C97FA7"/>
    <w:rsid w:val="00CC314F"/>
    <w:rsid w:val="00D16553"/>
    <w:rsid w:val="00D17D73"/>
    <w:rsid w:val="00DA25CF"/>
    <w:rsid w:val="00DB144E"/>
    <w:rsid w:val="00DB732D"/>
    <w:rsid w:val="00DE32A7"/>
    <w:rsid w:val="00DF11C5"/>
    <w:rsid w:val="00E14A0D"/>
    <w:rsid w:val="00EB66EE"/>
    <w:rsid w:val="00EE18BB"/>
    <w:rsid w:val="00EF2EBF"/>
    <w:rsid w:val="00F1183B"/>
    <w:rsid w:val="00F25C7E"/>
    <w:rsid w:val="00F64088"/>
    <w:rsid w:val="00F675EC"/>
    <w:rsid w:val="00F759E5"/>
    <w:rsid w:val="00FC78E3"/>
    <w:rsid w:val="00FF28B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32D"/>
    <w:pPr>
      <w:spacing w:line="360" w:lineRule="auto"/>
      <w:jc w:val="center"/>
    </w:pPr>
    <w:rPr>
      <w:rFonts w:eastAsia="Calibr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B732D"/>
    <w:rPr>
      <w:color w:val="0000FF"/>
      <w:u w:val="single"/>
    </w:rPr>
  </w:style>
  <w:style w:type="character" w:customStyle="1" w:styleId="BalloonTextChar">
    <w:name w:val="Balloon Text Char"/>
    <w:basedOn w:val="DefaultParagraphFont"/>
    <w:link w:val="BalloonText858D7CFB-ED40-4347-BF05-701D383B685F858D7CFB-ED40-4347-BF05-701D383B685F"/>
    <w:rsid w:val="00DB732D"/>
    <w:rPr>
      <w:rFonts w:ascii="Tahoma" w:hAnsi="Tahoma" w:cs="Tahoma"/>
      <w:sz w:val="16"/>
      <w:szCs w:val="16"/>
    </w:rPr>
  </w:style>
  <w:style w:type="character" w:styleId="PlaceholderText">
    <w:name w:val="Placeholder Text"/>
    <w:basedOn w:val="DefaultParagraphFont"/>
    <w:rsid w:val="00DB732D"/>
    <w:rPr>
      <w:color w:val="808080"/>
    </w:rPr>
  </w:style>
  <w:style w:type="paragraph" w:styleId="ListParagraph">
    <w:name w:val="List Paragraph"/>
    <w:basedOn w:val="Normal"/>
    <w:uiPriority w:val="34"/>
    <w:qFormat/>
    <w:rsid w:val="00DB732D"/>
    <w:pPr>
      <w:ind w:left="720"/>
    </w:pPr>
  </w:style>
  <w:style w:type="paragraph" w:customStyle="1" w:styleId="BalloonText858D7CFB-ED40-4347-BF05-701D383B685F858D7CFB-ED40-4347-BF05-701D383B685F">
    <w:name w:val="Balloon Text{858D7CFB-ED40-4347-BF05-701D383B685F}{858D7CFB-ED40-4347-BF05-701D383B685F}"/>
    <w:basedOn w:val="Normal"/>
    <w:link w:val="BalloonTextChar"/>
    <w:rsid w:val="00DB732D"/>
    <w:pPr>
      <w:spacing w:line="240" w:lineRule="auto"/>
    </w:pPr>
    <w:rPr>
      <w:rFonts w:ascii="Tahoma" w:hAnsi="Tahoma" w:cs="Tahoma"/>
      <w:sz w:val="16"/>
      <w:szCs w:val="16"/>
    </w:rPr>
  </w:style>
  <w:style w:type="character" w:customStyle="1" w:styleId="apple-converted-space">
    <w:name w:val="apple-converted-space"/>
    <w:basedOn w:val="DefaultParagraphFont"/>
    <w:rsid w:val="00323B3C"/>
  </w:style>
  <w:style w:type="table" w:styleId="TableGrid">
    <w:name w:val="Table Grid"/>
    <w:basedOn w:val="TableNormal"/>
    <w:uiPriority w:val="59"/>
    <w:rsid w:val="003935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5141"/>
    <w:pPr>
      <w:tabs>
        <w:tab w:val="center" w:pos="4513"/>
        <w:tab w:val="right" w:pos="9026"/>
      </w:tabs>
    </w:pPr>
  </w:style>
  <w:style w:type="character" w:customStyle="1" w:styleId="HeaderChar">
    <w:name w:val="Header Char"/>
    <w:basedOn w:val="DefaultParagraphFont"/>
    <w:link w:val="Header"/>
    <w:uiPriority w:val="99"/>
    <w:rsid w:val="00C95141"/>
    <w:rPr>
      <w:rFonts w:eastAsia="Calibri"/>
      <w:sz w:val="24"/>
      <w:szCs w:val="22"/>
      <w:lang w:val="en-US" w:eastAsia="en-US"/>
    </w:rPr>
  </w:style>
  <w:style w:type="paragraph" w:styleId="Footer">
    <w:name w:val="footer"/>
    <w:basedOn w:val="Normal"/>
    <w:link w:val="FooterChar"/>
    <w:uiPriority w:val="99"/>
    <w:unhideWhenUsed/>
    <w:rsid w:val="00C95141"/>
    <w:pPr>
      <w:tabs>
        <w:tab w:val="center" w:pos="4513"/>
        <w:tab w:val="right" w:pos="9026"/>
      </w:tabs>
    </w:pPr>
  </w:style>
  <w:style w:type="character" w:customStyle="1" w:styleId="FooterChar">
    <w:name w:val="Footer Char"/>
    <w:basedOn w:val="DefaultParagraphFont"/>
    <w:link w:val="Footer"/>
    <w:uiPriority w:val="99"/>
    <w:rsid w:val="00C95141"/>
    <w:rPr>
      <w:rFonts w:eastAsia="Calibri"/>
      <w:sz w:val="24"/>
      <w:szCs w:val="22"/>
      <w:lang w:val="en-US" w:eastAsia="en-US"/>
    </w:rPr>
  </w:style>
  <w:style w:type="paragraph" w:styleId="BalloonText">
    <w:name w:val="Balloon Text"/>
    <w:basedOn w:val="Normal"/>
    <w:link w:val="BalloonTextChar1"/>
    <w:uiPriority w:val="99"/>
    <w:semiHidden/>
    <w:unhideWhenUsed/>
    <w:rsid w:val="00146323"/>
    <w:pPr>
      <w:spacing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14632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image" Target="media/image4.jpeg"/><Relationship Id="rId42"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image" Target="media/image3.jpeg"/><Relationship Id="rId38"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image" Target="media/image2.jpeg"/><Relationship Id="rId37" Type="http://schemas.openxmlformats.org/officeDocument/2006/relationships/image" Target="media/image7.jpeg"/><Relationship Id="rId40" Type="http://schemas.openxmlformats.org/officeDocument/2006/relationships/image" Target="media/image10.jpe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image" Target="media/image6.jpeg"/><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1.jpe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yperlink" Target="http://repository.usu.ac.id/bitstream/123456789/35136/4/Chaper%20ll.pdf" TargetMode="External"/><Relationship Id="rId35" Type="http://schemas.openxmlformats.org/officeDocument/2006/relationships/image" Target="media/image5.jpeg"/><Relationship Id="rId43"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49B26F-644B-4C29-B522-255B4F1F3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4923</Words>
  <Characters>28063</Characters>
  <Application>Microsoft Office Word</Application>
  <DocSecurity>0</DocSecurity>
  <PresentationFormat/>
  <Lines>233</Lines>
  <Paragraphs>65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Bab III</vt:lpstr>
    </vt:vector>
  </TitlesOfParts>
  <Company>Microsoft</Company>
  <LinksUpToDate>false</LinksUpToDate>
  <CharactersWithSpaces>32921</CharactersWithSpaces>
  <SharedDoc>false</SharedDoc>
  <HLinks>
    <vt:vector size="6" baseType="variant">
      <vt:variant>
        <vt:i4>4259935</vt:i4>
      </vt:variant>
      <vt:variant>
        <vt:i4>6</vt:i4>
      </vt:variant>
      <vt:variant>
        <vt:i4>0</vt:i4>
      </vt:variant>
      <vt:variant>
        <vt:i4>5</vt:i4>
      </vt:variant>
      <vt:variant>
        <vt:lpwstr>http://repository.usu.ac.id/bitstream/123456789/35136/4/Chaper ll.pdf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III</dc:title>
  <dc:creator>Oryn Anna</dc:creator>
  <cp:lastModifiedBy>Eny Indrawati</cp:lastModifiedBy>
  <cp:revision>2</cp:revision>
  <cp:lastPrinted>1899-12-30T00:00:00Z</cp:lastPrinted>
  <dcterms:created xsi:type="dcterms:W3CDTF">2014-05-20T16:35:00Z</dcterms:created>
  <dcterms:modified xsi:type="dcterms:W3CDTF">2014-05-20T16:35:00Z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1033-6.6.0.2477</vt:lpwstr>
  </property>
</Properties>
</file>