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7BB" w:rsidRPr="001C4672" w:rsidRDefault="003B79EE" w:rsidP="003827FE">
      <w:pPr>
        <w:spacing w:after="0" w:line="360" w:lineRule="auto"/>
        <w:jc w:val="center"/>
        <w:rPr>
          <w:rFonts w:ascii="Times New Roman" w:hAnsi="Times New Roman" w:cs="Times New Roman"/>
          <w:b/>
          <w:sz w:val="24"/>
          <w:szCs w:val="24"/>
        </w:rPr>
      </w:pPr>
      <w:r w:rsidRPr="001C4672">
        <w:rPr>
          <w:rFonts w:ascii="Times New Roman" w:hAnsi="Times New Roman" w:cs="Times New Roman"/>
          <w:b/>
          <w:sz w:val="24"/>
          <w:szCs w:val="24"/>
        </w:rPr>
        <w:t>BAB 1</w:t>
      </w:r>
    </w:p>
    <w:p w:rsidR="003B79EE" w:rsidRPr="001C4672" w:rsidRDefault="003B79EE" w:rsidP="003827FE">
      <w:pPr>
        <w:spacing w:line="360" w:lineRule="auto"/>
        <w:jc w:val="center"/>
        <w:rPr>
          <w:rFonts w:ascii="Times New Roman" w:hAnsi="Times New Roman" w:cs="Times New Roman"/>
          <w:b/>
          <w:sz w:val="24"/>
          <w:szCs w:val="24"/>
        </w:rPr>
      </w:pPr>
      <w:r w:rsidRPr="001C4672">
        <w:rPr>
          <w:rFonts w:ascii="Times New Roman" w:hAnsi="Times New Roman" w:cs="Times New Roman"/>
          <w:b/>
          <w:sz w:val="24"/>
          <w:szCs w:val="24"/>
        </w:rPr>
        <w:t xml:space="preserve">PENGERTIAN DAN </w:t>
      </w:r>
      <w:r w:rsidR="00614D31" w:rsidRPr="001C4672">
        <w:rPr>
          <w:rFonts w:ascii="Times New Roman" w:hAnsi="Times New Roman" w:cs="Times New Roman"/>
          <w:b/>
          <w:sz w:val="24"/>
          <w:szCs w:val="24"/>
        </w:rPr>
        <w:t>KONSEP STANDAR PELAYANAN MINIMAL</w:t>
      </w:r>
      <w:r w:rsidRPr="001C4672">
        <w:rPr>
          <w:rFonts w:ascii="Times New Roman" w:hAnsi="Times New Roman" w:cs="Times New Roman"/>
          <w:b/>
          <w:sz w:val="24"/>
          <w:szCs w:val="24"/>
        </w:rPr>
        <w:t xml:space="preserve"> (SPM)</w:t>
      </w:r>
    </w:p>
    <w:p w:rsidR="003B79EE" w:rsidRPr="001C4672" w:rsidRDefault="00614D31" w:rsidP="003E048B">
      <w:pPr>
        <w:pStyle w:val="ListParagraph"/>
        <w:numPr>
          <w:ilvl w:val="1"/>
          <w:numId w:val="11"/>
        </w:numPr>
        <w:spacing w:after="0" w:line="360" w:lineRule="auto"/>
        <w:ind w:left="540" w:hanging="540"/>
        <w:jc w:val="both"/>
        <w:rPr>
          <w:rFonts w:ascii="Times New Roman" w:hAnsi="Times New Roman" w:cs="Times New Roman"/>
          <w:b/>
          <w:sz w:val="24"/>
          <w:szCs w:val="24"/>
        </w:rPr>
      </w:pPr>
      <w:r w:rsidRPr="001C4672">
        <w:rPr>
          <w:rFonts w:ascii="Times New Roman" w:hAnsi="Times New Roman" w:cs="Times New Roman"/>
          <w:b/>
          <w:sz w:val="24"/>
          <w:szCs w:val="24"/>
        </w:rPr>
        <w:t>Pengertian</w:t>
      </w:r>
    </w:p>
    <w:p w:rsidR="004D342C" w:rsidRPr="001C4672" w:rsidRDefault="003B79EE" w:rsidP="003E048B">
      <w:pPr>
        <w:spacing w:after="0" w:line="360" w:lineRule="auto"/>
        <w:ind w:left="540" w:firstLine="450"/>
        <w:jc w:val="both"/>
        <w:rPr>
          <w:rFonts w:ascii="Times New Roman" w:hAnsi="Times New Roman" w:cs="Times New Roman"/>
          <w:sz w:val="24"/>
          <w:szCs w:val="24"/>
        </w:rPr>
      </w:pPr>
      <w:r w:rsidRPr="001C4672">
        <w:rPr>
          <w:rFonts w:ascii="Times New Roman" w:hAnsi="Times New Roman" w:cs="Times New Roman"/>
          <w:sz w:val="24"/>
          <w:szCs w:val="24"/>
        </w:rPr>
        <w:t>Standar Pelayanan Minimal (SPM) adalah ketentuan tentang jenis dan mutu pelayanan dasar yang merupakan urusan wajib daerah yang berhak diperoleh setiap warga secara minimal. Standar Pelayanan Minimal (SPM) juga merupakan spesifikasi teknis tentang tolok ukur pelayanan minimum yang diberikan oleh Badan layanan Umum terhadap masyarakat. Dalam penjelasan pasal 39 ayat 2 PP RI No 58 tahun 2005 tentang Pengelolaan Keuangan Daerah menyebutkan bahwa yang dimaksud dengan Standar Pelayanan Minimal adalah tolok ukur kinerja dalam menentukan capaian jenis dan mutu pelayanan dasar yang merupakan urusan wajib daerah (Keputusan Menteri Kesehatan Republik Indonesia Nomor: 129/Menkes/SK/II/2008). Di bawah ini merupakan penjabaran lebih lanjut mengenai standar, pelayanan,dan kinerja (</w:t>
      </w:r>
      <w:r w:rsidRPr="001C4672">
        <w:rPr>
          <w:rFonts w:ascii="Times New Roman" w:hAnsi="Times New Roman" w:cs="Times New Roman"/>
          <w:i/>
          <w:sz w:val="24"/>
          <w:szCs w:val="24"/>
        </w:rPr>
        <w:t>performances)</w:t>
      </w:r>
      <w:r w:rsidRPr="001C4672">
        <w:rPr>
          <w:rFonts w:ascii="Times New Roman" w:hAnsi="Times New Roman" w:cs="Times New Roman"/>
          <w:sz w:val="24"/>
          <w:szCs w:val="24"/>
        </w:rPr>
        <w:t>.</w:t>
      </w:r>
    </w:p>
    <w:p w:rsidR="003B79EE" w:rsidRPr="001C4672" w:rsidRDefault="00614D31" w:rsidP="003E048B">
      <w:pPr>
        <w:spacing w:after="0" w:line="360" w:lineRule="auto"/>
        <w:ind w:left="540" w:hanging="540"/>
        <w:jc w:val="both"/>
        <w:rPr>
          <w:rFonts w:ascii="Times New Roman" w:hAnsi="Times New Roman" w:cs="Times New Roman"/>
          <w:b/>
          <w:sz w:val="24"/>
          <w:szCs w:val="24"/>
        </w:rPr>
      </w:pPr>
      <w:r w:rsidRPr="001C4672">
        <w:rPr>
          <w:rFonts w:ascii="Times New Roman" w:hAnsi="Times New Roman" w:cs="Times New Roman"/>
          <w:b/>
          <w:sz w:val="24"/>
          <w:szCs w:val="24"/>
        </w:rPr>
        <w:t>1.2</w:t>
      </w:r>
      <w:r w:rsidR="004D342C" w:rsidRPr="001C4672">
        <w:rPr>
          <w:rFonts w:ascii="Times New Roman" w:hAnsi="Times New Roman" w:cs="Times New Roman"/>
          <w:b/>
          <w:sz w:val="24"/>
          <w:szCs w:val="24"/>
        </w:rPr>
        <w:tab/>
      </w:r>
      <w:r w:rsidR="003B79EE" w:rsidRPr="001C4672">
        <w:rPr>
          <w:rFonts w:ascii="Times New Roman" w:hAnsi="Times New Roman" w:cs="Times New Roman"/>
          <w:b/>
          <w:sz w:val="24"/>
          <w:szCs w:val="24"/>
        </w:rPr>
        <w:t>Standar</w:t>
      </w:r>
    </w:p>
    <w:p w:rsidR="003B79EE" w:rsidRPr="001C4672" w:rsidRDefault="003B79EE" w:rsidP="003E048B">
      <w:pPr>
        <w:pStyle w:val="ListParagraph"/>
        <w:numPr>
          <w:ilvl w:val="0"/>
          <w:numId w:val="1"/>
        </w:numPr>
        <w:spacing w:after="0" w:line="360" w:lineRule="auto"/>
        <w:ind w:left="990" w:hanging="450"/>
        <w:contextualSpacing w:val="0"/>
        <w:jc w:val="both"/>
        <w:rPr>
          <w:rFonts w:ascii="Times New Roman" w:hAnsi="Times New Roman" w:cs="Times New Roman"/>
          <w:sz w:val="24"/>
          <w:szCs w:val="24"/>
        </w:rPr>
      </w:pPr>
      <w:r w:rsidRPr="001C4672">
        <w:rPr>
          <w:rFonts w:ascii="Times New Roman" w:hAnsi="Times New Roman" w:cs="Times New Roman"/>
          <w:sz w:val="24"/>
          <w:szCs w:val="24"/>
        </w:rPr>
        <w:t>Menur</w:t>
      </w:r>
      <w:r w:rsidR="003C47A8">
        <w:rPr>
          <w:rFonts w:ascii="Times New Roman" w:hAnsi="Times New Roman" w:cs="Times New Roman"/>
          <w:sz w:val="24"/>
          <w:szCs w:val="24"/>
        </w:rPr>
        <w:t>ut Kamus Besar Bahasa Indonesia</w:t>
      </w:r>
    </w:p>
    <w:p w:rsidR="003B79EE" w:rsidRPr="001C4672" w:rsidRDefault="003B79EE" w:rsidP="003E048B">
      <w:pPr>
        <w:pStyle w:val="ListParagraph"/>
        <w:numPr>
          <w:ilvl w:val="0"/>
          <w:numId w:val="2"/>
        </w:numPr>
        <w:spacing w:after="0" w:line="360" w:lineRule="auto"/>
        <w:ind w:left="993" w:hanging="3"/>
        <w:jc w:val="both"/>
        <w:rPr>
          <w:rFonts w:ascii="Times New Roman" w:hAnsi="Times New Roman" w:cs="Times New Roman"/>
          <w:sz w:val="24"/>
          <w:szCs w:val="24"/>
        </w:rPr>
      </w:pPr>
      <w:r w:rsidRPr="001C4672">
        <w:rPr>
          <w:rFonts w:ascii="Times New Roman" w:hAnsi="Times New Roman" w:cs="Times New Roman"/>
          <w:sz w:val="24"/>
          <w:szCs w:val="24"/>
        </w:rPr>
        <w:t>Standar adalah ukuran tertentu yang dipakai sebagai patokan.</w:t>
      </w:r>
    </w:p>
    <w:p w:rsidR="003B79EE" w:rsidRPr="001C4672" w:rsidRDefault="00D45917" w:rsidP="003E048B">
      <w:pPr>
        <w:pStyle w:val="ListParagraph"/>
        <w:numPr>
          <w:ilvl w:val="0"/>
          <w:numId w:val="2"/>
        </w:numPr>
        <w:spacing w:after="0" w:line="360" w:lineRule="auto"/>
        <w:ind w:hanging="450"/>
        <w:contextualSpacing w:val="0"/>
        <w:jc w:val="both"/>
        <w:rPr>
          <w:rFonts w:ascii="Times New Roman" w:hAnsi="Times New Roman" w:cs="Times New Roman"/>
          <w:sz w:val="24"/>
          <w:szCs w:val="24"/>
        </w:rPr>
      </w:pPr>
      <w:r>
        <w:rPr>
          <w:rFonts w:ascii="Times New Roman" w:hAnsi="Times New Roman" w:cs="Times New Roman"/>
          <w:sz w:val="24"/>
          <w:szCs w:val="24"/>
        </w:rPr>
        <w:t xml:space="preserve">Standar adalah </w:t>
      </w:r>
      <w:r w:rsidR="003B79EE" w:rsidRPr="001C4672">
        <w:rPr>
          <w:rFonts w:ascii="Times New Roman" w:hAnsi="Times New Roman" w:cs="Times New Roman"/>
          <w:sz w:val="24"/>
          <w:szCs w:val="24"/>
        </w:rPr>
        <w:t>sesuatu yang dianggap tetap nil</w:t>
      </w:r>
      <w:r>
        <w:rPr>
          <w:rFonts w:ascii="Times New Roman" w:hAnsi="Times New Roman" w:cs="Times New Roman"/>
          <w:sz w:val="24"/>
          <w:szCs w:val="24"/>
        </w:rPr>
        <w:t xml:space="preserve">ainya sehingga dapat </w:t>
      </w:r>
      <w:r w:rsidR="003B79EE" w:rsidRPr="001C4672">
        <w:rPr>
          <w:rFonts w:ascii="Times New Roman" w:hAnsi="Times New Roman" w:cs="Times New Roman"/>
          <w:sz w:val="24"/>
          <w:szCs w:val="24"/>
        </w:rPr>
        <w:t>dipakai sebagai ukuran.</w:t>
      </w:r>
    </w:p>
    <w:p w:rsidR="003B79EE" w:rsidRPr="001C4672" w:rsidRDefault="003B79EE" w:rsidP="003E048B">
      <w:pPr>
        <w:pStyle w:val="ListParagraph"/>
        <w:numPr>
          <w:ilvl w:val="0"/>
          <w:numId w:val="1"/>
        </w:numPr>
        <w:spacing w:after="0" w:line="360" w:lineRule="auto"/>
        <w:ind w:left="990" w:hanging="450"/>
        <w:contextualSpacing w:val="0"/>
        <w:jc w:val="both"/>
        <w:rPr>
          <w:rFonts w:ascii="Times New Roman" w:hAnsi="Times New Roman" w:cs="Times New Roman"/>
          <w:sz w:val="24"/>
          <w:szCs w:val="24"/>
        </w:rPr>
      </w:pPr>
      <w:r w:rsidRPr="001C4672">
        <w:rPr>
          <w:rFonts w:ascii="Times New Roman" w:hAnsi="Times New Roman" w:cs="Times New Roman"/>
          <w:sz w:val="24"/>
          <w:szCs w:val="24"/>
        </w:rPr>
        <w:t>Menurut Kepmenkes RI No 129/Menkes/SK/II/2008</w:t>
      </w:r>
    </w:p>
    <w:p w:rsidR="003B79EE" w:rsidRPr="001C4672" w:rsidRDefault="003B79EE" w:rsidP="003E048B">
      <w:pPr>
        <w:pStyle w:val="ListParagraph"/>
        <w:numPr>
          <w:ilvl w:val="0"/>
          <w:numId w:val="4"/>
        </w:numPr>
        <w:spacing w:after="0" w:line="360" w:lineRule="auto"/>
        <w:ind w:hanging="450"/>
        <w:contextualSpacing w:val="0"/>
        <w:jc w:val="both"/>
        <w:rPr>
          <w:rFonts w:ascii="Times New Roman" w:hAnsi="Times New Roman" w:cs="Times New Roman"/>
          <w:sz w:val="24"/>
          <w:szCs w:val="24"/>
        </w:rPr>
      </w:pPr>
      <w:r w:rsidRPr="001C4672">
        <w:rPr>
          <w:rFonts w:ascii="Times New Roman" w:hAnsi="Times New Roman" w:cs="Times New Roman"/>
          <w:sz w:val="24"/>
          <w:szCs w:val="24"/>
        </w:rPr>
        <w:t>Standar adalah nilai tertentu yang telah ditetapkan berkaitan dengan sesuatu yang harus dicapai.</w:t>
      </w:r>
    </w:p>
    <w:p w:rsidR="003B79EE" w:rsidRPr="001C4672" w:rsidRDefault="003B79EE" w:rsidP="003E048B">
      <w:pPr>
        <w:pStyle w:val="ListParagraph"/>
        <w:numPr>
          <w:ilvl w:val="0"/>
          <w:numId w:val="4"/>
        </w:numPr>
        <w:spacing w:after="0" w:line="360" w:lineRule="auto"/>
        <w:ind w:hanging="450"/>
        <w:contextualSpacing w:val="0"/>
        <w:jc w:val="both"/>
        <w:rPr>
          <w:rFonts w:ascii="Times New Roman" w:hAnsi="Times New Roman" w:cs="Times New Roman"/>
          <w:sz w:val="24"/>
          <w:szCs w:val="24"/>
        </w:rPr>
      </w:pPr>
      <w:r w:rsidRPr="001C4672">
        <w:rPr>
          <w:rFonts w:ascii="Times New Roman" w:hAnsi="Times New Roman" w:cs="Times New Roman"/>
          <w:sz w:val="24"/>
          <w:szCs w:val="24"/>
        </w:rPr>
        <w:t>Standar adalah ukuran pencapaian mutu atau kinerja yang diharapkan bisa dicapai.</w:t>
      </w:r>
    </w:p>
    <w:p w:rsidR="003B79EE" w:rsidRPr="001C4672" w:rsidRDefault="003B79EE" w:rsidP="003E048B">
      <w:pPr>
        <w:pStyle w:val="ListParagraph"/>
        <w:numPr>
          <w:ilvl w:val="0"/>
          <w:numId w:val="1"/>
        </w:numPr>
        <w:spacing w:after="0" w:line="360" w:lineRule="auto"/>
        <w:ind w:left="990" w:hanging="450"/>
        <w:contextualSpacing w:val="0"/>
        <w:jc w:val="both"/>
        <w:rPr>
          <w:rFonts w:ascii="Times New Roman" w:hAnsi="Times New Roman" w:cs="Times New Roman"/>
          <w:sz w:val="24"/>
          <w:szCs w:val="24"/>
        </w:rPr>
      </w:pPr>
      <w:r w:rsidRPr="001C4672">
        <w:rPr>
          <w:rFonts w:ascii="Times New Roman" w:hAnsi="Times New Roman" w:cs="Times New Roman"/>
          <w:sz w:val="24"/>
          <w:szCs w:val="24"/>
        </w:rPr>
        <w:t>Menurut Katz &amp; Green (1997)</w:t>
      </w:r>
    </w:p>
    <w:p w:rsidR="003B79EE" w:rsidRPr="001C4672" w:rsidRDefault="003B79EE" w:rsidP="003E048B">
      <w:pPr>
        <w:pStyle w:val="ListParagraph"/>
        <w:spacing w:after="0" w:line="360" w:lineRule="auto"/>
        <w:ind w:left="993" w:hanging="3"/>
        <w:contextualSpacing w:val="0"/>
        <w:jc w:val="both"/>
        <w:rPr>
          <w:rFonts w:ascii="Times New Roman" w:hAnsi="Times New Roman" w:cs="Times New Roman"/>
          <w:sz w:val="24"/>
          <w:szCs w:val="24"/>
        </w:rPr>
      </w:pPr>
      <w:proofErr w:type="gramStart"/>
      <w:r w:rsidRPr="001C4672">
        <w:rPr>
          <w:rFonts w:ascii="Times New Roman" w:hAnsi="Times New Roman" w:cs="Times New Roman"/>
          <w:sz w:val="24"/>
          <w:szCs w:val="24"/>
        </w:rPr>
        <w:t>Standar adalah pernyataan tertulis tentang harapan spesifik.</w:t>
      </w:r>
      <w:proofErr w:type="gramEnd"/>
    </w:p>
    <w:p w:rsidR="003B79EE" w:rsidRPr="001C4672" w:rsidRDefault="003B79EE" w:rsidP="003E048B">
      <w:pPr>
        <w:pStyle w:val="ListParagraph"/>
        <w:numPr>
          <w:ilvl w:val="0"/>
          <w:numId w:val="1"/>
        </w:numPr>
        <w:spacing w:after="0" w:line="360" w:lineRule="auto"/>
        <w:ind w:left="990" w:hanging="450"/>
        <w:contextualSpacing w:val="0"/>
        <w:jc w:val="both"/>
        <w:rPr>
          <w:rFonts w:ascii="Times New Roman" w:hAnsi="Times New Roman" w:cs="Times New Roman"/>
          <w:sz w:val="24"/>
          <w:szCs w:val="24"/>
        </w:rPr>
      </w:pPr>
      <w:r w:rsidRPr="001C4672">
        <w:rPr>
          <w:rFonts w:ascii="Times New Roman" w:hAnsi="Times New Roman" w:cs="Times New Roman"/>
          <w:sz w:val="24"/>
          <w:szCs w:val="24"/>
        </w:rPr>
        <w:t>Berbagai pengertian dan pendapat</w:t>
      </w:r>
    </w:p>
    <w:p w:rsidR="003B79EE" w:rsidRPr="001C4672" w:rsidRDefault="003B79EE" w:rsidP="003E048B">
      <w:pPr>
        <w:pStyle w:val="ListParagraph"/>
        <w:numPr>
          <w:ilvl w:val="0"/>
          <w:numId w:val="3"/>
        </w:numPr>
        <w:spacing w:after="0" w:line="360" w:lineRule="auto"/>
        <w:ind w:left="1440" w:hanging="450"/>
        <w:contextualSpacing w:val="0"/>
        <w:jc w:val="both"/>
        <w:rPr>
          <w:rFonts w:ascii="Times New Roman" w:hAnsi="Times New Roman" w:cs="Times New Roman"/>
          <w:sz w:val="24"/>
          <w:szCs w:val="24"/>
        </w:rPr>
      </w:pPr>
      <w:r w:rsidRPr="001C4672">
        <w:rPr>
          <w:rFonts w:ascii="Times New Roman" w:hAnsi="Times New Roman" w:cs="Times New Roman"/>
          <w:sz w:val="24"/>
          <w:szCs w:val="24"/>
        </w:rPr>
        <w:t>Standar diartikan sebagai kewenangan wajib</w:t>
      </w:r>
      <w:r w:rsidR="003C47A8">
        <w:rPr>
          <w:rFonts w:ascii="Times New Roman" w:hAnsi="Times New Roman" w:cs="Times New Roman"/>
          <w:sz w:val="24"/>
          <w:szCs w:val="24"/>
        </w:rPr>
        <w:t>.</w:t>
      </w:r>
    </w:p>
    <w:p w:rsidR="003B79EE" w:rsidRPr="001C4672" w:rsidRDefault="003B79EE" w:rsidP="003E048B">
      <w:pPr>
        <w:pStyle w:val="ListParagraph"/>
        <w:numPr>
          <w:ilvl w:val="0"/>
          <w:numId w:val="3"/>
        </w:numPr>
        <w:spacing w:after="0" w:line="360" w:lineRule="auto"/>
        <w:ind w:left="1440" w:hanging="450"/>
        <w:contextualSpacing w:val="0"/>
        <w:jc w:val="both"/>
        <w:rPr>
          <w:rFonts w:ascii="Times New Roman" w:hAnsi="Times New Roman" w:cs="Times New Roman"/>
          <w:sz w:val="24"/>
          <w:szCs w:val="24"/>
        </w:rPr>
      </w:pPr>
      <w:r w:rsidRPr="001C4672">
        <w:rPr>
          <w:rFonts w:ascii="Times New Roman" w:hAnsi="Times New Roman" w:cs="Times New Roman"/>
          <w:sz w:val="24"/>
          <w:szCs w:val="24"/>
        </w:rPr>
        <w:t>Standar diartikan sebagai batasan nilai yang harus dicapai</w:t>
      </w:r>
      <w:r w:rsidR="003C47A8">
        <w:rPr>
          <w:rFonts w:ascii="Times New Roman" w:hAnsi="Times New Roman" w:cs="Times New Roman"/>
          <w:sz w:val="24"/>
          <w:szCs w:val="24"/>
        </w:rPr>
        <w:t>.</w:t>
      </w:r>
    </w:p>
    <w:p w:rsidR="003B79EE" w:rsidRPr="001C4672" w:rsidRDefault="003B79EE" w:rsidP="003C47A8">
      <w:pPr>
        <w:pStyle w:val="ListParagraph"/>
        <w:numPr>
          <w:ilvl w:val="0"/>
          <w:numId w:val="3"/>
        </w:numPr>
        <w:spacing w:after="0" w:line="360" w:lineRule="auto"/>
        <w:ind w:left="1440" w:hanging="450"/>
        <w:contextualSpacing w:val="0"/>
        <w:jc w:val="both"/>
        <w:rPr>
          <w:rFonts w:ascii="Times New Roman" w:hAnsi="Times New Roman" w:cs="Times New Roman"/>
          <w:sz w:val="24"/>
          <w:szCs w:val="24"/>
        </w:rPr>
      </w:pPr>
      <w:r w:rsidRPr="001C4672">
        <w:rPr>
          <w:rFonts w:ascii="Times New Roman" w:hAnsi="Times New Roman" w:cs="Times New Roman"/>
          <w:sz w:val="24"/>
          <w:szCs w:val="24"/>
        </w:rPr>
        <w:t>Standar diartikan sebagai tolok ukur (</w:t>
      </w:r>
      <w:r w:rsidRPr="001C4672">
        <w:rPr>
          <w:rFonts w:ascii="Times New Roman" w:hAnsi="Times New Roman" w:cs="Times New Roman"/>
          <w:i/>
          <w:sz w:val="24"/>
          <w:szCs w:val="24"/>
        </w:rPr>
        <w:t>indicators</w:t>
      </w:r>
      <w:r w:rsidRPr="001C4672">
        <w:rPr>
          <w:rFonts w:ascii="Times New Roman" w:hAnsi="Times New Roman" w:cs="Times New Roman"/>
          <w:sz w:val="24"/>
          <w:szCs w:val="24"/>
        </w:rPr>
        <w:t>)</w:t>
      </w:r>
      <w:r w:rsidR="003C47A8">
        <w:rPr>
          <w:rFonts w:ascii="Times New Roman" w:hAnsi="Times New Roman" w:cs="Times New Roman"/>
          <w:sz w:val="24"/>
          <w:szCs w:val="24"/>
        </w:rPr>
        <w:t>.</w:t>
      </w:r>
    </w:p>
    <w:p w:rsidR="003B79EE" w:rsidRPr="001C4672" w:rsidRDefault="003B79EE" w:rsidP="003C47A8">
      <w:pPr>
        <w:pStyle w:val="ListParagraph"/>
        <w:numPr>
          <w:ilvl w:val="0"/>
          <w:numId w:val="3"/>
        </w:numPr>
        <w:tabs>
          <w:tab w:val="left" w:pos="1440"/>
        </w:tabs>
        <w:spacing w:after="0" w:line="360" w:lineRule="auto"/>
        <w:ind w:left="993" w:hanging="3"/>
        <w:contextualSpacing w:val="0"/>
        <w:jc w:val="both"/>
        <w:rPr>
          <w:rFonts w:ascii="Times New Roman" w:hAnsi="Times New Roman" w:cs="Times New Roman"/>
          <w:sz w:val="24"/>
          <w:szCs w:val="24"/>
        </w:rPr>
      </w:pPr>
      <w:r w:rsidRPr="001C4672">
        <w:rPr>
          <w:rFonts w:ascii="Times New Roman" w:hAnsi="Times New Roman" w:cs="Times New Roman"/>
          <w:sz w:val="24"/>
          <w:szCs w:val="24"/>
        </w:rPr>
        <w:lastRenderedPageBreak/>
        <w:t>Standar diartikan sebagai prosedur</w:t>
      </w:r>
      <w:r w:rsidR="003C47A8">
        <w:rPr>
          <w:rFonts w:ascii="Times New Roman" w:hAnsi="Times New Roman" w:cs="Times New Roman"/>
          <w:sz w:val="24"/>
          <w:szCs w:val="24"/>
        </w:rPr>
        <w:t>.</w:t>
      </w:r>
    </w:p>
    <w:p w:rsidR="003B79EE" w:rsidRPr="001C4672" w:rsidRDefault="003B79EE" w:rsidP="003C47A8">
      <w:pPr>
        <w:pStyle w:val="ListParagraph"/>
        <w:numPr>
          <w:ilvl w:val="0"/>
          <w:numId w:val="3"/>
        </w:numPr>
        <w:spacing w:after="0" w:line="360" w:lineRule="auto"/>
        <w:ind w:left="993" w:hanging="3"/>
        <w:contextualSpacing w:val="0"/>
        <w:jc w:val="both"/>
        <w:rPr>
          <w:rFonts w:ascii="Times New Roman" w:hAnsi="Times New Roman" w:cs="Times New Roman"/>
          <w:sz w:val="24"/>
          <w:szCs w:val="24"/>
        </w:rPr>
      </w:pPr>
      <w:r w:rsidRPr="001C4672">
        <w:rPr>
          <w:rFonts w:ascii="Times New Roman" w:hAnsi="Times New Roman" w:cs="Times New Roman"/>
          <w:sz w:val="24"/>
          <w:szCs w:val="24"/>
        </w:rPr>
        <w:t>Standar diartikan sebagai persyaratan (</w:t>
      </w:r>
      <w:r w:rsidRPr="001C4672">
        <w:rPr>
          <w:rFonts w:ascii="Times New Roman" w:hAnsi="Times New Roman" w:cs="Times New Roman"/>
          <w:i/>
          <w:sz w:val="24"/>
          <w:szCs w:val="24"/>
        </w:rPr>
        <w:t>requirement</w:t>
      </w:r>
      <w:r w:rsidRPr="001C4672">
        <w:rPr>
          <w:rFonts w:ascii="Times New Roman" w:hAnsi="Times New Roman" w:cs="Times New Roman"/>
          <w:sz w:val="24"/>
          <w:szCs w:val="24"/>
        </w:rPr>
        <w:t>)</w:t>
      </w:r>
      <w:r w:rsidR="003C47A8">
        <w:rPr>
          <w:rFonts w:ascii="Times New Roman" w:hAnsi="Times New Roman" w:cs="Times New Roman"/>
          <w:sz w:val="24"/>
          <w:szCs w:val="24"/>
        </w:rPr>
        <w:t>.</w:t>
      </w:r>
    </w:p>
    <w:p w:rsidR="003B79EE" w:rsidRPr="001C4672" w:rsidRDefault="003B79EE" w:rsidP="003C47A8">
      <w:pPr>
        <w:pStyle w:val="ListParagraph"/>
        <w:numPr>
          <w:ilvl w:val="0"/>
          <w:numId w:val="3"/>
        </w:numPr>
        <w:spacing w:after="0" w:line="360" w:lineRule="auto"/>
        <w:ind w:left="993" w:hanging="3"/>
        <w:contextualSpacing w:val="0"/>
        <w:jc w:val="both"/>
        <w:rPr>
          <w:rFonts w:ascii="Times New Roman" w:hAnsi="Times New Roman" w:cs="Times New Roman"/>
          <w:sz w:val="24"/>
          <w:szCs w:val="24"/>
        </w:rPr>
      </w:pPr>
      <w:r w:rsidRPr="001C4672">
        <w:rPr>
          <w:rFonts w:ascii="Times New Roman" w:hAnsi="Times New Roman" w:cs="Times New Roman"/>
          <w:sz w:val="24"/>
          <w:szCs w:val="24"/>
        </w:rPr>
        <w:t>Standar diartikan sebagai standar teknis (</w:t>
      </w:r>
      <w:r w:rsidRPr="001C4672">
        <w:rPr>
          <w:rFonts w:ascii="Times New Roman" w:hAnsi="Times New Roman" w:cs="Times New Roman"/>
          <w:i/>
          <w:sz w:val="24"/>
          <w:szCs w:val="24"/>
        </w:rPr>
        <w:t>practice guidelines</w:t>
      </w:r>
      <w:r w:rsidRPr="001C4672">
        <w:rPr>
          <w:rFonts w:ascii="Times New Roman" w:hAnsi="Times New Roman" w:cs="Times New Roman"/>
          <w:sz w:val="24"/>
          <w:szCs w:val="24"/>
        </w:rPr>
        <w:t>)</w:t>
      </w:r>
      <w:r w:rsidR="003C47A8">
        <w:rPr>
          <w:rFonts w:ascii="Times New Roman" w:hAnsi="Times New Roman" w:cs="Times New Roman"/>
          <w:sz w:val="24"/>
          <w:szCs w:val="24"/>
        </w:rPr>
        <w:t>.</w:t>
      </w:r>
    </w:p>
    <w:p w:rsidR="00121799" w:rsidRPr="005D3054" w:rsidRDefault="003B79EE" w:rsidP="003C47A8">
      <w:pPr>
        <w:pStyle w:val="ListParagraph"/>
        <w:spacing w:after="0" w:line="360" w:lineRule="auto"/>
        <w:ind w:left="540" w:firstLine="450"/>
        <w:jc w:val="both"/>
        <w:rPr>
          <w:rFonts w:ascii="Times New Roman" w:hAnsi="Times New Roman" w:cs="Times New Roman"/>
          <w:sz w:val="24"/>
          <w:szCs w:val="24"/>
          <w:lang w:val="id-ID"/>
        </w:rPr>
      </w:pPr>
      <w:r w:rsidRPr="001C4672">
        <w:rPr>
          <w:rFonts w:ascii="Times New Roman" w:hAnsi="Times New Roman" w:cs="Times New Roman"/>
          <w:sz w:val="24"/>
          <w:szCs w:val="24"/>
        </w:rPr>
        <w:t>Dari data yang didapatkan di atas dapat disimpulkan bahwa</w:t>
      </w:r>
      <w:r w:rsidR="00121799" w:rsidRPr="001C4672">
        <w:rPr>
          <w:rFonts w:ascii="Times New Roman" w:hAnsi="Times New Roman" w:cs="Times New Roman"/>
          <w:sz w:val="24"/>
          <w:szCs w:val="24"/>
          <w:lang w:val="id-ID"/>
        </w:rPr>
        <w:t>,</w:t>
      </w:r>
      <w:r w:rsidRPr="001C4672">
        <w:rPr>
          <w:rFonts w:ascii="Times New Roman" w:hAnsi="Times New Roman" w:cs="Times New Roman"/>
          <w:sz w:val="24"/>
          <w:szCs w:val="24"/>
        </w:rPr>
        <w:t xml:space="preserve"> standar adalah kesepakat</w:t>
      </w:r>
      <w:r w:rsidR="00121799" w:rsidRPr="001C4672">
        <w:rPr>
          <w:rFonts w:ascii="Times New Roman" w:hAnsi="Times New Roman" w:cs="Times New Roman"/>
          <w:sz w:val="24"/>
          <w:szCs w:val="24"/>
        </w:rPr>
        <w:t>an</w:t>
      </w:r>
      <w:r w:rsidR="00121799" w:rsidRPr="001C4672">
        <w:rPr>
          <w:rFonts w:ascii="Times New Roman" w:hAnsi="Times New Roman" w:cs="Times New Roman"/>
          <w:sz w:val="24"/>
          <w:szCs w:val="24"/>
          <w:lang w:val="id-ID"/>
        </w:rPr>
        <w:t xml:space="preserve"> </w:t>
      </w:r>
      <w:r w:rsidRPr="001C4672">
        <w:rPr>
          <w:rFonts w:ascii="Times New Roman" w:hAnsi="Times New Roman" w:cs="Times New Roman"/>
          <w:sz w:val="24"/>
          <w:szCs w:val="24"/>
        </w:rPr>
        <w:t xml:space="preserve">yang telah didokumentasikan yang di dalamnya terdiri dari </w:t>
      </w:r>
      <w:r w:rsidR="00121799" w:rsidRPr="001C4672">
        <w:rPr>
          <w:rFonts w:ascii="Times New Roman" w:hAnsi="Times New Roman" w:cs="Times New Roman"/>
          <w:sz w:val="24"/>
          <w:szCs w:val="24"/>
        </w:rPr>
        <w:t>spesifikasi</w:t>
      </w:r>
      <w:r w:rsidR="00121799" w:rsidRPr="001C4672">
        <w:rPr>
          <w:rFonts w:ascii="Times New Roman" w:hAnsi="Times New Roman" w:cs="Times New Roman"/>
          <w:sz w:val="24"/>
          <w:szCs w:val="24"/>
          <w:lang w:val="id-ID"/>
        </w:rPr>
        <w:t xml:space="preserve"> </w:t>
      </w:r>
      <w:r w:rsidR="00121799" w:rsidRPr="001C4672">
        <w:rPr>
          <w:rFonts w:ascii="Times New Roman" w:hAnsi="Times New Roman" w:cs="Times New Roman"/>
          <w:sz w:val="24"/>
          <w:szCs w:val="24"/>
        </w:rPr>
        <w:t>te</w:t>
      </w:r>
      <w:r w:rsidR="00121799" w:rsidRPr="001C4672">
        <w:rPr>
          <w:rFonts w:ascii="Times New Roman" w:hAnsi="Times New Roman" w:cs="Times New Roman"/>
          <w:sz w:val="24"/>
          <w:szCs w:val="24"/>
          <w:lang w:val="id-ID"/>
        </w:rPr>
        <w:t>k</w:t>
      </w:r>
      <w:r w:rsidR="00121799" w:rsidRPr="001C4672">
        <w:rPr>
          <w:rFonts w:ascii="Times New Roman" w:hAnsi="Times New Roman" w:cs="Times New Roman"/>
          <w:sz w:val="24"/>
          <w:szCs w:val="24"/>
        </w:rPr>
        <w:t>nis atau kriteria</w:t>
      </w:r>
      <w:r w:rsidRPr="001C4672">
        <w:rPr>
          <w:rFonts w:ascii="Times New Roman" w:hAnsi="Times New Roman" w:cs="Times New Roman"/>
          <w:sz w:val="24"/>
          <w:szCs w:val="24"/>
        </w:rPr>
        <w:t xml:space="preserve"> yang akurat yang digunakan sebagai peraturan, petunjuk, atau definisi tertentu untuk menjamin suatu barang, produk, proses, atau jasa sesuai dengan yang telah dinyatakan.</w:t>
      </w:r>
    </w:p>
    <w:p w:rsidR="003B79EE" w:rsidRPr="001C4672" w:rsidRDefault="003B79EE" w:rsidP="003C47A8">
      <w:pPr>
        <w:pStyle w:val="ListParagraph"/>
        <w:numPr>
          <w:ilvl w:val="1"/>
          <w:numId w:val="12"/>
        </w:numPr>
        <w:spacing w:after="0" w:line="360" w:lineRule="auto"/>
        <w:ind w:left="540" w:hanging="540"/>
        <w:jc w:val="both"/>
        <w:rPr>
          <w:rFonts w:ascii="Times New Roman" w:hAnsi="Times New Roman" w:cs="Times New Roman"/>
          <w:b/>
          <w:sz w:val="24"/>
          <w:szCs w:val="24"/>
        </w:rPr>
      </w:pPr>
      <w:r w:rsidRPr="001C4672">
        <w:rPr>
          <w:rFonts w:ascii="Times New Roman" w:hAnsi="Times New Roman" w:cs="Times New Roman"/>
          <w:b/>
          <w:sz w:val="24"/>
          <w:szCs w:val="24"/>
        </w:rPr>
        <w:t>Pelayanan</w:t>
      </w:r>
    </w:p>
    <w:p w:rsidR="003B79EE" w:rsidRPr="001C4672" w:rsidRDefault="003B79EE" w:rsidP="003C47A8">
      <w:pPr>
        <w:pStyle w:val="ListParagraph"/>
        <w:numPr>
          <w:ilvl w:val="0"/>
          <w:numId w:val="5"/>
        </w:numPr>
        <w:spacing w:after="0"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t>Menurut Kamus Besar Bahasa Indonesia.</w:t>
      </w:r>
    </w:p>
    <w:p w:rsidR="003B79EE" w:rsidRPr="001C4672" w:rsidRDefault="003B79EE" w:rsidP="003C47A8">
      <w:pPr>
        <w:pStyle w:val="ListParagraph"/>
        <w:numPr>
          <w:ilvl w:val="1"/>
          <w:numId w:val="5"/>
        </w:numPr>
        <w:spacing w:after="0" w:line="360" w:lineRule="auto"/>
        <w:ind w:left="1440" w:hanging="450"/>
        <w:jc w:val="both"/>
        <w:rPr>
          <w:rFonts w:ascii="Times New Roman" w:eastAsia="Times New Roman" w:hAnsi="Times New Roman" w:cs="Times New Roman"/>
          <w:sz w:val="24"/>
          <w:szCs w:val="24"/>
        </w:rPr>
      </w:pPr>
      <w:r w:rsidRPr="001C4672">
        <w:rPr>
          <w:rFonts w:ascii="Times New Roman" w:eastAsia="Times New Roman" w:hAnsi="Times New Roman" w:cs="Times New Roman"/>
          <w:sz w:val="24"/>
          <w:szCs w:val="24"/>
        </w:rPr>
        <w:t>Pe</w:t>
      </w:r>
      <w:r w:rsidR="00D45917">
        <w:rPr>
          <w:rFonts w:ascii="Times New Roman" w:eastAsia="Times New Roman" w:hAnsi="Times New Roman" w:cs="Times New Roman"/>
          <w:sz w:val="24"/>
          <w:szCs w:val="24"/>
        </w:rPr>
        <w:t>layanan adalah perihal atau</w:t>
      </w:r>
      <w:r w:rsidRPr="001C4672">
        <w:rPr>
          <w:rFonts w:ascii="Times New Roman" w:eastAsia="Times New Roman" w:hAnsi="Times New Roman" w:cs="Times New Roman"/>
          <w:sz w:val="24"/>
          <w:szCs w:val="24"/>
        </w:rPr>
        <w:t xml:space="preserve"> </w:t>
      </w:r>
      <w:proofErr w:type="gramStart"/>
      <w:r w:rsidR="00D45917">
        <w:rPr>
          <w:rFonts w:ascii="Times New Roman" w:eastAsia="Times New Roman" w:hAnsi="Times New Roman" w:cs="Times New Roman"/>
          <w:sz w:val="24"/>
          <w:szCs w:val="24"/>
        </w:rPr>
        <w:t>cara</w:t>
      </w:r>
      <w:proofErr w:type="gramEnd"/>
      <w:r w:rsidR="00D45917">
        <w:rPr>
          <w:rFonts w:ascii="Times New Roman" w:eastAsia="Times New Roman" w:hAnsi="Times New Roman" w:cs="Times New Roman"/>
          <w:sz w:val="24"/>
          <w:szCs w:val="24"/>
        </w:rPr>
        <w:t xml:space="preserve"> </w:t>
      </w:r>
      <w:r w:rsidRPr="001C4672">
        <w:rPr>
          <w:rFonts w:ascii="Times New Roman" w:eastAsia="Times New Roman" w:hAnsi="Times New Roman" w:cs="Times New Roman"/>
          <w:sz w:val="24"/>
          <w:szCs w:val="24"/>
        </w:rPr>
        <w:t>dalam melayani kebutuhan orang lain.</w:t>
      </w:r>
    </w:p>
    <w:p w:rsidR="003B79EE" w:rsidRPr="001C4672" w:rsidRDefault="003B79EE" w:rsidP="003C47A8">
      <w:pPr>
        <w:pStyle w:val="ListParagraph"/>
        <w:numPr>
          <w:ilvl w:val="1"/>
          <w:numId w:val="5"/>
        </w:numPr>
        <w:spacing w:after="0" w:line="360" w:lineRule="auto"/>
        <w:ind w:left="1440" w:hanging="450"/>
        <w:jc w:val="both"/>
        <w:rPr>
          <w:rFonts w:ascii="Times New Roman" w:eastAsia="Times New Roman" w:hAnsi="Times New Roman" w:cs="Times New Roman"/>
          <w:sz w:val="24"/>
          <w:szCs w:val="24"/>
        </w:rPr>
      </w:pPr>
      <w:r w:rsidRPr="001C4672">
        <w:rPr>
          <w:rFonts w:ascii="Times New Roman" w:eastAsia="Times New Roman" w:hAnsi="Times New Roman" w:cs="Times New Roman"/>
          <w:sz w:val="24"/>
          <w:szCs w:val="24"/>
        </w:rPr>
        <w:t>Pelayanan adalah usah</w:t>
      </w:r>
      <w:r w:rsidR="00D45917">
        <w:rPr>
          <w:rFonts w:ascii="Times New Roman" w:eastAsia="Times New Roman" w:hAnsi="Times New Roman" w:cs="Times New Roman"/>
          <w:sz w:val="24"/>
          <w:szCs w:val="24"/>
        </w:rPr>
        <w:t xml:space="preserve">a melayani kebutuhan orang </w:t>
      </w:r>
      <w:proofErr w:type="gramStart"/>
      <w:r w:rsidR="00D45917">
        <w:rPr>
          <w:rFonts w:ascii="Times New Roman" w:eastAsia="Times New Roman" w:hAnsi="Times New Roman" w:cs="Times New Roman"/>
          <w:sz w:val="24"/>
          <w:szCs w:val="24"/>
        </w:rPr>
        <w:t>lain</w:t>
      </w:r>
      <w:proofErr w:type="gramEnd"/>
      <w:r w:rsidR="00D45917">
        <w:rPr>
          <w:rFonts w:ascii="Times New Roman" w:eastAsia="Times New Roman" w:hAnsi="Times New Roman" w:cs="Times New Roman"/>
          <w:sz w:val="24"/>
          <w:szCs w:val="24"/>
        </w:rPr>
        <w:t xml:space="preserve"> </w:t>
      </w:r>
      <w:r w:rsidRPr="001C4672">
        <w:rPr>
          <w:rFonts w:ascii="Times New Roman" w:eastAsia="Times New Roman" w:hAnsi="Times New Roman" w:cs="Times New Roman"/>
          <w:sz w:val="24"/>
          <w:szCs w:val="24"/>
        </w:rPr>
        <w:t>dengan memp</w:t>
      </w:r>
      <w:r w:rsidR="00D45917">
        <w:rPr>
          <w:rFonts w:ascii="Times New Roman" w:eastAsia="Times New Roman" w:hAnsi="Times New Roman" w:cs="Times New Roman"/>
          <w:sz w:val="24"/>
          <w:szCs w:val="24"/>
        </w:rPr>
        <w:t>eroleh imbalan berupa uang atau</w:t>
      </w:r>
      <w:r w:rsidRPr="001C4672">
        <w:rPr>
          <w:rFonts w:ascii="Times New Roman" w:eastAsia="Times New Roman" w:hAnsi="Times New Roman" w:cs="Times New Roman"/>
          <w:sz w:val="24"/>
          <w:szCs w:val="24"/>
        </w:rPr>
        <w:t xml:space="preserve"> jasa.</w:t>
      </w:r>
    </w:p>
    <w:p w:rsidR="003B79EE" w:rsidRPr="001C4672" w:rsidRDefault="003B79EE" w:rsidP="003C47A8">
      <w:pPr>
        <w:pStyle w:val="ListParagraph"/>
        <w:numPr>
          <w:ilvl w:val="1"/>
          <w:numId w:val="5"/>
        </w:numPr>
        <w:spacing w:after="0" w:line="360" w:lineRule="auto"/>
        <w:ind w:left="1440" w:hanging="450"/>
        <w:jc w:val="both"/>
        <w:rPr>
          <w:rFonts w:ascii="Times New Roman" w:eastAsia="Times New Roman" w:hAnsi="Times New Roman" w:cs="Times New Roman"/>
          <w:sz w:val="24"/>
          <w:szCs w:val="24"/>
        </w:rPr>
      </w:pPr>
      <w:r w:rsidRPr="001C4672">
        <w:rPr>
          <w:rFonts w:ascii="Times New Roman" w:eastAsia="Times New Roman" w:hAnsi="Times New Roman" w:cs="Times New Roman"/>
          <w:sz w:val="24"/>
          <w:szCs w:val="24"/>
        </w:rPr>
        <w:t>Pelayanan adalah kemudahan yang diberikan sehubungan dengan jual beli barang atau jasa.</w:t>
      </w:r>
    </w:p>
    <w:p w:rsidR="003B79EE" w:rsidRPr="001C4672" w:rsidRDefault="003B79EE" w:rsidP="003C47A8">
      <w:pPr>
        <w:pStyle w:val="ListParagraph"/>
        <w:numPr>
          <w:ilvl w:val="0"/>
          <w:numId w:val="5"/>
        </w:numPr>
        <w:spacing w:after="0" w:line="360" w:lineRule="auto"/>
        <w:ind w:left="990" w:hanging="450"/>
        <w:jc w:val="both"/>
        <w:rPr>
          <w:rFonts w:ascii="Times New Roman" w:eastAsia="Times New Roman" w:hAnsi="Times New Roman" w:cs="Times New Roman"/>
          <w:sz w:val="24"/>
          <w:szCs w:val="24"/>
        </w:rPr>
      </w:pPr>
      <w:r w:rsidRPr="001C4672">
        <w:rPr>
          <w:rFonts w:ascii="Times New Roman" w:eastAsia="Times New Roman" w:hAnsi="Times New Roman" w:cs="Times New Roman"/>
          <w:sz w:val="24"/>
          <w:szCs w:val="24"/>
        </w:rPr>
        <w:t>Menurut Kotler (1985)</w:t>
      </w:r>
    </w:p>
    <w:p w:rsidR="003B79EE" w:rsidRPr="001C4672" w:rsidRDefault="003B79EE" w:rsidP="003C47A8">
      <w:pPr>
        <w:pStyle w:val="ListParagraph"/>
        <w:spacing w:after="0" w:line="360" w:lineRule="auto"/>
        <w:ind w:left="990" w:firstLine="450"/>
        <w:jc w:val="both"/>
        <w:rPr>
          <w:rFonts w:ascii="Times New Roman" w:hAnsi="Times New Roman" w:cs="Times New Roman"/>
          <w:sz w:val="24"/>
          <w:szCs w:val="24"/>
        </w:rPr>
      </w:pPr>
      <w:r w:rsidRPr="001C4672">
        <w:rPr>
          <w:rFonts w:ascii="Times New Roman" w:hAnsi="Times New Roman" w:cs="Times New Roman"/>
          <w:sz w:val="24"/>
          <w:szCs w:val="24"/>
        </w:rPr>
        <w:t xml:space="preserve">Pelayanan adalah setiap kegiatan yang manfaatnya dapat diberikan dari satu pihak kepada pihak </w:t>
      </w:r>
      <w:proofErr w:type="gramStart"/>
      <w:r w:rsidRPr="001C4672">
        <w:rPr>
          <w:rFonts w:ascii="Times New Roman" w:hAnsi="Times New Roman" w:cs="Times New Roman"/>
          <w:sz w:val="24"/>
          <w:szCs w:val="24"/>
        </w:rPr>
        <w:t>lain</w:t>
      </w:r>
      <w:proofErr w:type="gramEnd"/>
      <w:r w:rsidRPr="001C4672">
        <w:rPr>
          <w:rFonts w:ascii="Times New Roman" w:hAnsi="Times New Roman" w:cs="Times New Roman"/>
          <w:sz w:val="24"/>
          <w:szCs w:val="24"/>
        </w:rPr>
        <w:t xml:space="preserve"> yang pada dasarnya tidak berwujud </w:t>
      </w:r>
      <w:r w:rsidRPr="001C4672">
        <w:rPr>
          <w:rFonts w:ascii="Times New Roman" w:hAnsi="Times New Roman" w:cs="Times New Roman"/>
          <w:i/>
          <w:sz w:val="24"/>
          <w:szCs w:val="24"/>
        </w:rPr>
        <w:t>(intangible)</w:t>
      </w:r>
      <w:r w:rsidRPr="001C4672">
        <w:rPr>
          <w:rFonts w:ascii="Times New Roman" w:hAnsi="Times New Roman" w:cs="Times New Roman"/>
          <w:sz w:val="24"/>
          <w:szCs w:val="24"/>
        </w:rPr>
        <w:t xml:space="preserve"> dan tidak berakibat pemilikan sesuatu.</w:t>
      </w:r>
    </w:p>
    <w:p w:rsidR="003B79EE" w:rsidRPr="001C4672" w:rsidRDefault="003B79EE" w:rsidP="003C47A8">
      <w:pPr>
        <w:pStyle w:val="ListParagraph"/>
        <w:numPr>
          <w:ilvl w:val="0"/>
          <w:numId w:val="5"/>
        </w:numPr>
        <w:spacing w:after="0" w:line="360" w:lineRule="auto"/>
        <w:ind w:left="990" w:hanging="450"/>
        <w:jc w:val="both"/>
        <w:rPr>
          <w:rFonts w:ascii="Times New Roman" w:eastAsia="Times New Roman" w:hAnsi="Times New Roman" w:cs="Times New Roman"/>
          <w:sz w:val="24"/>
          <w:szCs w:val="24"/>
        </w:rPr>
      </w:pPr>
      <w:r w:rsidRPr="001C4672">
        <w:rPr>
          <w:rFonts w:ascii="Times New Roman" w:hAnsi="Times New Roman" w:cs="Times New Roman"/>
          <w:sz w:val="24"/>
          <w:szCs w:val="24"/>
        </w:rPr>
        <w:t>Menurut Sugiarto (2002)</w:t>
      </w:r>
    </w:p>
    <w:p w:rsidR="003B79EE" w:rsidRPr="001C4672" w:rsidRDefault="003B79EE" w:rsidP="003C47A8">
      <w:pPr>
        <w:pStyle w:val="ListParagraph"/>
        <w:spacing w:after="0" w:line="360" w:lineRule="auto"/>
        <w:ind w:left="990" w:firstLine="450"/>
        <w:jc w:val="both"/>
        <w:rPr>
          <w:rFonts w:ascii="Times New Roman" w:hAnsi="Times New Roman" w:cs="Times New Roman"/>
          <w:sz w:val="24"/>
          <w:szCs w:val="24"/>
        </w:rPr>
      </w:pPr>
      <w:proofErr w:type="gramStart"/>
      <w:r w:rsidRPr="001C4672">
        <w:rPr>
          <w:rFonts w:ascii="Times New Roman" w:hAnsi="Times New Roman" w:cs="Times New Roman"/>
          <w:sz w:val="24"/>
          <w:szCs w:val="24"/>
        </w:rPr>
        <w:t>Pelayanan adalah upaya maksimal yang diberikan oleh petugas pelayanan dari sebuah perusahaan industri untuk memenuhi harapan dan kebutuhan pelanggan sehingga tercapai kepuasan.</w:t>
      </w:r>
      <w:proofErr w:type="gramEnd"/>
    </w:p>
    <w:p w:rsidR="003B79EE" w:rsidRPr="001C4672" w:rsidRDefault="003B79EE" w:rsidP="003C47A8">
      <w:pPr>
        <w:pStyle w:val="ListParagraph"/>
        <w:numPr>
          <w:ilvl w:val="0"/>
          <w:numId w:val="5"/>
        </w:numPr>
        <w:spacing w:after="0"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t>Menurut Cravens (1998)</w:t>
      </w:r>
    </w:p>
    <w:p w:rsidR="003C47A8" w:rsidRDefault="003B79EE" w:rsidP="003C47A8">
      <w:pPr>
        <w:pStyle w:val="ListParagraph"/>
        <w:spacing w:after="0" w:line="360" w:lineRule="auto"/>
        <w:ind w:left="990" w:firstLine="450"/>
        <w:jc w:val="both"/>
        <w:rPr>
          <w:rFonts w:ascii="Times New Roman" w:hAnsi="Times New Roman" w:cs="Times New Roman"/>
          <w:sz w:val="24"/>
          <w:szCs w:val="24"/>
        </w:rPr>
      </w:pPr>
      <w:proofErr w:type="gramStart"/>
      <w:r w:rsidRPr="001C4672">
        <w:rPr>
          <w:rFonts w:ascii="Times New Roman" w:hAnsi="Times New Roman" w:cs="Times New Roman"/>
          <w:sz w:val="24"/>
          <w:szCs w:val="24"/>
        </w:rPr>
        <w:t>Pelayanan adalah upaya dalam memenuhi permohonan untuk menspesifikasikan produk-produk seperti data kinerja, permohonan untuk rincian, pemrosesan pesanan pembelian, penyelidikan status pesanan, dan layanan garansi.</w:t>
      </w:r>
      <w:proofErr w:type="gramEnd"/>
    </w:p>
    <w:p w:rsidR="003C47A8" w:rsidRDefault="003C47A8" w:rsidP="003C47A8">
      <w:pPr>
        <w:pStyle w:val="ListParagraph"/>
        <w:spacing w:after="0" w:line="360" w:lineRule="auto"/>
        <w:ind w:left="990" w:firstLine="450"/>
        <w:jc w:val="both"/>
        <w:rPr>
          <w:rFonts w:ascii="Times New Roman" w:hAnsi="Times New Roman" w:cs="Times New Roman"/>
          <w:sz w:val="24"/>
          <w:szCs w:val="24"/>
        </w:rPr>
      </w:pPr>
    </w:p>
    <w:p w:rsidR="003C47A8" w:rsidRDefault="003C47A8" w:rsidP="003C47A8">
      <w:pPr>
        <w:pStyle w:val="ListParagraph"/>
        <w:spacing w:after="0" w:line="360" w:lineRule="auto"/>
        <w:ind w:left="990" w:firstLine="450"/>
        <w:jc w:val="both"/>
        <w:rPr>
          <w:rFonts w:ascii="Times New Roman" w:hAnsi="Times New Roman" w:cs="Times New Roman"/>
          <w:sz w:val="24"/>
          <w:szCs w:val="24"/>
        </w:rPr>
      </w:pPr>
    </w:p>
    <w:p w:rsidR="003C47A8" w:rsidRPr="003C47A8" w:rsidRDefault="003C47A8" w:rsidP="003C47A8">
      <w:pPr>
        <w:pStyle w:val="ListParagraph"/>
        <w:spacing w:after="0" w:line="360" w:lineRule="auto"/>
        <w:ind w:left="990" w:firstLine="450"/>
        <w:jc w:val="both"/>
        <w:rPr>
          <w:rFonts w:ascii="Times New Roman" w:hAnsi="Times New Roman" w:cs="Times New Roman"/>
          <w:sz w:val="24"/>
          <w:szCs w:val="24"/>
        </w:rPr>
      </w:pPr>
    </w:p>
    <w:p w:rsidR="003C47A8" w:rsidRDefault="003B79EE" w:rsidP="003C47A8">
      <w:pPr>
        <w:pStyle w:val="ListParagraph"/>
        <w:numPr>
          <w:ilvl w:val="0"/>
          <w:numId w:val="5"/>
        </w:numPr>
        <w:spacing w:after="0"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lastRenderedPageBreak/>
        <w:t>Menurut Tunggal (1996)</w:t>
      </w:r>
    </w:p>
    <w:p w:rsidR="003B79EE" w:rsidRPr="003C47A8" w:rsidRDefault="003B79EE" w:rsidP="003C47A8">
      <w:pPr>
        <w:pStyle w:val="ListParagraph"/>
        <w:spacing w:after="0" w:line="360" w:lineRule="auto"/>
        <w:ind w:left="990" w:firstLine="450"/>
        <w:jc w:val="both"/>
        <w:rPr>
          <w:rFonts w:ascii="Times New Roman" w:hAnsi="Times New Roman" w:cs="Times New Roman"/>
          <w:sz w:val="24"/>
          <w:szCs w:val="24"/>
        </w:rPr>
      </w:pPr>
      <w:r w:rsidRPr="003C47A8">
        <w:rPr>
          <w:rFonts w:ascii="Times New Roman" w:hAnsi="Times New Roman" w:cs="Times New Roman"/>
          <w:sz w:val="24"/>
          <w:szCs w:val="24"/>
        </w:rPr>
        <w:t>Pelayanan sering disebut sebagai jasa yang diberikan oleh perusahaan, artinya bahwa adanya suatu perbuatan yang dilaksanakan suatu pihak terhadap pihak lain.</w:t>
      </w:r>
    </w:p>
    <w:p w:rsidR="003B79EE" w:rsidRPr="005D3054" w:rsidRDefault="003B79EE" w:rsidP="00723CB6">
      <w:pPr>
        <w:spacing w:after="0" w:line="360" w:lineRule="auto"/>
        <w:ind w:left="540" w:firstLine="450"/>
        <w:jc w:val="both"/>
        <w:rPr>
          <w:rFonts w:ascii="Times New Roman" w:hAnsi="Times New Roman" w:cs="Times New Roman"/>
          <w:sz w:val="24"/>
          <w:szCs w:val="24"/>
          <w:lang w:val="en-US"/>
        </w:rPr>
      </w:pPr>
      <w:r w:rsidRPr="001C4672">
        <w:rPr>
          <w:rFonts w:ascii="Times New Roman" w:hAnsi="Times New Roman" w:cs="Times New Roman"/>
          <w:sz w:val="24"/>
          <w:szCs w:val="24"/>
        </w:rPr>
        <w:t>Dari sumber definisi yang telah disebutkan dapat disimpulkan bahwa pelayanan adalah suatu upaya yang diberikan oleh suatu pihak kepada pihak lain baik itu mengharapkan suatu imbalan atau tidak.</w:t>
      </w:r>
    </w:p>
    <w:p w:rsidR="003B79EE" w:rsidRPr="001C4672" w:rsidRDefault="003B79EE" w:rsidP="00723CB6">
      <w:pPr>
        <w:pStyle w:val="ListParagraph"/>
        <w:numPr>
          <w:ilvl w:val="1"/>
          <w:numId w:val="12"/>
        </w:numPr>
        <w:spacing w:after="0" w:line="360" w:lineRule="auto"/>
        <w:ind w:left="540" w:hanging="540"/>
        <w:jc w:val="both"/>
        <w:rPr>
          <w:rFonts w:ascii="Times New Roman" w:hAnsi="Times New Roman" w:cs="Times New Roman"/>
          <w:b/>
          <w:sz w:val="24"/>
          <w:szCs w:val="24"/>
        </w:rPr>
      </w:pPr>
      <w:r w:rsidRPr="001C4672">
        <w:rPr>
          <w:rFonts w:ascii="Times New Roman" w:hAnsi="Times New Roman" w:cs="Times New Roman"/>
          <w:b/>
          <w:sz w:val="24"/>
          <w:szCs w:val="24"/>
        </w:rPr>
        <w:t>Kinerja (</w:t>
      </w:r>
      <w:r w:rsidR="00723CB6">
        <w:rPr>
          <w:rFonts w:ascii="Times New Roman" w:hAnsi="Times New Roman" w:cs="Times New Roman"/>
          <w:b/>
          <w:i/>
          <w:sz w:val="24"/>
          <w:szCs w:val="24"/>
        </w:rPr>
        <w:t>P</w:t>
      </w:r>
      <w:r w:rsidRPr="001C4672">
        <w:rPr>
          <w:rFonts w:ascii="Times New Roman" w:hAnsi="Times New Roman" w:cs="Times New Roman"/>
          <w:b/>
          <w:i/>
          <w:sz w:val="24"/>
          <w:szCs w:val="24"/>
        </w:rPr>
        <w:t>erformances)</w:t>
      </w:r>
    </w:p>
    <w:p w:rsidR="003B79EE" w:rsidRPr="001C4672" w:rsidRDefault="003B79EE" w:rsidP="00723CB6">
      <w:pPr>
        <w:pStyle w:val="ListParagraph"/>
        <w:numPr>
          <w:ilvl w:val="0"/>
          <w:numId w:val="6"/>
        </w:numPr>
        <w:spacing w:after="0"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t>Menurut Kamus Besar Bahasa Indonesia</w:t>
      </w:r>
    </w:p>
    <w:p w:rsidR="003B79EE" w:rsidRPr="001C4672" w:rsidRDefault="003B79EE" w:rsidP="00F345A4">
      <w:pPr>
        <w:pStyle w:val="ListParagraph"/>
        <w:spacing w:after="0" w:line="360" w:lineRule="auto"/>
        <w:ind w:left="990" w:firstLine="589"/>
        <w:jc w:val="both"/>
        <w:rPr>
          <w:rFonts w:ascii="Times New Roman" w:hAnsi="Times New Roman" w:cs="Times New Roman"/>
          <w:sz w:val="24"/>
          <w:szCs w:val="24"/>
        </w:rPr>
      </w:pPr>
      <w:proofErr w:type="gramStart"/>
      <w:r w:rsidRPr="001C4672">
        <w:rPr>
          <w:rFonts w:ascii="Times New Roman" w:hAnsi="Times New Roman" w:cs="Times New Roman"/>
          <w:sz w:val="24"/>
          <w:szCs w:val="24"/>
        </w:rPr>
        <w:t>Kinerja adalah sesuatu yang dicapai atau prestasi yang diperlihatkan.</w:t>
      </w:r>
      <w:proofErr w:type="gramEnd"/>
    </w:p>
    <w:p w:rsidR="003B79EE" w:rsidRPr="001C4672" w:rsidRDefault="003B79EE" w:rsidP="00723CB6">
      <w:pPr>
        <w:pStyle w:val="ListParagraph"/>
        <w:numPr>
          <w:ilvl w:val="0"/>
          <w:numId w:val="6"/>
        </w:numPr>
        <w:spacing w:after="0" w:line="360" w:lineRule="auto"/>
        <w:ind w:left="990" w:hanging="423"/>
        <w:contextualSpacing w:val="0"/>
        <w:jc w:val="both"/>
        <w:rPr>
          <w:rFonts w:ascii="Times New Roman" w:hAnsi="Times New Roman" w:cs="Times New Roman"/>
          <w:sz w:val="24"/>
          <w:szCs w:val="24"/>
        </w:rPr>
      </w:pPr>
      <w:r w:rsidRPr="001C4672">
        <w:rPr>
          <w:rFonts w:ascii="Times New Roman" w:hAnsi="Times New Roman" w:cs="Times New Roman"/>
          <w:sz w:val="24"/>
          <w:szCs w:val="24"/>
        </w:rPr>
        <w:t>Menurut Mangkunegara</w:t>
      </w:r>
    </w:p>
    <w:p w:rsidR="003B79EE" w:rsidRPr="001C4672" w:rsidRDefault="003B79EE" w:rsidP="00723CB6">
      <w:pPr>
        <w:pStyle w:val="ListParagraph"/>
        <w:spacing w:after="0" w:line="360" w:lineRule="auto"/>
        <w:ind w:left="990" w:firstLine="450"/>
        <w:jc w:val="both"/>
        <w:rPr>
          <w:rFonts w:ascii="Times New Roman" w:hAnsi="Times New Roman" w:cs="Times New Roman"/>
          <w:sz w:val="24"/>
          <w:szCs w:val="24"/>
        </w:rPr>
      </w:pPr>
      <w:proofErr w:type="gramStart"/>
      <w:r w:rsidRPr="001C4672">
        <w:rPr>
          <w:rFonts w:ascii="Times New Roman" w:hAnsi="Times New Roman" w:cs="Times New Roman"/>
          <w:sz w:val="24"/>
          <w:szCs w:val="24"/>
        </w:rPr>
        <w:t>Kinerja adalah hasil kerja secara kualitas dan kuantitas yang dicapai oleh seseorang pegawai dalam melaksanakan tugasnya sesuai dengan tanggung jawab yang diberikan kepadanya.</w:t>
      </w:r>
      <w:proofErr w:type="gramEnd"/>
    </w:p>
    <w:p w:rsidR="003B79EE" w:rsidRPr="001C4672" w:rsidRDefault="003B79EE" w:rsidP="00723CB6">
      <w:pPr>
        <w:pStyle w:val="ListParagraph"/>
        <w:numPr>
          <w:ilvl w:val="0"/>
          <w:numId w:val="6"/>
        </w:numPr>
        <w:spacing w:after="0" w:line="360" w:lineRule="auto"/>
        <w:ind w:left="990" w:hanging="423"/>
        <w:contextualSpacing w:val="0"/>
        <w:jc w:val="both"/>
        <w:rPr>
          <w:rFonts w:ascii="Times New Roman" w:hAnsi="Times New Roman" w:cs="Times New Roman"/>
          <w:sz w:val="24"/>
          <w:szCs w:val="24"/>
        </w:rPr>
      </w:pPr>
      <w:r w:rsidRPr="001C4672">
        <w:rPr>
          <w:rFonts w:ascii="Times New Roman" w:hAnsi="Times New Roman" w:cs="Times New Roman"/>
          <w:sz w:val="24"/>
          <w:szCs w:val="24"/>
        </w:rPr>
        <w:t>Menurut Ambar Teguh Sulistiyani</w:t>
      </w:r>
    </w:p>
    <w:p w:rsidR="003B79EE" w:rsidRPr="001C4672" w:rsidRDefault="003B79EE" w:rsidP="00F345A4">
      <w:pPr>
        <w:pStyle w:val="ListParagraph"/>
        <w:spacing w:after="0" w:line="360" w:lineRule="auto"/>
        <w:ind w:left="990" w:firstLine="450"/>
        <w:jc w:val="both"/>
        <w:rPr>
          <w:rFonts w:ascii="Times New Roman" w:hAnsi="Times New Roman" w:cs="Times New Roman"/>
          <w:sz w:val="24"/>
          <w:szCs w:val="24"/>
        </w:rPr>
      </w:pPr>
      <w:proofErr w:type="gramStart"/>
      <w:r w:rsidRPr="001C4672">
        <w:rPr>
          <w:rFonts w:ascii="Times New Roman" w:hAnsi="Times New Roman" w:cs="Times New Roman"/>
          <w:sz w:val="24"/>
          <w:szCs w:val="24"/>
        </w:rPr>
        <w:t>Kinerja adalah kombi</w:t>
      </w:r>
      <w:r w:rsidR="00F345A4">
        <w:rPr>
          <w:rFonts w:ascii="Times New Roman" w:hAnsi="Times New Roman" w:cs="Times New Roman"/>
          <w:sz w:val="24"/>
          <w:szCs w:val="24"/>
        </w:rPr>
        <w:t xml:space="preserve">nasi dari kemampuan, usaha, dan </w:t>
      </w:r>
      <w:r w:rsidRPr="001C4672">
        <w:rPr>
          <w:rFonts w:ascii="Times New Roman" w:hAnsi="Times New Roman" w:cs="Times New Roman"/>
          <w:sz w:val="24"/>
          <w:szCs w:val="24"/>
        </w:rPr>
        <w:t>kesempatan yang dapat dinilai dari hasil kerjanya.</w:t>
      </w:r>
      <w:proofErr w:type="gramEnd"/>
    </w:p>
    <w:p w:rsidR="003B79EE" w:rsidRPr="001C4672" w:rsidRDefault="003B79EE" w:rsidP="00723CB6">
      <w:pPr>
        <w:pStyle w:val="ListParagraph"/>
        <w:numPr>
          <w:ilvl w:val="0"/>
          <w:numId w:val="6"/>
        </w:numPr>
        <w:spacing w:after="0"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t>Menurut Payaman Simanjuntak (2005)</w:t>
      </w:r>
    </w:p>
    <w:p w:rsidR="003B79EE" w:rsidRPr="001C4672" w:rsidRDefault="003B79EE" w:rsidP="00723CB6">
      <w:pPr>
        <w:pStyle w:val="ListParagraph"/>
        <w:spacing w:after="0" w:line="360" w:lineRule="auto"/>
        <w:ind w:left="990" w:firstLine="450"/>
        <w:jc w:val="both"/>
        <w:rPr>
          <w:rFonts w:ascii="Times New Roman" w:hAnsi="Times New Roman" w:cs="Times New Roman"/>
          <w:sz w:val="24"/>
          <w:szCs w:val="24"/>
        </w:rPr>
      </w:pPr>
      <w:proofErr w:type="gramStart"/>
      <w:r w:rsidRPr="001C4672">
        <w:rPr>
          <w:rFonts w:ascii="Times New Roman" w:hAnsi="Times New Roman" w:cs="Times New Roman"/>
          <w:sz w:val="24"/>
          <w:szCs w:val="24"/>
        </w:rPr>
        <w:t>Kinerja adalah tingkat pencapai</w:t>
      </w:r>
      <w:r w:rsidR="00F345A4">
        <w:rPr>
          <w:rFonts w:ascii="Times New Roman" w:hAnsi="Times New Roman" w:cs="Times New Roman"/>
          <w:sz w:val="24"/>
          <w:szCs w:val="24"/>
        </w:rPr>
        <w:t xml:space="preserve">an hasil atas pelaksanaan tugas </w:t>
      </w:r>
      <w:r w:rsidRPr="001C4672">
        <w:rPr>
          <w:rFonts w:ascii="Times New Roman" w:hAnsi="Times New Roman" w:cs="Times New Roman"/>
          <w:sz w:val="24"/>
          <w:szCs w:val="24"/>
        </w:rPr>
        <w:t>tertentu.</w:t>
      </w:r>
      <w:proofErr w:type="gramEnd"/>
    </w:p>
    <w:p w:rsidR="003B79EE" w:rsidRPr="001C4672" w:rsidRDefault="00723CB6" w:rsidP="00F345A4">
      <w:pPr>
        <w:spacing w:after="0" w:line="360" w:lineRule="auto"/>
        <w:ind w:left="540" w:firstLine="450"/>
        <w:jc w:val="both"/>
        <w:rPr>
          <w:rFonts w:ascii="Times New Roman" w:hAnsi="Times New Roman" w:cs="Times New Roman"/>
          <w:sz w:val="24"/>
          <w:szCs w:val="24"/>
        </w:rPr>
      </w:pPr>
      <w:proofErr w:type="gramStart"/>
      <w:r>
        <w:rPr>
          <w:rFonts w:ascii="Times New Roman" w:hAnsi="Times New Roman" w:cs="Times New Roman"/>
          <w:sz w:val="24"/>
          <w:szCs w:val="24"/>
          <w:lang w:val="en-US"/>
        </w:rPr>
        <w:t>Dari pendapat tersebut d</w:t>
      </w:r>
      <w:r w:rsidR="003B79EE" w:rsidRPr="001C4672">
        <w:rPr>
          <w:rFonts w:ascii="Times New Roman" w:hAnsi="Times New Roman" w:cs="Times New Roman"/>
          <w:sz w:val="24"/>
          <w:szCs w:val="24"/>
        </w:rPr>
        <w:t>apat disimpulkan bahwa kinerja yaitu suatu hasil yang diperlihatkan dari usaha seseorang.</w:t>
      </w:r>
      <w:proofErr w:type="gramEnd"/>
    </w:p>
    <w:p w:rsidR="0041433F" w:rsidRPr="001C4672" w:rsidRDefault="0041433F" w:rsidP="003827FE">
      <w:pPr>
        <w:spacing w:after="0" w:line="360" w:lineRule="auto"/>
        <w:ind w:left="709" w:firstLine="567"/>
        <w:jc w:val="both"/>
        <w:rPr>
          <w:rFonts w:ascii="Times New Roman" w:hAnsi="Times New Roman" w:cs="Times New Roman"/>
          <w:sz w:val="24"/>
          <w:szCs w:val="24"/>
        </w:rPr>
      </w:pPr>
    </w:p>
    <w:p w:rsidR="0041433F" w:rsidRPr="001C4672" w:rsidRDefault="0041433F" w:rsidP="003827FE">
      <w:pPr>
        <w:spacing w:after="0" w:line="360" w:lineRule="auto"/>
        <w:ind w:left="709" w:firstLine="567"/>
        <w:jc w:val="both"/>
        <w:rPr>
          <w:rFonts w:ascii="Times New Roman" w:hAnsi="Times New Roman" w:cs="Times New Roman"/>
          <w:sz w:val="24"/>
          <w:szCs w:val="24"/>
        </w:rPr>
      </w:pPr>
    </w:p>
    <w:p w:rsidR="0041433F" w:rsidRPr="001C4672" w:rsidRDefault="0041433F" w:rsidP="003827FE">
      <w:pPr>
        <w:spacing w:after="0" w:line="360" w:lineRule="auto"/>
        <w:ind w:left="709" w:firstLine="567"/>
        <w:jc w:val="both"/>
        <w:rPr>
          <w:rFonts w:ascii="Times New Roman" w:hAnsi="Times New Roman" w:cs="Times New Roman"/>
          <w:sz w:val="24"/>
          <w:szCs w:val="24"/>
        </w:rPr>
      </w:pPr>
    </w:p>
    <w:p w:rsidR="0041433F" w:rsidRPr="001C4672" w:rsidRDefault="0041433F" w:rsidP="003827FE">
      <w:pPr>
        <w:spacing w:after="0" w:line="360" w:lineRule="auto"/>
        <w:ind w:left="709" w:firstLine="567"/>
        <w:jc w:val="both"/>
        <w:rPr>
          <w:rFonts w:ascii="Times New Roman" w:hAnsi="Times New Roman" w:cs="Times New Roman"/>
          <w:sz w:val="24"/>
          <w:szCs w:val="24"/>
        </w:rPr>
      </w:pPr>
    </w:p>
    <w:p w:rsidR="0041433F" w:rsidRPr="001C4672" w:rsidRDefault="0041433F" w:rsidP="003827FE">
      <w:pPr>
        <w:spacing w:after="0" w:line="360" w:lineRule="auto"/>
        <w:ind w:left="709" w:firstLine="567"/>
        <w:jc w:val="both"/>
        <w:rPr>
          <w:rFonts w:ascii="Times New Roman" w:hAnsi="Times New Roman" w:cs="Times New Roman"/>
          <w:sz w:val="24"/>
          <w:szCs w:val="24"/>
        </w:rPr>
      </w:pPr>
    </w:p>
    <w:p w:rsidR="0041433F" w:rsidRPr="001C4672" w:rsidRDefault="0041433F" w:rsidP="003827FE">
      <w:pPr>
        <w:spacing w:after="0" w:line="360" w:lineRule="auto"/>
        <w:ind w:left="709" w:firstLine="567"/>
        <w:jc w:val="both"/>
        <w:rPr>
          <w:rFonts w:ascii="Times New Roman" w:hAnsi="Times New Roman" w:cs="Times New Roman"/>
          <w:sz w:val="24"/>
          <w:szCs w:val="24"/>
        </w:rPr>
      </w:pPr>
    </w:p>
    <w:p w:rsidR="0041433F" w:rsidRPr="001C4672" w:rsidRDefault="0041433F" w:rsidP="003827FE">
      <w:pPr>
        <w:spacing w:after="0" w:line="360" w:lineRule="auto"/>
        <w:ind w:left="709" w:firstLine="567"/>
        <w:jc w:val="both"/>
        <w:rPr>
          <w:rFonts w:ascii="Times New Roman" w:hAnsi="Times New Roman" w:cs="Times New Roman"/>
          <w:sz w:val="24"/>
          <w:szCs w:val="24"/>
        </w:rPr>
      </w:pPr>
    </w:p>
    <w:p w:rsidR="0041433F" w:rsidRPr="001C4672" w:rsidRDefault="0041433F" w:rsidP="003827FE">
      <w:pPr>
        <w:spacing w:after="0" w:line="360" w:lineRule="auto"/>
        <w:ind w:left="709" w:firstLine="567"/>
        <w:jc w:val="both"/>
        <w:rPr>
          <w:rFonts w:ascii="Times New Roman" w:hAnsi="Times New Roman" w:cs="Times New Roman"/>
          <w:sz w:val="24"/>
          <w:szCs w:val="24"/>
        </w:rPr>
      </w:pPr>
    </w:p>
    <w:p w:rsidR="005D3054" w:rsidRPr="00F345A4" w:rsidRDefault="005D3054">
      <w:pPr>
        <w:rPr>
          <w:rFonts w:ascii="Times New Roman" w:hAnsi="Times New Roman" w:cs="Times New Roman"/>
          <w:b/>
          <w:sz w:val="24"/>
          <w:szCs w:val="24"/>
          <w:lang w:val="en-US"/>
        </w:rPr>
      </w:pPr>
    </w:p>
    <w:p w:rsidR="0041433F" w:rsidRPr="001C4672" w:rsidRDefault="0041433F" w:rsidP="003827FE">
      <w:pPr>
        <w:spacing w:after="0" w:line="360" w:lineRule="auto"/>
        <w:jc w:val="center"/>
        <w:rPr>
          <w:rFonts w:ascii="Times New Roman" w:hAnsi="Times New Roman" w:cs="Times New Roman"/>
          <w:b/>
          <w:sz w:val="24"/>
          <w:szCs w:val="24"/>
        </w:rPr>
      </w:pPr>
      <w:r w:rsidRPr="001C4672">
        <w:rPr>
          <w:rFonts w:ascii="Times New Roman" w:hAnsi="Times New Roman" w:cs="Times New Roman"/>
          <w:b/>
          <w:sz w:val="24"/>
          <w:szCs w:val="24"/>
        </w:rPr>
        <w:lastRenderedPageBreak/>
        <w:t>BAB 2</w:t>
      </w:r>
    </w:p>
    <w:p w:rsidR="0041433F" w:rsidRPr="001C4672" w:rsidRDefault="0041433F" w:rsidP="003827FE">
      <w:pPr>
        <w:spacing w:line="360" w:lineRule="auto"/>
        <w:jc w:val="center"/>
        <w:rPr>
          <w:rFonts w:ascii="Times New Roman" w:hAnsi="Times New Roman" w:cs="Times New Roman"/>
          <w:b/>
          <w:sz w:val="24"/>
          <w:szCs w:val="24"/>
        </w:rPr>
      </w:pPr>
      <w:r w:rsidRPr="001C4672">
        <w:rPr>
          <w:rFonts w:ascii="Times New Roman" w:hAnsi="Times New Roman" w:cs="Times New Roman"/>
          <w:b/>
          <w:sz w:val="24"/>
          <w:szCs w:val="24"/>
        </w:rPr>
        <w:t>PERAN, FUNGS</w:t>
      </w:r>
      <w:r w:rsidR="00925BB9" w:rsidRPr="001C4672">
        <w:rPr>
          <w:rFonts w:ascii="Times New Roman" w:hAnsi="Times New Roman" w:cs="Times New Roman"/>
          <w:b/>
          <w:sz w:val="24"/>
          <w:szCs w:val="24"/>
        </w:rPr>
        <w:t xml:space="preserve">I, DAN TUJUAN STANDAR PELAYANAN </w:t>
      </w:r>
      <w:r w:rsidR="00614D31" w:rsidRPr="001C4672">
        <w:rPr>
          <w:rFonts w:ascii="Times New Roman" w:hAnsi="Times New Roman" w:cs="Times New Roman"/>
          <w:b/>
          <w:sz w:val="24"/>
          <w:szCs w:val="24"/>
        </w:rPr>
        <w:t>MINIMAL</w:t>
      </w:r>
      <w:r w:rsidRPr="001C4672">
        <w:rPr>
          <w:rFonts w:ascii="Times New Roman" w:hAnsi="Times New Roman" w:cs="Times New Roman"/>
          <w:b/>
          <w:sz w:val="24"/>
          <w:szCs w:val="24"/>
        </w:rPr>
        <w:t xml:space="preserve"> (SPM)</w:t>
      </w:r>
    </w:p>
    <w:p w:rsidR="005B790C" w:rsidRPr="001C4672" w:rsidRDefault="005B790C" w:rsidP="00F345A4">
      <w:pPr>
        <w:pStyle w:val="Default"/>
        <w:spacing w:line="360" w:lineRule="auto"/>
        <w:ind w:left="540" w:hanging="540"/>
        <w:jc w:val="both"/>
        <w:rPr>
          <w:rFonts w:ascii="Times New Roman" w:hAnsi="Times New Roman" w:cs="Times New Roman"/>
          <w:b/>
          <w:lang w:val="id-ID"/>
        </w:rPr>
      </w:pPr>
      <w:r w:rsidRPr="001C4672">
        <w:rPr>
          <w:rFonts w:ascii="Times New Roman" w:hAnsi="Times New Roman" w:cs="Times New Roman"/>
          <w:b/>
          <w:lang w:val="id-ID"/>
        </w:rPr>
        <w:t>2.1</w:t>
      </w:r>
      <w:r w:rsidRPr="001C4672">
        <w:rPr>
          <w:rFonts w:ascii="Times New Roman" w:hAnsi="Times New Roman" w:cs="Times New Roman"/>
          <w:b/>
          <w:lang w:val="id-ID"/>
        </w:rPr>
        <w:tab/>
      </w:r>
      <w:r w:rsidR="00614D31" w:rsidRPr="001C4672">
        <w:rPr>
          <w:rFonts w:ascii="Times New Roman" w:hAnsi="Times New Roman" w:cs="Times New Roman"/>
          <w:b/>
          <w:lang w:val="id-ID"/>
        </w:rPr>
        <w:t>Peran Standar Pelayanan Minimal</w:t>
      </w:r>
      <w:r w:rsidRPr="001C4672">
        <w:rPr>
          <w:rFonts w:ascii="Times New Roman" w:hAnsi="Times New Roman" w:cs="Times New Roman"/>
          <w:b/>
          <w:lang w:val="id-ID"/>
        </w:rPr>
        <w:t xml:space="preserve"> (SPM</w:t>
      </w:r>
      <w:r w:rsidR="000A1B02" w:rsidRPr="001C4672">
        <w:rPr>
          <w:rFonts w:ascii="Times New Roman" w:hAnsi="Times New Roman" w:cs="Times New Roman"/>
          <w:b/>
          <w:lang w:val="id-ID"/>
        </w:rPr>
        <w:t>)</w:t>
      </w:r>
    </w:p>
    <w:p w:rsidR="005B790C" w:rsidRPr="001C4672" w:rsidRDefault="000A1B02" w:rsidP="00F345A4">
      <w:pPr>
        <w:pStyle w:val="Default"/>
        <w:spacing w:line="360" w:lineRule="auto"/>
        <w:ind w:left="540" w:firstLine="450"/>
        <w:jc w:val="both"/>
        <w:rPr>
          <w:rFonts w:ascii="Times New Roman" w:hAnsi="Times New Roman" w:cs="Times New Roman"/>
        </w:rPr>
      </w:pPr>
      <w:r w:rsidRPr="001C4672">
        <w:rPr>
          <w:rFonts w:ascii="Times New Roman" w:hAnsi="Times New Roman" w:cs="Times New Roman"/>
        </w:rPr>
        <w:t xml:space="preserve">Peran </w:t>
      </w:r>
      <w:r w:rsidRPr="001C4672">
        <w:rPr>
          <w:rFonts w:ascii="Times New Roman" w:hAnsi="Times New Roman" w:cs="Times New Roman"/>
          <w:lang w:val="id-ID"/>
        </w:rPr>
        <w:t>P</w:t>
      </w:r>
      <w:r w:rsidR="005B790C" w:rsidRPr="001C4672">
        <w:rPr>
          <w:rFonts w:ascii="Times New Roman" w:hAnsi="Times New Roman" w:cs="Times New Roman"/>
        </w:rPr>
        <w:t>usat, Provinsi dan Kabupaten/Kota dalam pelaksanaan Standar Pelayanan Minimal</w:t>
      </w:r>
      <w:r w:rsidR="005B790C" w:rsidRPr="001C4672">
        <w:rPr>
          <w:rFonts w:ascii="Times New Roman" w:hAnsi="Times New Roman" w:cs="Times New Roman"/>
          <w:lang w:val="id-ID"/>
        </w:rPr>
        <w:t xml:space="preserve"> (SPM)</w:t>
      </w:r>
      <w:r w:rsidR="005B790C" w:rsidRPr="001C4672">
        <w:rPr>
          <w:rFonts w:ascii="Times New Roman" w:hAnsi="Times New Roman" w:cs="Times New Roman"/>
        </w:rPr>
        <w:t xml:space="preserve"> Rumah</w:t>
      </w:r>
      <w:r w:rsidR="00F345A4">
        <w:rPr>
          <w:rFonts w:ascii="Times New Roman" w:hAnsi="Times New Roman" w:cs="Times New Roman"/>
        </w:rPr>
        <w:t xml:space="preserve"> Sakit adalah sebagai berikut:</w:t>
      </w:r>
    </w:p>
    <w:p w:rsidR="005B790C" w:rsidRPr="001C4672" w:rsidRDefault="005B790C" w:rsidP="00F345A4">
      <w:pPr>
        <w:pStyle w:val="Default"/>
        <w:numPr>
          <w:ilvl w:val="1"/>
          <w:numId w:val="3"/>
        </w:numPr>
        <w:spacing w:line="360" w:lineRule="auto"/>
        <w:ind w:left="993" w:hanging="453"/>
        <w:jc w:val="both"/>
        <w:rPr>
          <w:rFonts w:ascii="Times New Roman" w:hAnsi="Times New Roman" w:cs="Times New Roman"/>
        </w:rPr>
      </w:pPr>
      <w:r w:rsidRPr="001C4672">
        <w:rPr>
          <w:rFonts w:ascii="Times New Roman" w:hAnsi="Times New Roman" w:cs="Times New Roman"/>
          <w:bCs/>
        </w:rPr>
        <w:t>Pengorganisasian</w:t>
      </w:r>
    </w:p>
    <w:p w:rsidR="005B790C" w:rsidRPr="001C4672" w:rsidRDefault="005B790C" w:rsidP="00F345A4">
      <w:pPr>
        <w:pStyle w:val="Default"/>
        <w:numPr>
          <w:ilvl w:val="1"/>
          <w:numId w:val="1"/>
        </w:numPr>
        <w:spacing w:line="360" w:lineRule="auto"/>
        <w:ind w:left="1440" w:hanging="447"/>
        <w:jc w:val="both"/>
        <w:rPr>
          <w:rFonts w:ascii="Times New Roman" w:hAnsi="Times New Roman" w:cs="Times New Roman"/>
        </w:rPr>
      </w:pPr>
      <w:r w:rsidRPr="001C4672">
        <w:rPr>
          <w:rFonts w:ascii="Times New Roman" w:hAnsi="Times New Roman" w:cs="Times New Roman"/>
        </w:rPr>
        <w:t>Gubernur/Bupati/Walikota bertanggung</w:t>
      </w:r>
      <w:r w:rsidR="00F345A4">
        <w:rPr>
          <w:rFonts w:ascii="Times New Roman" w:hAnsi="Times New Roman" w:cs="Times New Roman"/>
        </w:rPr>
        <w:t xml:space="preserve"> jawab dalam</w:t>
      </w:r>
      <w:r w:rsidR="00344B93" w:rsidRPr="001C4672">
        <w:rPr>
          <w:rFonts w:ascii="Times New Roman" w:hAnsi="Times New Roman" w:cs="Times New Roman"/>
        </w:rPr>
        <w:t xml:space="preserve"> </w:t>
      </w:r>
      <w:r w:rsidRPr="001C4672">
        <w:rPr>
          <w:rFonts w:ascii="Times New Roman" w:hAnsi="Times New Roman" w:cs="Times New Roman"/>
        </w:rPr>
        <w:t xml:space="preserve">penyelenggaraan pelayanan rumah sakit sesuai Standar Pelayanan Minimal </w:t>
      </w:r>
      <w:r w:rsidRPr="001C4672">
        <w:rPr>
          <w:rFonts w:ascii="Times New Roman" w:hAnsi="Times New Roman" w:cs="Times New Roman"/>
          <w:lang w:val="id-ID"/>
        </w:rPr>
        <w:t xml:space="preserve">(SPM) </w:t>
      </w:r>
      <w:r w:rsidRPr="001C4672">
        <w:rPr>
          <w:rFonts w:ascii="Times New Roman" w:hAnsi="Times New Roman" w:cs="Times New Roman"/>
        </w:rPr>
        <w:t>yang dilaksanakan oleh Rumah Sakit Provinsi/Kabupaten/Kota</w:t>
      </w:r>
      <w:r w:rsidRPr="001C4672">
        <w:rPr>
          <w:rFonts w:ascii="Times New Roman" w:hAnsi="Times New Roman" w:cs="Times New Roman"/>
          <w:lang w:val="id-ID"/>
        </w:rPr>
        <w:t>.</w:t>
      </w:r>
      <w:r w:rsidRPr="001C4672">
        <w:rPr>
          <w:rFonts w:ascii="Times New Roman" w:hAnsi="Times New Roman" w:cs="Times New Roman"/>
        </w:rPr>
        <w:t xml:space="preserve"> </w:t>
      </w:r>
    </w:p>
    <w:p w:rsidR="005B790C" w:rsidRPr="001C4672" w:rsidRDefault="005B790C" w:rsidP="00F345A4">
      <w:pPr>
        <w:pStyle w:val="Default"/>
        <w:numPr>
          <w:ilvl w:val="1"/>
          <w:numId w:val="1"/>
        </w:numPr>
        <w:spacing w:line="360" w:lineRule="auto"/>
        <w:ind w:left="1440" w:hanging="447"/>
        <w:jc w:val="both"/>
        <w:rPr>
          <w:rFonts w:ascii="Times New Roman" w:hAnsi="Times New Roman" w:cs="Times New Roman"/>
        </w:rPr>
      </w:pPr>
      <w:r w:rsidRPr="001C4672">
        <w:rPr>
          <w:rFonts w:ascii="Times New Roman" w:hAnsi="Times New Roman" w:cs="Times New Roman"/>
        </w:rPr>
        <w:t>Penyelenggaraan pelayanan rumah sakit sesuai Standar Pelayanan Minimal</w:t>
      </w:r>
      <w:r w:rsidRPr="001C4672">
        <w:rPr>
          <w:rFonts w:ascii="Times New Roman" w:hAnsi="Times New Roman" w:cs="Times New Roman"/>
          <w:lang w:val="id-ID"/>
        </w:rPr>
        <w:t xml:space="preserve"> (SPM)</w:t>
      </w:r>
      <w:r w:rsidRPr="001C4672">
        <w:rPr>
          <w:rFonts w:ascii="Times New Roman" w:hAnsi="Times New Roman" w:cs="Times New Roman"/>
        </w:rPr>
        <w:t xml:space="preserve"> sebagaimana dimaksud dalam butir </w:t>
      </w:r>
      <w:r w:rsidR="00F345A4">
        <w:rPr>
          <w:rFonts w:ascii="Times New Roman" w:hAnsi="Times New Roman" w:cs="Times New Roman"/>
        </w:rPr>
        <w:t xml:space="preserve">1 secara operasional </w:t>
      </w:r>
      <w:r w:rsidRPr="001C4672">
        <w:rPr>
          <w:rFonts w:ascii="Times New Roman" w:hAnsi="Times New Roman" w:cs="Times New Roman"/>
        </w:rPr>
        <w:t>dikoordinasikan oleh Dinas Kesehatan Provinsi/Kabupaten/Kota</w:t>
      </w:r>
      <w:r w:rsidRPr="001C4672">
        <w:rPr>
          <w:rFonts w:ascii="Times New Roman" w:hAnsi="Times New Roman" w:cs="Times New Roman"/>
          <w:lang w:val="id-ID"/>
        </w:rPr>
        <w:t>.</w:t>
      </w:r>
    </w:p>
    <w:p w:rsidR="005B790C" w:rsidRPr="001C4672" w:rsidRDefault="005B790C" w:rsidP="00F345A4">
      <w:pPr>
        <w:pStyle w:val="Default"/>
        <w:numPr>
          <w:ilvl w:val="1"/>
          <w:numId w:val="3"/>
        </w:numPr>
        <w:spacing w:line="360" w:lineRule="auto"/>
        <w:ind w:left="993" w:hanging="453"/>
        <w:jc w:val="both"/>
        <w:rPr>
          <w:rFonts w:ascii="Times New Roman" w:hAnsi="Times New Roman" w:cs="Times New Roman"/>
        </w:rPr>
      </w:pPr>
      <w:r w:rsidRPr="001C4672">
        <w:rPr>
          <w:rFonts w:ascii="Times New Roman" w:hAnsi="Times New Roman" w:cs="Times New Roman"/>
          <w:bCs/>
        </w:rPr>
        <w:t xml:space="preserve">Pelaksanaan dan Pembinaan </w:t>
      </w:r>
    </w:p>
    <w:p w:rsidR="005B790C" w:rsidRPr="001C4672" w:rsidRDefault="005B790C" w:rsidP="00F345A4">
      <w:pPr>
        <w:pStyle w:val="Default"/>
        <w:numPr>
          <w:ilvl w:val="0"/>
          <w:numId w:val="7"/>
        </w:numPr>
        <w:spacing w:line="360" w:lineRule="auto"/>
        <w:ind w:left="1440" w:hanging="447"/>
        <w:jc w:val="both"/>
        <w:rPr>
          <w:rFonts w:ascii="Times New Roman" w:hAnsi="Times New Roman" w:cs="Times New Roman"/>
        </w:rPr>
      </w:pPr>
      <w:r w:rsidRPr="001C4672">
        <w:rPr>
          <w:rFonts w:ascii="Times New Roman" w:hAnsi="Times New Roman" w:cs="Times New Roman"/>
        </w:rPr>
        <w:t xml:space="preserve">Rumah Sakit wajib menyelenggarakan pelayanan kesehatan sesuai dengan Standar Pelayanan Minimal </w:t>
      </w:r>
      <w:r w:rsidR="000A1B02" w:rsidRPr="001C4672">
        <w:rPr>
          <w:rFonts w:ascii="Times New Roman" w:hAnsi="Times New Roman" w:cs="Times New Roman"/>
          <w:lang w:val="id-ID"/>
        </w:rPr>
        <w:t xml:space="preserve">(SPM) </w:t>
      </w:r>
      <w:r w:rsidRPr="001C4672">
        <w:rPr>
          <w:rFonts w:ascii="Times New Roman" w:hAnsi="Times New Roman" w:cs="Times New Roman"/>
        </w:rPr>
        <w:t xml:space="preserve">yang disusun </w:t>
      </w:r>
      <w:r w:rsidR="000A1B02" w:rsidRPr="001C4672">
        <w:rPr>
          <w:rFonts w:ascii="Times New Roman" w:hAnsi="Times New Roman" w:cs="Times New Roman"/>
        </w:rPr>
        <w:t>dan disahkan oleh Kepala Daerah</w:t>
      </w:r>
      <w:r w:rsidR="000A1B02" w:rsidRPr="001C4672">
        <w:rPr>
          <w:rFonts w:ascii="Times New Roman" w:hAnsi="Times New Roman" w:cs="Times New Roman"/>
          <w:lang w:val="id-ID"/>
        </w:rPr>
        <w:t>.</w:t>
      </w:r>
    </w:p>
    <w:p w:rsidR="005B790C" w:rsidRPr="001C4672" w:rsidRDefault="005B790C" w:rsidP="00F345A4">
      <w:pPr>
        <w:pStyle w:val="Default"/>
        <w:numPr>
          <w:ilvl w:val="0"/>
          <w:numId w:val="7"/>
        </w:numPr>
        <w:spacing w:line="360" w:lineRule="auto"/>
        <w:ind w:left="1440" w:hanging="447"/>
        <w:jc w:val="both"/>
        <w:rPr>
          <w:rFonts w:ascii="Times New Roman" w:hAnsi="Times New Roman" w:cs="Times New Roman"/>
        </w:rPr>
      </w:pPr>
      <w:r w:rsidRPr="001C4672">
        <w:rPr>
          <w:rFonts w:ascii="Times New Roman" w:hAnsi="Times New Roman" w:cs="Times New Roman"/>
        </w:rPr>
        <w:t>Pemerintah Daerah wajib menyediakan sumber daya yang dibutuhkan dalam penyelenggaraan pelayanan kesehatan yang sesuai dengan Standar Pelayanan Minimal</w:t>
      </w:r>
      <w:r w:rsidR="000A1B02" w:rsidRPr="001C4672">
        <w:rPr>
          <w:rFonts w:ascii="Times New Roman" w:hAnsi="Times New Roman" w:cs="Times New Roman"/>
          <w:lang w:val="id-ID"/>
        </w:rPr>
        <w:t xml:space="preserve"> (SPM).</w:t>
      </w:r>
      <w:r w:rsidRPr="001C4672">
        <w:rPr>
          <w:rFonts w:ascii="Times New Roman" w:hAnsi="Times New Roman" w:cs="Times New Roman"/>
        </w:rPr>
        <w:t xml:space="preserve"> </w:t>
      </w:r>
    </w:p>
    <w:p w:rsidR="005B790C" w:rsidRPr="001C4672" w:rsidRDefault="005B790C" w:rsidP="00F345A4">
      <w:pPr>
        <w:pStyle w:val="Default"/>
        <w:numPr>
          <w:ilvl w:val="0"/>
          <w:numId w:val="7"/>
        </w:numPr>
        <w:spacing w:line="360" w:lineRule="auto"/>
        <w:ind w:left="1440" w:hanging="447"/>
        <w:jc w:val="both"/>
        <w:rPr>
          <w:rFonts w:ascii="Times New Roman" w:hAnsi="Times New Roman" w:cs="Times New Roman"/>
        </w:rPr>
      </w:pPr>
      <w:r w:rsidRPr="001C4672">
        <w:rPr>
          <w:rFonts w:ascii="Times New Roman" w:hAnsi="Times New Roman" w:cs="Times New Roman"/>
        </w:rPr>
        <w:t>Pemerintah dan Pemerintah Provinsi memfasilitasi penyelenggar</w:t>
      </w:r>
      <w:r w:rsidR="000A1B02" w:rsidRPr="001C4672">
        <w:rPr>
          <w:rFonts w:ascii="Times New Roman" w:hAnsi="Times New Roman" w:cs="Times New Roman"/>
        </w:rPr>
        <w:t xml:space="preserve">aan pelayanan kesehatan sesuai </w:t>
      </w:r>
      <w:r w:rsidR="000A1B02" w:rsidRPr="001C4672">
        <w:rPr>
          <w:rFonts w:ascii="Times New Roman" w:hAnsi="Times New Roman" w:cs="Times New Roman"/>
          <w:lang w:val="id-ID"/>
        </w:rPr>
        <w:t>S</w:t>
      </w:r>
      <w:r w:rsidR="000A1B02" w:rsidRPr="001C4672">
        <w:rPr>
          <w:rFonts w:ascii="Times New Roman" w:hAnsi="Times New Roman" w:cs="Times New Roman"/>
        </w:rPr>
        <w:t xml:space="preserve">tandar </w:t>
      </w:r>
      <w:r w:rsidR="000A1B02" w:rsidRPr="001C4672">
        <w:rPr>
          <w:rFonts w:ascii="Times New Roman" w:hAnsi="Times New Roman" w:cs="Times New Roman"/>
          <w:lang w:val="id-ID"/>
        </w:rPr>
        <w:t>P</w:t>
      </w:r>
      <w:r w:rsidR="000A1B02" w:rsidRPr="001C4672">
        <w:rPr>
          <w:rFonts w:ascii="Times New Roman" w:hAnsi="Times New Roman" w:cs="Times New Roman"/>
        </w:rPr>
        <w:t xml:space="preserve">elayanan </w:t>
      </w:r>
      <w:r w:rsidR="000A1B02" w:rsidRPr="001C4672">
        <w:rPr>
          <w:rFonts w:ascii="Times New Roman" w:hAnsi="Times New Roman" w:cs="Times New Roman"/>
          <w:lang w:val="id-ID"/>
        </w:rPr>
        <w:t>M</w:t>
      </w:r>
      <w:r w:rsidRPr="001C4672">
        <w:rPr>
          <w:rFonts w:ascii="Times New Roman" w:hAnsi="Times New Roman" w:cs="Times New Roman"/>
        </w:rPr>
        <w:t xml:space="preserve">inimal </w:t>
      </w:r>
      <w:r w:rsidR="000A1B02" w:rsidRPr="001C4672">
        <w:rPr>
          <w:rFonts w:ascii="Times New Roman" w:hAnsi="Times New Roman" w:cs="Times New Roman"/>
          <w:lang w:val="id-ID"/>
        </w:rPr>
        <w:t xml:space="preserve">(SPM) </w:t>
      </w:r>
      <w:r w:rsidRPr="001C4672">
        <w:rPr>
          <w:rFonts w:ascii="Times New Roman" w:hAnsi="Times New Roman" w:cs="Times New Roman"/>
        </w:rPr>
        <w:t>dan mekanisme kerjasama antar daerah kabupaten/kota</w:t>
      </w:r>
      <w:r w:rsidR="000A1B02" w:rsidRPr="001C4672">
        <w:rPr>
          <w:rFonts w:ascii="Times New Roman" w:hAnsi="Times New Roman" w:cs="Times New Roman"/>
          <w:lang w:val="id-ID"/>
        </w:rPr>
        <w:t>.</w:t>
      </w:r>
      <w:r w:rsidRPr="001C4672">
        <w:rPr>
          <w:rFonts w:ascii="Times New Roman" w:hAnsi="Times New Roman" w:cs="Times New Roman"/>
        </w:rPr>
        <w:t xml:space="preserve"> </w:t>
      </w:r>
    </w:p>
    <w:p w:rsidR="005B790C" w:rsidRPr="001C4672" w:rsidRDefault="00F345A4" w:rsidP="00F345A4">
      <w:pPr>
        <w:pStyle w:val="Default"/>
        <w:numPr>
          <w:ilvl w:val="0"/>
          <w:numId w:val="7"/>
        </w:numPr>
        <w:spacing w:line="360" w:lineRule="auto"/>
        <w:ind w:left="1440" w:hanging="450"/>
        <w:jc w:val="both"/>
        <w:rPr>
          <w:rFonts w:ascii="Times New Roman" w:hAnsi="Times New Roman" w:cs="Times New Roman"/>
        </w:rPr>
      </w:pPr>
      <w:r>
        <w:rPr>
          <w:rFonts w:ascii="Times New Roman" w:hAnsi="Times New Roman" w:cs="Times New Roman"/>
        </w:rPr>
        <w:t>Fasilitas</w:t>
      </w:r>
      <w:r w:rsidR="005B790C" w:rsidRPr="001C4672">
        <w:rPr>
          <w:rFonts w:ascii="Times New Roman" w:hAnsi="Times New Roman" w:cs="Times New Roman"/>
        </w:rPr>
        <w:t xml:space="preserve"> </w:t>
      </w:r>
      <w:r>
        <w:rPr>
          <w:rFonts w:ascii="Times New Roman" w:hAnsi="Times New Roman" w:cs="Times New Roman"/>
        </w:rPr>
        <w:t xml:space="preserve">yang </w:t>
      </w:r>
      <w:r w:rsidR="00591040">
        <w:rPr>
          <w:rFonts w:ascii="Times New Roman" w:hAnsi="Times New Roman" w:cs="Times New Roman"/>
        </w:rPr>
        <w:t>dimaksud butir 3</w:t>
      </w:r>
      <w:r w:rsidR="005B790C" w:rsidRPr="001C4672">
        <w:rPr>
          <w:rFonts w:ascii="Times New Roman" w:hAnsi="Times New Roman" w:cs="Times New Roman"/>
        </w:rPr>
        <w:t xml:space="preserve"> dalam bentuk pemberian standar teknis,</w:t>
      </w:r>
      <w:r>
        <w:rPr>
          <w:rFonts w:ascii="Times New Roman" w:hAnsi="Times New Roman" w:cs="Times New Roman"/>
        </w:rPr>
        <w:t xml:space="preserve"> </w:t>
      </w:r>
      <w:r w:rsidR="005B790C" w:rsidRPr="001C4672">
        <w:rPr>
          <w:rFonts w:ascii="Times New Roman" w:hAnsi="Times New Roman" w:cs="Times New Roman"/>
        </w:rPr>
        <w:t xml:space="preserve">pedoman, bimbingan teknis, </w:t>
      </w:r>
      <w:r>
        <w:rPr>
          <w:rFonts w:ascii="Times New Roman" w:hAnsi="Times New Roman" w:cs="Times New Roman"/>
        </w:rPr>
        <w:t>dan pelatihan yang</w:t>
      </w:r>
      <w:r w:rsidR="005B790C" w:rsidRPr="001C4672">
        <w:rPr>
          <w:rFonts w:ascii="Times New Roman" w:hAnsi="Times New Roman" w:cs="Times New Roman"/>
        </w:rPr>
        <w:t xml:space="preserve"> meliputi: </w:t>
      </w:r>
    </w:p>
    <w:p w:rsidR="005B790C" w:rsidRPr="001C4672" w:rsidRDefault="005B790C" w:rsidP="00591040">
      <w:pPr>
        <w:pStyle w:val="Default"/>
        <w:numPr>
          <w:ilvl w:val="0"/>
          <w:numId w:val="8"/>
        </w:numPr>
        <w:spacing w:line="360" w:lineRule="auto"/>
        <w:ind w:left="1800"/>
        <w:jc w:val="both"/>
        <w:rPr>
          <w:rFonts w:ascii="Times New Roman" w:hAnsi="Times New Roman" w:cs="Times New Roman"/>
        </w:rPr>
      </w:pPr>
      <w:r w:rsidRPr="001C4672">
        <w:rPr>
          <w:rFonts w:ascii="Times New Roman" w:hAnsi="Times New Roman" w:cs="Times New Roman"/>
        </w:rPr>
        <w:t xml:space="preserve">Perhitungan kebutuhan Pelayanan rumah sakit sesuai Standar Pelayanan Minimal </w:t>
      </w:r>
      <w:r w:rsidR="000A1B02" w:rsidRPr="001C4672">
        <w:rPr>
          <w:rFonts w:ascii="Times New Roman" w:hAnsi="Times New Roman" w:cs="Times New Roman"/>
          <w:lang w:val="id-ID"/>
        </w:rPr>
        <w:t>(SPM).</w:t>
      </w:r>
    </w:p>
    <w:p w:rsidR="005B790C" w:rsidRPr="001C4672" w:rsidRDefault="000A1B02" w:rsidP="00591040">
      <w:pPr>
        <w:pStyle w:val="Default"/>
        <w:numPr>
          <w:ilvl w:val="0"/>
          <w:numId w:val="8"/>
        </w:numPr>
        <w:spacing w:line="360" w:lineRule="auto"/>
        <w:ind w:left="1800"/>
        <w:jc w:val="both"/>
        <w:rPr>
          <w:rFonts w:ascii="Times New Roman" w:hAnsi="Times New Roman" w:cs="Times New Roman"/>
        </w:rPr>
      </w:pPr>
      <w:r w:rsidRPr="001C4672">
        <w:rPr>
          <w:rFonts w:ascii="Times New Roman" w:hAnsi="Times New Roman" w:cs="Times New Roman"/>
          <w:lang w:val="id-ID"/>
        </w:rPr>
        <w:t>P</w:t>
      </w:r>
      <w:r w:rsidR="005B790C" w:rsidRPr="001C4672">
        <w:rPr>
          <w:rFonts w:ascii="Times New Roman" w:hAnsi="Times New Roman" w:cs="Times New Roman"/>
        </w:rPr>
        <w:t xml:space="preserve">enyusunan rencana kerja dan standar kinerja pencapaian target </w:t>
      </w:r>
      <w:r w:rsidRPr="001C4672">
        <w:rPr>
          <w:rFonts w:ascii="Times New Roman" w:hAnsi="Times New Roman" w:cs="Times New Roman"/>
          <w:lang w:val="id-ID"/>
        </w:rPr>
        <w:t>Standar Pelayanan Minimal (</w:t>
      </w:r>
      <w:r w:rsidRPr="001C4672">
        <w:rPr>
          <w:rFonts w:ascii="Times New Roman" w:hAnsi="Times New Roman" w:cs="Times New Roman"/>
        </w:rPr>
        <w:t>SPM</w:t>
      </w:r>
      <w:r w:rsidRPr="001C4672">
        <w:rPr>
          <w:rFonts w:ascii="Times New Roman" w:hAnsi="Times New Roman" w:cs="Times New Roman"/>
          <w:lang w:val="id-ID"/>
        </w:rPr>
        <w:t>).</w:t>
      </w:r>
    </w:p>
    <w:p w:rsidR="005B790C" w:rsidRPr="001C4672" w:rsidRDefault="00591040" w:rsidP="00591040">
      <w:pPr>
        <w:pStyle w:val="Default"/>
        <w:numPr>
          <w:ilvl w:val="0"/>
          <w:numId w:val="8"/>
        </w:numPr>
        <w:spacing w:line="360" w:lineRule="auto"/>
        <w:ind w:left="1800"/>
        <w:jc w:val="both"/>
        <w:rPr>
          <w:rFonts w:ascii="Times New Roman" w:hAnsi="Times New Roman" w:cs="Times New Roman"/>
        </w:rPr>
      </w:pPr>
      <w:r>
        <w:rPr>
          <w:rFonts w:ascii="Times New Roman" w:hAnsi="Times New Roman" w:cs="Times New Roman"/>
        </w:rPr>
        <w:lastRenderedPageBreak/>
        <w:t>Penilaian pengukuran kinerja.</w:t>
      </w:r>
    </w:p>
    <w:p w:rsidR="005B790C" w:rsidRPr="001C4672" w:rsidRDefault="005B790C" w:rsidP="00591040">
      <w:pPr>
        <w:pStyle w:val="Default"/>
        <w:numPr>
          <w:ilvl w:val="0"/>
          <w:numId w:val="8"/>
        </w:numPr>
        <w:spacing w:line="360" w:lineRule="auto"/>
        <w:ind w:left="1800"/>
        <w:jc w:val="both"/>
        <w:rPr>
          <w:rFonts w:ascii="Times New Roman" w:hAnsi="Times New Roman" w:cs="Times New Roman"/>
        </w:rPr>
      </w:pPr>
      <w:r w:rsidRPr="001C4672">
        <w:rPr>
          <w:rFonts w:ascii="Times New Roman" w:hAnsi="Times New Roman" w:cs="Times New Roman"/>
        </w:rPr>
        <w:t>Penyusunan laporan kinerja da</w:t>
      </w:r>
      <w:r w:rsidR="000A1B02" w:rsidRPr="001C4672">
        <w:rPr>
          <w:rFonts w:ascii="Times New Roman" w:hAnsi="Times New Roman" w:cs="Times New Roman"/>
        </w:rPr>
        <w:t xml:space="preserve">lam menyelenggarakan pemenuhan </w:t>
      </w:r>
      <w:r w:rsidR="000A1B02" w:rsidRPr="001C4672">
        <w:rPr>
          <w:rFonts w:ascii="Times New Roman" w:hAnsi="Times New Roman" w:cs="Times New Roman"/>
          <w:lang w:val="id-ID"/>
        </w:rPr>
        <w:t>S</w:t>
      </w:r>
      <w:r w:rsidR="000A1B02" w:rsidRPr="001C4672">
        <w:rPr>
          <w:rFonts w:ascii="Times New Roman" w:hAnsi="Times New Roman" w:cs="Times New Roman"/>
        </w:rPr>
        <w:t xml:space="preserve">tandar </w:t>
      </w:r>
      <w:r w:rsidR="000A1B02" w:rsidRPr="001C4672">
        <w:rPr>
          <w:rFonts w:ascii="Times New Roman" w:hAnsi="Times New Roman" w:cs="Times New Roman"/>
          <w:lang w:val="id-ID"/>
        </w:rPr>
        <w:t>P</w:t>
      </w:r>
      <w:r w:rsidR="000A1B02" w:rsidRPr="001C4672">
        <w:rPr>
          <w:rFonts w:ascii="Times New Roman" w:hAnsi="Times New Roman" w:cs="Times New Roman"/>
        </w:rPr>
        <w:t xml:space="preserve">elayanan </w:t>
      </w:r>
      <w:r w:rsidR="000A1B02" w:rsidRPr="001C4672">
        <w:rPr>
          <w:rFonts w:ascii="Times New Roman" w:hAnsi="Times New Roman" w:cs="Times New Roman"/>
          <w:lang w:val="id-ID"/>
        </w:rPr>
        <w:t>M</w:t>
      </w:r>
      <w:r w:rsidRPr="001C4672">
        <w:rPr>
          <w:rFonts w:ascii="Times New Roman" w:hAnsi="Times New Roman" w:cs="Times New Roman"/>
        </w:rPr>
        <w:t>in</w:t>
      </w:r>
      <w:r w:rsidR="000A1B02" w:rsidRPr="001C4672">
        <w:rPr>
          <w:rFonts w:ascii="Times New Roman" w:hAnsi="Times New Roman" w:cs="Times New Roman"/>
          <w:lang w:val="id-ID"/>
        </w:rPr>
        <w:t>i</w:t>
      </w:r>
      <w:r w:rsidRPr="001C4672">
        <w:rPr>
          <w:rFonts w:ascii="Times New Roman" w:hAnsi="Times New Roman" w:cs="Times New Roman"/>
        </w:rPr>
        <w:t xml:space="preserve">mal </w:t>
      </w:r>
      <w:r w:rsidR="000A1B02" w:rsidRPr="001C4672">
        <w:rPr>
          <w:rFonts w:ascii="Times New Roman" w:hAnsi="Times New Roman" w:cs="Times New Roman"/>
          <w:lang w:val="id-ID"/>
        </w:rPr>
        <w:t>(SPM) R</w:t>
      </w:r>
      <w:r w:rsidR="000A1B02" w:rsidRPr="001C4672">
        <w:rPr>
          <w:rFonts w:ascii="Times New Roman" w:hAnsi="Times New Roman" w:cs="Times New Roman"/>
        </w:rPr>
        <w:t xml:space="preserve">umah </w:t>
      </w:r>
      <w:r w:rsidR="000A1B02" w:rsidRPr="001C4672">
        <w:rPr>
          <w:rFonts w:ascii="Times New Roman" w:hAnsi="Times New Roman" w:cs="Times New Roman"/>
          <w:lang w:val="id-ID"/>
        </w:rPr>
        <w:t>S</w:t>
      </w:r>
      <w:r w:rsidR="000A1B02" w:rsidRPr="001C4672">
        <w:rPr>
          <w:rFonts w:ascii="Times New Roman" w:hAnsi="Times New Roman" w:cs="Times New Roman"/>
        </w:rPr>
        <w:t>akit</w:t>
      </w:r>
      <w:r w:rsidR="000A1B02" w:rsidRPr="001C4672">
        <w:rPr>
          <w:rFonts w:ascii="Times New Roman" w:hAnsi="Times New Roman" w:cs="Times New Roman"/>
          <w:lang w:val="id-ID"/>
        </w:rPr>
        <w:t>.</w:t>
      </w:r>
    </w:p>
    <w:p w:rsidR="005B790C" w:rsidRPr="001C4672" w:rsidRDefault="005B790C" w:rsidP="00591040">
      <w:pPr>
        <w:pStyle w:val="Default"/>
        <w:numPr>
          <w:ilvl w:val="1"/>
          <w:numId w:val="3"/>
        </w:numPr>
        <w:spacing w:line="360" w:lineRule="auto"/>
        <w:ind w:left="993" w:hanging="453"/>
        <w:jc w:val="both"/>
        <w:rPr>
          <w:rFonts w:ascii="Times New Roman" w:hAnsi="Times New Roman" w:cs="Times New Roman"/>
        </w:rPr>
      </w:pPr>
      <w:r w:rsidRPr="001C4672">
        <w:rPr>
          <w:rFonts w:ascii="Times New Roman" w:hAnsi="Times New Roman" w:cs="Times New Roman"/>
          <w:bCs/>
        </w:rPr>
        <w:t xml:space="preserve">Pengawasan </w:t>
      </w:r>
    </w:p>
    <w:p w:rsidR="005B790C" w:rsidRPr="001C4672" w:rsidRDefault="005B790C" w:rsidP="00591040">
      <w:pPr>
        <w:pStyle w:val="Default"/>
        <w:numPr>
          <w:ilvl w:val="0"/>
          <w:numId w:val="9"/>
        </w:numPr>
        <w:spacing w:line="360" w:lineRule="auto"/>
        <w:ind w:left="1440" w:hanging="447"/>
        <w:jc w:val="both"/>
        <w:rPr>
          <w:rFonts w:ascii="Times New Roman" w:hAnsi="Times New Roman" w:cs="Times New Roman"/>
        </w:rPr>
      </w:pPr>
      <w:r w:rsidRPr="001C4672">
        <w:rPr>
          <w:rFonts w:ascii="Times New Roman" w:hAnsi="Times New Roman" w:cs="Times New Roman"/>
        </w:rPr>
        <w:t>Gubernur/Bupati/walikota melaksanakan pengawasan dalam penyelenggar</w:t>
      </w:r>
      <w:r w:rsidR="000A1B02" w:rsidRPr="001C4672">
        <w:rPr>
          <w:rFonts w:ascii="Times New Roman" w:hAnsi="Times New Roman" w:cs="Times New Roman"/>
        </w:rPr>
        <w:t xml:space="preserve">aan pelayanan kesehatan sesuai </w:t>
      </w:r>
      <w:r w:rsidR="000A1B02" w:rsidRPr="001C4672">
        <w:rPr>
          <w:rFonts w:ascii="Times New Roman" w:hAnsi="Times New Roman" w:cs="Times New Roman"/>
          <w:lang w:val="id-ID"/>
        </w:rPr>
        <w:t>S</w:t>
      </w:r>
      <w:r w:rsidR="000A1B02" w:rsidRPr="001C4672">
        <w:rPr>
          <w:rFonts w:ascii="Times New Roman" w:hAnsi="Times New Roman" w:cs="Times New Roman"/>
        </w:rPr>
        <w:t xml:space="preserve">tandar </w:t>
      </w:r>
      <w:r w:rsidR="000A1B02" w:rsidRPr="001C4672">
        <w:rPr>
          <w:rFonts w:ascii="Times New Roman" w:hAnsi="Times New Roman" w:cs="Times New Roman"/>
          <w:lang w:val="id-ID"/>
        </w:rPr>
        <w:t>P</w:t>
      </w:r>
      <w:r w:rsidR="000A1B02" w:rsidRPr="001C4672">
        <w:rPr>
          <w:rFonts w:ascii="Times New Roman" w:hAnsi="Times New Roman" w:cs="Times New Roman"/>
        </w:rPr>
        <w:t xml:space="preserve">elayanan </w:t>
      </w:r>
      <w:r w:rsidR="000A1B02" w:rsidRPr="001C4672">
        <w:rPr>
          <w:rFonts w:ascii="Times New Roman" w:hAnsi="Times New Roman" w:cs="Times New Roman"/>
          <w:lang w:val="id-ID"/>
        </w:rPr>
        <w:t>M</w:t>
      </w:r>
      <w:r w:rsidRPr="001C4672">
        <w:rPr>
          <w:rFonts w:ascii="Times New Roman" w:hAnsi="Times New Roman" w:cs="Times New Roman"/>
        </w:rPr>
        <w:t xml:space="preserve">inimal </w:t>
      </w:r>
      <w:r w:rsidR="000A1B02" w:rsidRPr="001C4672">
        <w:rPr>
          <w:rFonts w:ascii="Times New Roman" w:hAnsi="Times New Roman" w:cs="Times New Roman"/>
          <w:lang w:val="id-ID"/>
        </w:rPr>
        <w:t>(SPM) R</w:t>
      </w:r>
      <w:r w:rsidRPr="001C4672">
        <w:rPr>
          <w:rFonts w:ascii="Times New Roman" w:hAnsi="Times New Roman" w:cs="Times New Roman"/>
        </w:rPr>
        <w:t>umah</w:t>
      </w:r>
      <w:r w:rsidR="000A1B02" w:rsidRPr="001C4672">
        <w:rPr>
          <w:rFonts w:ascii="Times New Roman" w:hAnsi="Times New Roman" w:cs="Times New Roman"/>
          <w:lang w:val="id-ID"/>
        </w:rPr>
        <w:t xml:space="preserve"> S</w:t>
      </w:r>
      <w:r w:rsidR="000A1B02" w:rsidRPr="001C4672">
        <w:rPr>
          <w:rFonts w:ascii="Times New Roman" w:hAnsi="Times New Roman" w:cs="Times New Roman"/>
        </w:rPr>
        <w:t>akit di daerah masing-masing</w:t>
      </w:r>
      <w:r w:rsidR="000A1B02" w:rsidRPr="001C4672">
        <w:rPr>
          <w:rFonts w:ascii="Times New Roman" w:hAnsi="Times New Roman" w:cs="Times New Roman"/>
          <w:lang w:val="id-ID"/>
        </w:rPr>
        <w:t xml:space="preserve">. </w:t>
      </w:r>
    </w:p>
    <w:p w:rsidR="000A1B02" w:rsidRPr="005D3054" w:rsidRDefault="005B790C" w:rsidP="00591040">
      <w:pPr>
        <w:pStyle w:val="ListParagraph"/>
        <w:numPr>
          <w:ilvl w:val="0"/>
          <w:numId w:val="9"/>
        </w:numPr>
        <w:spacing w:line="360" w:lineRule="auto"/>
        <w:ind w:left="1440" w:hanging="450"/>
        <w:jc w:val="both"/>
        <w:rPr>
          <w:rFonts w:ascii="Times New Roman" w:hAnsi="Times New Roman" w:cs="Times New Roman"/>
          <w:sz w:val="24"/>
          <w:szCs w:val="24"/>
        </w:rPr>
      </w:pPr>
      <w:r w:rsidRPr="001C4672">
        <w:rPr>
          <w:rFonts w:ascii="Times New Roman" w:hAnsi="Times New Roman" w:cs="Times New Roman"/>
          <w:sz w:val="24"/>
          <w:szCs w:val="24"/>
        </w:rPr>
        <w:t>Gubernur/Bupati/Walikota menyampaikan laporan p</w:t>
      </w:r>
      <w:r w:rsidR="000A1B02" w:rsidRPr="001C4672">
        <w:rPr>
          <w:rFonts w:ascii="Times New Roman" w:hAnsi="Times New Roman" w:cs="Times New Roman"/>
          <w:sz w:val="24"/>
          <w:szCs w:val="24"/>
        </w:rPr>
        <w:t>encapaian kinerja pelayanan rum</w:t>
      </w:r>
      <w:r w:rsidRPr="001C4672">
        <w:rPr>
          <w:rFonts w:ascii="Times New Roman" w:hAnsi="Times New Roman" w:cs="Times New Roman"/>
          <w:sz w:val="24"/>
          <w:szCs w:val="24"/>
        </w:rPr>
        <w:t>h</w:t>
      </w:r>
      <w:r w:rsidR="000A1B02" w:rsidRPr="001C4672">
        <w:rPr>
          <w:rFonts w:ascii="Times New Roman" w:hAnsi="Times New Roman" w:cs="Times New Roman"/>
          <w:sz w:val="24"/>
          <w:szCs w:val="24"/>
          <w:lang w:val="id-ID"/>
        </w:rPr>
        <w:t xml:space="preserve"> </w:t>
      </w:r>
      <w:r w:rsidRPr="001C4672">
        <w:rPr>
          <w:rFonts w:ascii="Times New Roman" w:hAnsi="Times New Roman" w:cs="Times New Roman"/>
          <w:sz w:val="24"/>
          <w:szCs w:val="24"/>
        </w:rPr>
        <w:t>sak</w:t>
      </w:r>
      <w:r w:rsidR="000A1B02" w:rsidRPr="001C4672">
        <w:rPr>
          <w:rFonts w:ascii="Times New Roman" w:hAnsi="Times New Roman" w:cs="Times New Roman"/>
          <w:sz w:val="24"/>
          <w:szCs w:val="24"/>
        </w:rPr>
        <w:t xml:space="preserve">it sesuai </w:t>
      </w:r>
      <w:r w:rsidR="000A1B02" w:rsidRPr="001C4672">
        <w:rPr>
          <w:rFonts w:ascii="Times New Roman" w:hAnsi="Times New Roman" w:cs="Times New Roman"/>
          <w:sz w:val="24"/>
          <w:szCs w:val="24"/>
          <w:lang w:val="id-ID"/>
        </w:rPr>
        <w:t>S</w:t>
      </w:r>
      <w:r w:rsidR="000A1B02" w:rsidRPr="001C4672">
        <w:rPr>
          <w:rFonts w:ascii="Times New Roman" w:hAnsi="Times New Roman" w:cs="Times New Roman"/>
          <w:sz w:val="24"/>
          <w:szCs w:val="24"/>
        </w:rPr>
        <w:t xml:space="preserve">tandar </w:t>
      </w:r>
      <w:r w:rsidR="000A1B02" w:rsidRPr="001C4672">
        <w:rPr>
          <w:rFonts w:ascii="Times New Roman" w:hAnsi="Times New Roman" w:cs="Times New Roman"/>
          <w:sz w:val="24"/>
          <w:szCs w:val="24"/>
          <w:lang w:val="id-ID"/>
        </w:rPr>
        <w:t>P</w:t>
      </w:r>
      <w:r w:rsidR="000A1B02" w:rsidRPr="001C4672">
        <w:rPr>
          <w:rFonts w:ascii="Times New Roman" w:hAnsi="Times New Roman" w:cs="Times New Roman"/>
          <w:sz w:val="24"/>
          <w:szCs w:val="24"/>
        </w:rPr>
        <w:t xml:space="preserve">elayanan </w:t>
      </w:r>
      <w:r w:rsidR="000A1B02" w:rsidRPr="001C4672">
        <w:rPr>
          <w:rFonts w:ascii="Times New Roman" w:hAnsi="Times New Roman" w:cs="Times New Roman"/>
          <w:sz w:val="24"/>
          <w:szCs w:val="24"/>
          <w:lang w:val="id-ID"/>
        </w:rPr>
        <w:t>M</w:t>
      </w:r>
      <w:r w:rsidRPr="001C4672">
        <w:rPr>
          <w:rFonts w:ascii="Times New Roman" w:hAnsi="Times New Roman" w:cs="Times New Roman"/>
          <w:sz w:val="24"/>
          <w:szCs w:val="24"/>
        </w:rPr>
        <w:t>inimal</w:t>
      </w:r>
      <w:r w:rsidR="000A1B02" w:rsidRPr="001C4672">
        <w:rPr>
          <w:rFonts w:ascii="Times New Roman" w:hAnsi="Times New Roman" w:cs="Times New Roman"/>
          <w:sz w:val="24"/>
          <w:szCs w:val="24"/>
          <w:lang w:val="id-ID"/>
        </w:rPr>
        <w:t xml:space="preserve"> (SPM)</w:t>
      </w:r>
      <w:r w:rsidRPr="001C4672">
        <w:rPr>
          <w:rFonts w:ascii="Times New Roman" w:hAnsi="Times New Roman" w:cs="Times New Roman"/>
          <w:sz w:val="24"/>
          <w:szCs w:val="24"/>
        </w:rPr>
        <w:t xml:space="preserve"> yang ditetapkan</w:t>
      </w:r>
      <w:r w:rsidR="000A1B02" w:rsidRPr="001C4672">
        <w:rPr>
          <w:rFonts w:ascii="Times New Roman" w:hAnsi="Times New Roman" w:cs="Times New Roman"/>
          <w:sz w:val="24"/>
          <w:szCs w:val="24"/>
          <w:lang w:val="id-ID"/>
        </w:rPr>
        <w:t>.</w:t>
      </w:r>
    </w:p>
    <w:p w:rsidR="001A1F4F" w:rsidRPr="001C4672" w:rsidRDefault="000A1B02" w:rsidP="00591040">
      <w:pPr>
        <w:pStyle w:val="ListParagraph"/>
        <w:numPr>
          <w:ilvl w:val="1"/>
          <w:numId w:val="9"/>
        </w:numPr>
        <w:spacing w:after="0" w:line="360" w:lineRule="auto"/>
        <w:ind w:left="540" w:hanging="540"/>
        <w:jc w:val="both"/>
        <w:rPr>
          <w:rFonts w:ascii="Times New Roman" w:hAnsi="Times New Roman" w:cs="Times New Roman"/>
          <w:b/>
          <w:sz w:val="24"/>
          <w:szCs w:val="24"/>
        </w:rPr>
      </w:pPr>
      <w:r w:rsidRPr="001C4672">
        <w:rPr>
          <w:rFonts w:ascii="Times New Roman" w:hAnsi="Times New Roman" w:cs="Times New Roman"/>
          <w:b/>
          <w:sz w:val="24"/>
          <w:szCs w:val="24"/>
        </w:rPr>
        <w:t>Fungsi Standar Pelayanan M</w:t>
      </w:r>
      <w:r w:rsidR="005B790C" w:rsidRPr="001C4672">
        <w:rPr>
          <w:rFonts w:ascii="Times New Roman" w:hAnsi="Times New Roman" w:cs="Times New Roman"/>
          <w:b/>
          <w:sz w:val="24"/>
          <w:szCs w:val="24"/>
        </w:rPr>
        <w:t>inimal</w:t>
      </w:r>
      <w:r w:rsidRPr="001C4672">
        <w:rPr>
          <w:rFonts w:ascii="Times New Roman" w:hAnsi="Times New Roman" w:cs="Times New Roman"/>
          <w:b/>
          <w:sz w:val="24"/>
          <w:szCs w:val="24"/>
        </w:rPr>
        <w:t xml:space="preserve"> (SPM)</w:t>
      </w:r>
    </w:p>
    <w:p w:rsidR="001A1F4F" w:rsidRPr="001C4672" w:rsidRDefault="001A1F4F" w:rsidP="00591040">
      <w:pPr>
        <w:pStyle w:val="ListParagraph"/>
        <w:spacing w:after="0" w:line="360" w:lineRule="auto"/>
        <w:ind w:left="540" w:firstLine="450"/>
        <w:jc w:val="both"/>
        <w:rPr>
          <w:rFonts w:ascii="Times New Roman" w:hAnsi="Times New Roman" w:cs="Times New Roman"/>
          <w:sz w:val="24"/>
          <w:szCs w:val="24"/>
        </w:rPr>
      </w:pPr>
      <w:r w:rsidRPr="001C4672">
        <w:rPr>
          <w:rFonts w:ascii="Times New Roman" w:hAnsi="Times New Roman" w:cs="Times New Roman"/>
          <w:sz w:val="24"/>
          <w:szCs w:val="24"/>
        </w:rPr>
        <w:t>Fungsi Standar Pelayanan Minimal (SPM) bidang kesehatan yang meliputi pelayan</w:t>
      </w:r>
      <w:r w:rsidR="00591040">
        <w:rPr>
          <w:rFonts w:ascii="Times New Roman" w:hAnsi="Times New Roman" w:cs="Times New Roman"/>
          <w:sz w:val="24"/>
          <w:szCs w:val="24"/>
        </w:rPr>
        <w:t>an terhadap masyarakat sebagai:</w:t>
      </w:r>
    </w:p>
    <w:p w:rsidR="001A1F4F" w:rsidRPr="001C4672" w:rsidRDefault="00591040" w:rsidP="00591040">
      <w:pPr>
        <w:pStyle w:val="ListParagraph"/>
        <w:numPr>
          <w:ilvl w:val="0"/>
          <w:numId w:val="27"/>
        </w:numPr>
        <w:autoSpaceDE w:val="0"/>
        <w:autoSpaceDN w:val="0"/>
        <w:adjustRightInd w:val="0"/>
        <w:spacing w:after="0" w:line="360" w:lineRule="auto"/>
        <w:ind w:left="993" w:hanging="453"/>
        <w:jc w:val="both"/>
        <w:rPr>
          <w:rFonts w:ascii="Times New Roman" w:hAnsi="Times New Roman" w:cs="Times New Roman"/>
          <w:sz w:val="24"/>
          <w:szCs w:val="24"/>
        </w:rPr>
      </w:pPr>
      <w:r>
        <w:rPr>
          <w:rFonts w:ascii="Times New Roman" w:hAnsi="Times New Roman" w:cs="Times New Roman"/>
          <w:sz w:val="24"/>
          <w:szCs w:val="24"/>
        </w:rPr>
        <w:t>a</w:t>
      </w:r>
      <w:r w:rsidR="001A1F4F" w:rsidRPr="001C4672">
        <w:rPr>
          <w:rFonts w:ascii="Times New Roman" w:hAnsi="Times New Roman" w:cs="Times New Roman"/>
          <w:sz w:val="24"/>
          <w:szCs w:val="24"/>
        </w:rPr>
        <w:t>lat Pemerintah Daerah untuk menjamin ketersediaan akses dan terselenggaranya mutu pelayanan dasar kepada masyarakat secara merata dalam rangka penyelenggaraan urusan waj</w:t>
      </w:r>
      <w:r>
        <w:rPr>
          <w:rFonts w:ascii="Times New Roman" w:hAnsi="Times New Roman" w:cs="Times New Roman"/>
          <w:sz w:val="24"/>
          <w:szCs w:val="24"/>
        </w:rPr>
        <w:t>ib pemerintah daerah di bidang k</w:t>
      </w:r>
      <w:r w:rsidR="001A1F4F" w:rsidRPr="001C4672">
        <w:rPr>
          <w:rFonts w:ascii="Times New Roman" w:hAnsi="Times New Roman" w:cs="Times New Roman"/>
          <w:sz w:val="24"/>
          <w:szCs w:val="24"/>
        </w:rPr>
        <w:t>esehatan;</w:t>
      </w:r>
    </w:p>
    <w:p w:rsidR="001A1F4F" w:rsidRPr="001C4672" w:rsidRDefault="001A1F4F" w:rsidP="00591040">
      <w:pPr>
        <w:pStyle w:val="ListParagraph"/>
        <w:numPr>
          <w:ilvl w:val="0"/>
          <w:numId w:val="27"/>
        </w:numPr>
        <w:autoSpaceDE w:val="0"/>
        <w:autoSpaceDN w:val="0"/>
        <w:adjustRightInd w:val="0"/>
        <w:spacing w:after="0" w:line="360" w:lineRule="auto"/>
        <w:ind w:left="993" w:hanging="453"/>
        <w:jc w:val="both"/>
        <w:rPr>
          <w:rFonts w:ascii="Times New Roman" w:hAnsi="Times New Roman" w:cs="Times New Roman"/>
          <w:sz w:val="24"/>
          <w:szCs w:val="24"/>
        </w:rPr>
      </w:pPr>
      <w:r w:rsidRPr="001C4672">
        <w:rPr>
          <w:rFonts w:ascii="Times New Roman" w:hAnsi="Times New Roman" w:cs="Times New Roman"/>
          <w:sz w:val="24"/>
          <w:szCs w:val="24"/>
        </w:rPr>
        <w:t>acuan penyediaan sarana dan prasarana untuk menjamin tercapainya kondisi rata-rata minimal yang harus dica</w:t>
      </w:r>
      <w:r w:rsidR="00591040">
        <w:rPr>
          <w:rFonts w:ascii="Times New Roman" w:hAnsi="Times New Roman" w:cs="Times New Roman"/>
          <w:sz w:val="24"/>
          <w:szCs w:val="24"/>
        </w:rPr>
        <w:t>pai pemerintah kabupaten atau kota</w:t>
      </w:r>
      <w:r w:rsidRPr="001C4672">
        <w:rPr>
          <w:rFonts w:ascii="Times New Roman" w:hAnsi="Times New Roman" w:cs="Times New Roman"/>
          <w:sz w:val="24"/>
          <w:szCs w:val="24"/>
        </w:rPr>
        <w:t xml:space="preserve"> sebagai penyedia pelayanan kepada masyarakat;</w:t>
      </w:r>
    </w:p>
    <w:p w:rsidR="001A1F4F" w:rsidRPr="001C4672" w:rsidRDefault="001A1F4F" w:rsidP="00591040">
      <w:pPr>
        <w:pStyle w:val="ListParagraph"/>
        <w:numPr>
          <w:ilvl w:val="0"/>
          <w:numId w:val="27"/>
        </w:numPr>
        <w:autoSpaceDE w:val="0"/>
        <w:autoSpaceDN w:val="0"/>
        <w:adjustRightInd w:val="0"/>
        <w:spacing w:after="0" w:line="360" w:lineRule="auto"/>
        <w:ind w:left="993" w:hanging="453"/>
        <w:jc w:val="both"/>
        <w:rPr>
          <w:rFonts w:ascii="Times New Roman" w:hAnsi="Times New Roman" w:cs="Times New Roman"/>
          <w:sz w:val="24"/>
          <w:szCs w:val="24"/>
        </w:rPr>
      </w:pPr>
      <w:r w:rsidRPr="001C4672">
        <w:rPr>
          <w:rFonts w:ascii="Times New Roman" w:hAnsi="Times New Roman" w:cs="Times New Roman"/>
          <w:sz w:val="24"/>
          <w:szCs w:val="24"/>
        </w:rPr>
        <w:t xml:space="preserve">pedoman pengukuran </w:t>
      </w:r>
      <w:r w:rsidR="00591040">
        <w:rPr>
          <w:rFonts w:ascii="Times New Roman" w:hAnsi="Times New Roman" w:cs="Times New Roman"/>
          <w:sz w:val="24"/>
          <w:szCs w:val="24"/>
        </w:rPr>
        <w:t>kinerja penyelenggaraan bidang k</w:t>
      </w:r>
      <w:r w:rsidRPr="001C4672">
        <w:rPr>
          <w:rFonts w:ascii="Times New Roman" w:hAnsi="Times New Roman" w:cs="Times New Roman"/>
          <w:sz w:val="24"/>
          <w:szCs w:val="24"/>
        </w:rPr>
        <w:t>esehatan yang berkaitan dengan pelayanan masyarakat secara langsung;</w:t>
      </w:r>
    </w:p>
    <w:p w:rsidR="001A1F4F" w:rsidRPr="001C4672" w:rsidRDefault="001A1F4F" w:rsidP="00591040">
      <w:pPr>
        <w:pStyle w:val="ListParagraph"/>
        <w:numPr>
          <w:ilvl w:val="0"/>
          <w:numId w:val="27"/>
        </w:numPr>
        <w:autoSpaceDE w:val="0"/>
        <w:autoSpaceDN w:val="0"/>
        <w:adjustRightInd w:val="0"/>
        <w:spacing w:after="0" w:line="360" w:lineRule="auto"/>
        <w:ind w:left="993" w:hanging="453"/>
        <w:jc w:val="both"/>
        <w:rPr>
          <w:rFonts w:ascii="Times New Roman" w:hAnsi="Times New Roman" w:cs="Times New Roman"/>
          <w:sz w:val="24"/>
          <w:szCs w:val="24"/>
        </w:rPr>
      </w:pPr>
      <w:r w:rsidRPr="001C4672">
        <w:rPr>
          <w:rFonts w:ascii="Times New Roman" w:hAnsi="Times New Roman" w:cs="Times New Roman"/>
          <w:sz w:val="24"/>
          <w:szCs w:val="24"/>
        </w:rPr>
        <w:t>acuan penentuan dasar belanja publik dalam prioritas utama bidang kesehatan terhadap pelayanan kepada masyarakat;</w:t>
      </w:r>
    </w:p>
    <w:p w:rsidR="001A1F4F" w:rsidRPr="001C4672" w:rsidRDefault="001A1F4F" w:rsidP="00591040">
      <w:pPr>
        <w:pStyle w:val="ListParagraph"/>
        <w:numPr>
          <w:ilvl w:val="0"/>
          <w:numId w:val="27"/>
        </w:numPr>
        <w:autoSpaceDE w:val="0"/>
        <w:autoSpaceDN w:val="0"/>
        <w:adjustRightInd w:val="0"/>
        <w:spacing w:after="0" w:line="360" w:lineRule="auto"/>
        <w:ind w:left="993" w:hanging="453"/>
        <w:jc w:val="both"/>
        <w:rPr>
          <w:rFonts w:ascii="Times New Roman" w:hAnsi="Times New Roman" w:cs="Times New Roman"/>
          <w:sz w:val="24"/>
          <w:szCs w:val="24"/>
        </w:rPr>
      </w:pPr>
      <w:r w:rsidRPr="001C4672">
        <w:rPr>
          <w:rFonts w:ascii="Times New Roman" w:hAnsi="Times New Roman" w:cs="Times New Roman"/>
          <w:sz w:val="24"/>
          <w:szCs w:val="24"/>
        </w:rPr>
        <w:t>acuan prioritas perencanaan daerah dan pembiayaan APBD bidang kesehatan dalam melakukan pengevaluasian dan mo</w:t>
      </w:r>
      <w:r w:rsidR="00591040">
        <w:rPr>
          <w:rFonts w:ascii="Times New Roman" w:hAnsi="Times New Roman" w:cs="Times New Roman"/>
          <w:sz w:val="24"/>
          <w:szCs w:val="24"/>
        </w:rPr>
        <w:t>nitoring pelaksanaan pelayanan k</w:t>
      </w:r>
      <w:r w:rsidRPr="001C4672">
        <w:rPr>
          <w:rFonts w:ascii="Times New Roman" w:hAnsi="Times New Roman" w:cs="Times New Roman"/>
          <w:sz w:val="24"/>
          <w:szCs w:val="24"/>
        </w:rPr>
        <w:t>esehatan;</w:t>
      </w:r>
    </w:p>
    <w:p w:rsidR="001A1F4F" w:rsidRPr="001C4672" w:rsidRDefault="001A1F4F" w:rsidP="00591040">
      <w:pPr>
        <w:pStyle w:val="ListParagraph"/>
        <w:numPr>
          <w:ilvl w:val="0"/>
          <w:numId w:val="27"/>
        </w:numPr>
        <w:autoSpaceDE w:val="0"/>
        <w:autoSpaceDN w:val="0"/>
        <w:adjustRightInd w:val="0"/>
        <w:spacing w:after="0" w:line="360" w:lineRule="auto"/>
        <w:ind w:left="993" w:hanging="453"/>
        <w:jc w:val="both"/>
        <w:rPr>
          <w:rFonts w:ascii="Times New Roman" w:hAnsi="Times New Roman" w:cs="Times New Roman"/>
          <w:sz w:val="24"/>
          <w:szCs w:val="24"/>
        </w:rPr>
      </w:pPr>
      <w:r w:rsidRPr="001C4672">
        <w:rPr>
          <w:rFonts w:ascii="Times New Roman" w:hAnsi="Times New Roman" w:cs="Times New Roman"/>
          <w:sz w:val="24"/>
          <w:szCs w:val="24"/>
        </w:rPr>
        <w:t>pedoman pengidentifikasian kebutuhan daerah untuk peningkatan kinerja dalam memberikan pelayanan minimal kepada masyarakat bidang kesehatan yang meliputi pelayanan terhadap masyarakat;</w:t>
      </w:r>
    </w:p>
    <w:p w:rsidR="001A1F4F" w:rsidRPr="001C4672" w:rsidRDefault="001A1F4F" w:rsidP="00591040">
      <w:pPr>
        <w:pStyle w:val="ListParagraph"/>
        <w:numPr>
          <w:ilvl w:val="0"/>
          <w:numId w:val="27"/>
        </w:numPr>
        <w:autoSpaceDE w:val="0"/>
        <w:autoSpaceDN w:val="0"/>
        <w:adjustRightInd w:val="0"/>
        <w:spacing w:after="0" w:line="360" w:lineRule="auto"/>
        <w:ind w:left="993" w:hanging="453"/>
        <w:jc w:val="both"/>
        <w:rPr>
          <w:rFonts w:ascii="Times New Roman" w:hAnsi="Times New Roman" w:cs="Times New Roman"/>
          <w:sz w:val="24"/>
          <w:szCs w:val="24"/>
        </w:rPr>
      </w:pPr>
      <w:r w:rsidRPr="001C4672">
        <w:rPr>
          <w:rFonts w:ascii="Times New Roman" w:hAnsi="Times New Roman" w:cs="Times New Roman"/>
          <w:sz w:val="24"/>
          <w:szCs w:val="24"/>
        </w:rPr>
        <w:t xml:space="preserve">pedoman penyusunan program-program tahunan (1 s/d 5 tahun) </w:t>
      </w:r>
      <w:r w:rsidR="00591040">
        <w:rPr>
          <w:rFonts w:ascii="Times New Roman" w:hAnsi="Times New Roman" w:cs="Times New Roman"/>
          <w:sz w:val="24"/>
          <w:szCs w:val="24"/>
        </w:rPr>
        <w:t xml:space="preserve">di </w:t>
      </w:r>
      <w:r w:rsidRPr="001C4672">
        <w:rPr>
          <w:rFonts w:ascii="Times New Roman" w:hAnsi="Times New Roman" w:cs="Times New Roman"/>
          <w:sz w:val="24"/>
          <w:szCs w:val="24"/>
        </w:rPr>
        <w:t>bidang kesehatan;</w:t>
      </w:r>
    </w:p>
    <w:p w:rsidR="001A1F4F" w:rsidRPr="005D3054" w:rsidRDefault="001A1F4F" w:rsidP="00591040">
      <w:pPr>
        <w:pStyle w:val="ListParagraph"/>
        <w:numPr>
          <w:ilvl w:val="0"/>
          <w:numId w:val="27"/>
        </w:numPr>
        <w:autoSpaceDE w:val="0"/>
        <w:autoSpaceDN w:val="0"/>
        <w:adjustRightInd w:val="0"/>
        <w:spacing w:after="0" w:line="360" w:lineRule="auto"/>
        <w:ind w:left="993" w:hanging="453"/>
        <w:jc w:val="both"/>
        <w:rPr>
          <w:rFonts w:ascii="Times New Roman" w:hAnsi="Times New Roman" w:cs="Times New Roman"/>
          <w:sz w:val="24"/>
          <w:szCs w:val="24"/>
        </w:rPr>
      </w:pPr>
      <w:proofErr w:type="gramStart"/>
      <w:r w:rsidRPr="001C4672">
        <w:rPr>
          <w:rFonts w:ascii="Times New Roman" w:hAnsi="Times New Roman" w:cs="Times New Roman"/>
          <w:sz w:val="24"/>
          <w:szCs w:val="24"/>
        </w:rPr>
        <w:lastRenderedPageBreak/>
        <w:t>acuan</w:t>
      </w:r>
      <w:proofErr w:type="gramEnd"/>
      <w:r w:rsidRPr="001C4672">
        <w:rPr>
          <w:rFonts w:ascii="Times New Roman" w:hAnsi="Times New Roman" w:cs="Times New Roman"/>
          <w:sz w:val="24"/>
          <w:szCs w:val="24"/>
        </w:rPr>
        <w:t xml:space="preserve"> penentuan standar pelayanan kinerja pada pelayanan di bidang kesehatan.</w:t>
      </w:r>
    </w:p>
    <w:p w:rsidR="005B790C" w:rsidRPr="001C4672" w:rsidRDefault="005B790C" w:rsidP="004543DC">
      <w:pPr>
        <w:pStyle w:val="ListParagraph"/>
        <w:numPr>
          <w:ilvl w:val="1"/>
          <w:numId w:val="9"/>
        </w:numPr>
        <w:spacing w:after="0" w:line="360" w:lineRule="auto"/>
        <w:ind w:left="540" w:hanging="540"/>
        <w:jc w:val="both"/>
        <w:rPr>
          <w:rFonts w:ascii="Times New Roman" w:hAnsi="Times New Roman" w:cs="Times New Roman"/>
          <w:b/>
          <w:sz w:val="24"/>
          <w:szCs w:val="24"/>
        </w:rPr>
      </w:pPr>
      <w:r w:rsidRPr="001C4672">
        <w:rPr>
          <w:rFonts w:ascii="Times New Roman" w:hAnsi="Times New Roman" w:cs="Times New Roman"/>
          <w:b/>
          <w:sz w:val="24"/>
          <w:szCs w:val="24"/>
        </w:rPr>
        <w:t>Tujuan</w:t>
      </w:r>
      <w:r w:rsidR="006609A2" w:rsidRPr="001C4672">
        <w:rPr>
          <w:rFonts w:ascii="Times New Roman" w:hAnsi="Times New Roman" w:cs="Times New Roman"/>
          <w:b/>
          <w:sz w:val="24"/>
          <w:szCs w:val="24"/>
        </w:rPr>
        <w:t xml:space="preserve"> Standar Pelayanan M</w:t>
      </w:r>
      <w:r w:rsidRPr="001C4672">
        <w:rPr>
          <w:rFonts w:ascii="Times New Roman" w:hAnsi="Times New Roman" w:cs="Times New Roman"/>
          <w:b/>
          <w:sz w:val="24"/>
          <w:szCs w:val="24"/>
        </w:rPr>
        <w:t>inimal</w:t>
      </w:r>
      <w:r w:rsidR="006609A2" w:rsidRPr="001C4672">
        <w:rPr>
          <w:rFonts w:ascii="Times New Roman" w:hAnsi="Times New Roman" w:cs="Times New Roman"/>
          <w:b/>
          <w:sz w:val="24"/>
          <w:szCs w:val="24"/>
        </w:rPr>
        <w:t xml:space="preserve"> (SPM)</w:t>
      </w:r>
    </w:p>
    <w:p w:rsidR="005B790C" w:rsidRPr="001C4672" w:rsidRDefault="005B790C" w:rsidP="004543DC">
      <w:pPr>
        <w:pStyle w:val="ListParagraph"/>
        <w:numPr>
          <w:ilvl w:val="0"/>
          <w:numId w:val="10"/>
        </w:numPr>
        <w:spacing w:after="0" w:line="360" w:lineRule="auto"/>
        <w:ind w:left="993" w:hanging="453"/>
        <w:jc w:val="both"/>
        <w:rPr>
          <w:rFonts w:ascii="Times New Roman" w:hAnsi="Times New Roman" w:cs="Times New Roman"/>
          <w:sz w:val="24"/>
          <w:szCs w:val="24"/>
        </w:rPr>
      </w:pPr>
      <w:r w:rsidRPr="001C4672">
        <w:rPr>
          <w:rFonts w:ascii="Times New Roman" w:hAnsi="Times New Roman" w:cs="Times New Roman"/>
          <w:sz w:val="24"/>
          <w:szCs w:val="24"/>
        </w:rPr>
        <w:t>Pedoman bagi BLU</w:t>
      </w:r>
      <w:r w:rsidR="006609A2" w:rsidRPr="001C4672">
        <w:rPr>
          <w:rFonts w:ascii="Times New Roman" w:hAnsi="Times New Roman" w:cs="Times New Roman"/>
          <w:sz w:val="24"/>
          <w:szCs w:val="24"/>
          <w:lang w:val="id-ID"/>
        </w:rPr>
        <w:t xml:space="preserve"> </w:t>
      </w:r>
      <w:r w:rsidRPr="001C4672">
        <w:rPr>
          <w:rFonts w:ascii="Times New Roman" w:hAnsi="Times New Roman" w:cs="Times New Roman"/>
          <w:sz w:val="24"/>
          <w:szCs w:val="24"/>
        </w:rPr>
        <w:t xml:space="preserve">(Badan Layanan Umum) dalam </w:t>
      </w:r>
      <w:r w:rsidR="006609A2" w:rsidRPr="001C4672">
        <w:rPr>
          <w:rFonts w:ascii="Times New Roman" w:hAnsi="Times New Roman" w:cs="Times New Roman"/>
          <w:sz w:val="24"/>
          <w:szCs w:val="24"/>
        </w:rPr>
        <w:t>penyelenggaraan</w:t>
      </w:r>
      <w:r w:rsidR="006609A2" w:rsidRPr="001C4672">
        <w:rPr>
          <w:rFonts w:ascii="Times New Roman" w:hAnsi="Times New Roman" w:cs="Times New Roman"/>
          <w:sz w:val="24"/>
          <w:szCs w:val="24"/>
          <w:lang w:val="id-ID"/>
        </w:rPr>
        <w:t xml:space="preserve"> </w:t>
      </w:r>
      <w:r w:rsidR="006609A2" w:rsidRPr="001C4672">
        <w:rPr>
          <w:rFonts w:ascii="Times New Roman" w:hAnsi="Times New Roman" w:cs="Times New Roman"/>
          <w:sz w:val="24"/>
          <w:szCs w:val="24"/>
        </w:rPr>
        <w:t>layanan kepada masyarakat</w:t>
      </w:r>
      <w:r w:rsidR="006609A2" w:rsidRPr="001C4672">
        <w:rPr>
          <w:rFonts w:ascii="Times New Roman" w:hAnsi="Times New Roman" w:cs="Times New Roman"/>
          <w:sz w:val="24"/>
          <w:szCs w:val="24"/>
          <w:lang w:val="id-ID"/>
        </w:rPr>
        <w:t>.</w:t>
      </w:r>
    </w:p>
    <w:p w:rsidR="005B790C" w:rsidRPr="001C4672" w:rsidRDefault="005B790C" w:rsidP="004543DC">
      <w:pPr>
        <w:pStyle w:val="ListParagraph"/>
        <w:numPr>
          <w:ilvl w:val="0"/>
          <w:numId w:val="10"/>
        </w:numPr>
        <w:spacing w:after="0" w:line="360" w:lineRule="auto"/>
        <w:ind w:left="993" w:hanging="453"/>
        <w:jc w:val="both"/>
        <w:rPr>
          <w:rFonts w:ascii="Times New Roman" w:hAnsi="Times New Roman" w:cs="Times New Roman"/>
          <w:sz w:val="24"/>
          <w:szCs w:val="24"/>
        </w:rPr>
      </w:pPr>
      <w:r w:rsidRPr="001C4672">
        <w:rPr>
          <w:rFonts w:ascii="Times New Roman" w:hAnsi="Times New Roman" w:cs="Times New Roman"/>
          <w:sz w:val="24"/>
          <w:szCs w:val="24"/>
        </w:rPr>
        <w:t>Terjaminnya hak masyarak</w:t>
      </w:r>
      <w:r w:rsidR="006609A2" w:rsidRPr="001C4672">
        <w:rPr>
          <w:rFonts w:ascii="Times New Roman" w:hAnsi="Times New Roman" w:cs="Times New Roman"/>
          <w:sz w:val="24"/>
          <w:szCs w:val="24"/>
        </w:rPr>
        <w:t>at dalam menerima suatu layanan</w:t>
      </w:r>
      <w:r w:rsidR="006609A2" w:rsidRPr="001C4672">
        <w:rPr>
          <w:rFonts w:ascii="Times New Roman" w:hAnsi="Times New Roman" w:cs="Times New Roman"/>
          <w:sz w:val="24"/>
          <w:szCs w:val="24"/>
          <w:lang w:val="id-ID"/>
        </w:rPr>
        <w:t>.</w:t>
      </w:r>
    </w:p>
    <w:p w:rsidR="005B790C" w:rsidRPr="001C4672" w:rsidRDefault="005B790C" w:rsidP="004543DC">
      <w:pPr>
        <w:pStyle w:val="ListParagraph"/>
        <w:numPr>
          <w:ilvl w:val="0"/>
          <w:numId w:val="10"/>
        </w:numPr>
        <w:spacing w:after="0" w:line="360" w:lineRule="auto"/>
        <w:ind w:left="993" w:hanging="453"/>
        <w:jc w:val="both"/>
        <w:rPr>
          <w:rFonts w:ascii="Times New Roman" w:hAnsi="Times New Roman" w:cs="Times New Roman"/>
          <w:sz w:val="24"/>
          <w:szCs w:val="24"/>
        </w:rPr>
      </w:pPr>
      <w:r w:rsidRPr="001C4672">
        <w:rPr>
          <w:rFonts w:ascii="Times New Roman" w:hAnsi="Times New Roman" w:cs="Times New Roman"/>
          <w:sz w:val="24"/>
          <w:szCs w:val="24"/>
        </w:rPr>
        <w:t>Dapat digunakan sebagai alat untuk menentukan a</w:t>
      </w:r>
      <w:r w:rsidR="006609A2" w:rsidRPr="001C4672">
        <w:rPr>
          <w:rFonts w:ascii="Times New Roman" w:hAnsi="Times New Roman" w:cs="Times New Roman"/>
          <w:sz w:val="24"/>
          <w:szCs w:val="24"/>
        </w:rPr>
        <w:t>lokasi anggaran yang dibutuhkan</w:t>
      </w:r>
      <w:r w:rsidR="006609A2" w:rsidRPr="001C4672">
        <w:rPr>
          <w:rFonts w:ascii="Times New Roman" w:hAnsi="Times New Roman" w:cs="Times New Roman"/>
          <w:sz w:val="24"/>
          <w:szCs w:val="24"/>
          <w:lang w:val="id-ID"/>
        </w:rPr>
        <w:t>.</w:t>
      </w:r>
    </w:p>
    <w:p w:rsidR="005B790C" w:rsidRPr="001C4672" w:rsidRDefault="005B790C" w:rsidP="004543DC">
      <w:pPr>
        <w:pStyle w:val="ListParagraph"/>
        <w:numPr>
          <w:ilvl w:val="0"/>
          <w:numId w:val="10"/>
        </w:numPr>
        <w:spacing w:after="0" w:line="360" w:lineRule="auto"/>
        <w:ind w:left="993" w:hanging="453"/>
        <w:jc w:val="both"/>
        <w:rPr>
          <w:rFonts w:ascii="Times New Roman" w:hAnsi="Times New Roman" w:cs="Times New Roman"/>
          <w:sz w:val="24"/>
          <w:szCs w:val="24"/>
        </w:rPr>
      </w:pPr>
      <w:r w:rsidRPr="001C4672">
        <w:rPr>
          <w:rFonts w:ascii="Times New Roman" w:hAnsi="Times New Roman" w:cs="Times New Roman"/>
          <w:sz w:val="24"/>
          <w:szCs w:val="24"/>
        </w:rPr>
        <w:t xml:space="preserve">Alat akuntabilitas BLU </w:t>
      </w:r>
      <w:r w:rsidR="006609A2" w:rsidRPr="001C4672">
        <w:rPr>
          <w:rFonts w:ascii="Times New Roman" w:hAnsi="Times New Roman" w:cs="Times New Roman"/>
          <w:sz w:val="24"/>
          <w:szCs w:val="24"/>
        </w:rPr>
        <w:t>(Badan Layanan Umum)</w:t>
      </w:r>
      <w:r w:rsidR="006609A2" w:rsidRPr="001C4672">
        <w:rPr>
          <w:rFonts w:ascii="Times New Roman" w:hAnsi="Times New Roman" w:cs="Times New Roman"/>
          <w:sz w:val="24"/>
          <w:szCs w:val="24"/>
          <w:lang w:val="id-ID"/>
        </w:rPr>
        <w:t xml:space="preserve"> </w:t>
      </w:r>
      <w:r w:rsidRPr="001C4672">
        <w:rPr>
          <w:rFonts w:ascii="Times New Roman" w:hAnsi="Times New Roman" w:cs="Times New Roman"/>
          <w:sz w:val="24"/>
          <w:szCs w:val="24"/>
        </w:rPr>
        <w:t>d</w:t>
      </w:r>
      <w:r w:rsidR="006609A2" w:rsidRPr="001C4672">
        <w:rPr>
          <w:rFonts w:ascii="Times New Roman" w:hAnsi="Times New Roman" w:cs="Times New Roman"/>
          <w:sz w:val="24"/>
          <w:szCs w:val="24"/>
        </w:rPr>
        <w:t>alam penyelenggaraan layanannya</w:t>
      </w:r>
      <w:r w:rsidR="006609A2" w:rsidRPr="001C4672">
        <w:rPr>
          <w:rFonts w:ascii="Times New Roman" w:hAnsi="Times New Roman" w:cs="Times New Roman"/>
          <w:sz w:val="24"/>
          <w:szCs w:val="24"/>
          <w:lang w:val="id-ID"/>
        </w:rPr>
        <w:t>.</w:t>
      </w:r>
    </w:p>
    <w:p w:rsidR="005B790C" w:rsidRPr="001C4672" w:rsidRDefault="005B790C" w:rsidP="004543DC">
      <w:pPr>
        <w:pStyle w:val="ListParagraph"/>
        <w:numPr>
          <w:ilvl w:val="0"/>
          <w:numId w:val="10"/>
        </w:numPr>
        <w:spacing w:after="0" w:line="360" w:lineRule="auto"/>
        <w:ind w:left="993" w:hanging="453"/>
        <w:jc w:val="both"/>
        <w:rPr>
          <w:rFonts w:ascii="Times New Roman" w:hAnsi="Times New Roman" w:cs="Times New Roman"/>
          <w:sz w:val="24"/>
          <w:szCs w:val="24"/>
        </w:rPr>
      </w:pPr>
      <w:r w:rsidRPr="001C4672">
        <w:rPr>
          <w:rFonts w:ascii="Times New Roman" w:hAnsi="Times New Roman" w:cs="Times New Roman"/>
          <w:sz w:val="24"/>
          <w:szCs w:val="24"/>
        </w:rPr>
        <w:t xml:space="preserve">Mendorong terwujudnya </w:t>
      </w:r>
      <w:r w:rsidRPr="001C4672">
        <w:rPr>
          <w:rFonts w:ascii="Times New Roman" w:hAnsi="Times New Roman" w:cs="Times New Roman"/>
          <w:i/>
          <w:iCs/>
          <w:sz w:val="24"/>
          <w:szCs w:val="24"/>
        </w:rPr>
        <w:t>checks and balances</w:t>
      </w:r>
      <w:r w:rsidR="006609A2" w:rsidRPr="001C4672">
        <w:rPr>
          <w:rFonts w:ascii="Times New Roman" w:hAnsi="Times New Roman" w:cs="Times New Roman"/>
          <w:sz w:val="24"/>
          <w:szCs w:val="24"/>
          <w:lang w:val="id-ID"/>
        </w:rPr>
        <w:t>.</w:t>
      </w:r>
    </w:p>
    <w:p w:rsidR="005B790C" w:rsidRPr="001C4672" w:rsidRDefault="005B790C" w:rsidP="004543DC">
      <w:pPr>
        <w:pStyle w:val="ListParagraph"/>
        <w:numPr>
          <w:ilvl w:val="0"/>
          <w:numId w:val="10"/>
        </w:numPr>
        <w:spacing w:after="0" w:line="360" w:lineRule="auto"/>
        <w:ind w:left="993" w:hanging="453"/>
        <w:jc w:val="both"/>
        <w:rPr>
          <w:rFonts w:ascii="Times New Roman" w:hAnsi="Times New Roman" w:cs="Times New Roman"/>
          <w:sz w:val="24"/>
          <w:szCs w:val="24"/>
        </w:rPr>
      </w:pPr>
      <w:r w:rsidRPr="001C4672">
        <w:rPr>
          <w:rFonts w:ascii="Times New Roman" w:hAnsi="Times New Roman" w:cs="Times New Roman"/>
          <w:sz w:val="24"/>
          <w:szCs w:val="24"/>
        </w:rPr>
        <w:t>Terciptanya transparansi dan partisipasi masyarakat dalam penyelenggaraan layanan BLU</w:t>
      </w:r>
      <w:r w:rsidR="006609A2" w:rsidRPr="001C4672">
        <w:rPr>
          <w:rFonts w:ascii="Times New Roman" w:hAnsi="Times New Roman" w:cs="Times New Roman"/>
          <w:sz w:val="24"/>
          <w:szCs w:val="24"/>
          <w:lang w:val="id-ID"/>
        </w:rPr>
        <w:t xml:space="preserve"> </w:t>
      </w:r>
      <w:r w:rsidR="006609A2" w:rsidRPr="001C4672">
        <w:rPr>
          <w:rFonts w:ascii="Times New Roman" w:hAnsi="Times New Roman" w:cs="Times New Roman"/>
          <w:sz w:val="24"/>
          <w:szCs w:val="24"/>
        </w:rPr>
        <w:t>(Badan Layanan Umum)</w:t>
      </w:r>
      <w:r w:rsidR="006609A2" w:rsidRPr="001C4672">
        <w:rPr>
          <w:rFonts w:ascii="Times New Roman" w:hAnsi="Times New Roman" w:cs="Times New Roman"/>
          <w:sz w:val="24"/>
          <w:szCs w:val="24"/>
          <w:lang w:val="id-ID"/>
        </w:rPr>
        <w:t>.</w:t>
      </w:r>
    </w:p>
    <w:p w:rsidR="0041433F" w:rsidRPr="001C4672" w:rsidRDefault="00026B8E" w:rsidP="004543DC">
      <w:pPr>
        <w:spacing w:after="0" w:line="360" w:lineRule="auto"/>
        <w:ind w:left="540" w:firstLine="450"/>
        <w:jc w:val="both"/>
        <w:rPr>
          <w:rFonts w:ascii="Times New Roman" w:hAnsi="Times New Roman" w:cs="Times New Roman"/>
          <w:sz w:val="24"/>
          <w:szCs w:val="24"/>
        </w:rPr>
      </w:pPr>
      <w:r w:rsidRPr="001C4672">
        <w:rPr>
          <w:rFonts w:ascii="Times New Roman" w:hAnsi="Times New Roman" w:cs="Times New Roman"/>
          <w:sz w:val="24"/>
          <w:szCs w:val="24"/>
        </w:rPr>
        <w:t>Standar Pelayanan M</w:t>
      </w:r>
      <w:r w:rsidR="005B790C" w:rsidRPr="001C4672">
        <w:rPr>
          <w:rFonts w:ascii="Times New Roman" w:hAnsi="Times New Roman" w:cs="Times New Roman"/>
          <w:sz w:val="24"/>
          <w:szCs w:val="24"/>
        </w:rPr>
        <w:t>inimal</w:t>
      </w:r>
      <w:r w:rsidRPr="001C4672">
        <w:rPr>
          <w:rFonts w:ascii="Times New Roman" w:hAnsi="Times New Roman" w:cs="Times New Roman"/>
          <w:sz w:val="24"/>
          <w:szCs w:val="24"/>
        </w:rPr>
        <w:t xml:space="preserve"> (SPM)</w:t>
      </w:r>
      <w:r w:rsidR="005B790C" w:rsidRPr="001C4672">
        <w:rPr>
          <w:rFonts w:ascii="Times New Roman" w:hAnsi="Times New Roman" w:cs="Times New Roman"/>
          <w:sz w:val="24"/>
          <w:szCs w:val="24"/>
        </w:rPr>
        <w:t xml:space="preserve"> ini bertujuan untuk menyamakan pemahaman tentang definisi operasional, indikator kinerja, ukuran atau satuan rujukan, target nasional untuk tahun 2007 sampai deng</w:t>
      </w:r>
      <w:r w:rsidR="006609A2" w:rsidRPr="001C4672">
        <w:rPr>
          <w:rFonts w:ascii="Times New Roman" w:hAnsi="Times New Roman" w:cs="Times New Roman"/>
          <w:sz w:val="24"/>
          <w:szCs w:val="24"/>
        </w:rPr>
        <w:t>an tahun 2012, cara perhitungan</w:t>
      </w:r>
      <w:r w:rsidR="004543DC">
        <w:rPr>
          <w:rFonts w:ascii="Times New Roman" w:hAnsi="Times New Roman" w:cs="Times New Roman"/>
          <w:sz w:val="24"/>
          <w:szCs w:val="24"/>
          <w:lang w:val="en-US"/>
        </w:rPr>
        <w:t xml:space="preserve">, </w:t>
      </w:r>
      <w:r w:rsidR="004543DC">
        <w:rPr>
          <w:rFonts w:ascii="Times New Roman" w:hAnsi="Times New Roman" w:cs="Times New Roman"/>
          <w:sz w:val="24"/>
          <w:szCs w:val="24"/>
        </w:rPr>
        <w:t>rumus</w:t>
      </w:r>
      <w:r w:rsidR="004543DC">
        <w:rPr>
          <w:rFonts w:ascii="Times New Roman" w:hAnsi="Times New Roman" w:cs="Times New Roman"/>
          <w:sz w:val="24"/>
          <w:szCs w:val="24"/>
          <w:lang w:val="en-US"/>
        </w:rPr>
        <w:t>,</w:t>
      </w:r>
      <w:r w:rsidR="006609A2" w:rsidRPr="001C4672">
        <w:rPr>
          <w:rFonts w:ascii="Times New Roman" w:hAnsi="Times New Roman" w:cs="Times New Roman"/>
          <w:sz w:val="24"/>
          <w:szCs w:val="24"/>
        </w:rPr>
        <w:t xml:space="preserve"> pembilangan</w:t>
      </w:r>
      <w:r w:rsidR="004543DC">
        <w:rPr>
          <w:rFonts w:ascii="Times New Roman" w:hAnsi="Times New Roman" w:cs="Times New Roman"/>
          <w:sz w:val="24"/>
          <w:szCs w:val="24"/>
          <w:lang w:val="en-US"/>
        </w:rPr>
        <w:t>,</w:t>
      </w:r>
      <w:r w:rsidR="004543DC">
        <w:rPr>
          <w:rFonts w:ascii="Times New Roman" w:hAnsi="Times New Roman" w:cs="Times New Roman"/>
          <w:sz w:val="24"/>
          <w:szCs w:val="24"/>
        </w:rPr>
        <w:t xml:space="preserve"> penyebut</w:t>
      </w:r>
      <w:r w:rsidR="004543DC">
        <w:rPr>
          <w:rFonts w:ascii="Times New Roman" w:hAnsi="Times New Roman" w:cs="Times New Roman"/>
          <w:sz w:val="24"/>
          <w:szCs w:val="24"/>
          <w:lang w:val="en-US"/>
        </w:rPr>
        <w:t xml:space="preserve">, </w:t>
      </w:r>
      <w:r w:rsidR="004543DC">
        <w:rPr>
          <w:rFonts w:ascii="Times New Roman" w:hAnsi="Times New Roman" w:cs="Times New Roman"/>
          <w:sz w:val="24"/>
          <w:szCs w:val="24"/>
        </w:rPr>
        <w:t>standar</w:t>
      </w:r>
      <w:r w:rsidR="004543DC">
        <w:rPr>
          <w:rFonts w:ascii="Times New Roman" w:hAnsi="Times New Roman" w:cs="Times New Roman"/>
          <w:sz w:val="24"/>
          <w:szCs w:val="24"/>
          <w:lang w:val="en-US"/>
        </w:rPr>
        <w:t xml:space="preserve">, </w:t>
      </w:r>
      <w:r w:rsidR="005B790C" w:rsidRPr="001C4672">
        <w:rPr>
          <w:rFonts w:ascii="Times New Roman" w:hAnsi="Times New Roman" w:cs="Times New Roman"/>
          <w:sz w:val="24"/>
          <w:szCs w:val="24"/>
        </w:rPr>
        <w:t>satuan pencapaian kinerja</w:t>
      </w:r>
      <w:r w:rsidR="004543DC">
        <w:rPr>
          <w:rFonts w:ascii="Times New Roman" w:hAnsi="Times New Roman" w:cs="Times New Roman"/>
          <w:sz w:val="24"/>
          <w:szCs w:val="24"/>
          <w:lang w:val="en-US"/>
        </w:rPr>
        <w:t>,</w:t>
      </w:r>
      <w:r w:rsidR="005B790C" w:rsidRPr="001C4672">
        <w:rPr>
          <w:rFonts w:ascii="Times New Roman" w:hAnsi="Times New Roman" w:cs="Times New Roman"/>
          <w:sz w:val="24"/>
          <w:szCs w:val="24"/>
        </w:rPr>
        <w:t xml:space="preserve"> dan sumber da</w:t>
      </w:r>
      <w:r w:rsidR="00614D31" w:rsidRPr="001C4672">
        <w:rPr>
          <w:rFonts w:ascii="Times New Roman" w:hAnsi="Times New Roman" w:cs="Times New Roman"/>
          <w:sz w:val="24"/>
          <w:szCs w:val="24"/>
        </w:rPr>
        <w:t>t</w:t>
      </w:r>
      <w:r w:rsidR="005B790C" w:rsidRPr="001C4672">
        <w:rPr>
          <w:rFonts w:ascii="Times New Roman" w:hAnsi="Times New Roman" w:cs="Times New Roman"/>
          <w:sz w:val="24"/>
          <w:szCs w:val="24"/>
        </w:rPr>
        <w:t>a</w:t>
      </w:r>
      <w:r w:rsidR="00614D31" w:rsidRPr="001C4672">
        <w:rPr>
          <w:rFonts w:ascii="Times New Roman" w:hAnsi="Times New Roman" w:cs="Times New Roman"/>
          <w:sz w:val="24"/>
          <w:szCs w:val="24"/>
        </w:rPr>
        <w:t>.</w:t>
      </w:r>
    </w:p>
    <w:p w:rsidR="00614D31" w:rsidRPr="001C4672" w:rsidRDefault="00614D31" w:rsidP="003827FE">
      <w:pPr>
        <w:spacing w:after="0" w:line="360" w:lineRule="auto"/>
        <w:ind w:left="709" w:firstLine="567"/>
        <w:jc w:val="both"/>
        <w:rPr>
          <w:rFonts w:ascii="Times New Roman" w:hAnsi="Times New Roman" w:cs="Times New Roman"/>
          <w:sz w:val="24"/>
          <w:szCs w:val="24"/>
        </w:rPr>
      </w:pPr>
    </w:p>
    <w:p w:rsidR="00614D31" w:rsidRPr="001C4672" w:rsidRDefault="00614D31" w:rsidP="003827FE">
      <w:pPr>
        <w:spacing w:after="0" w:line="360" w:lineRule="auto"/>
        <w:ind w:left="709" w:firstLine="567"/>
        <w:jc w:val="both"/>
        <w:rPr>
          <w:rFonts w:ascii="Times New Roman" w:hAnsi="Times New Roman" w:cs="Times New Roman"/>
          <w:sz w:val="24"/>
          <w:szCs w:val="24"/>
        </w:rPr>
      </w:pPr>
    </w:p>
    <w:p w:rsidR="00614D31" w:rsidRPr="001C4672" w:rsidRDefault="00614D31" w:rsidP="003827FE">
      <w:pPr>
        <w:spacing w:after="0" w:line="360" w:lineRule="auto"/>
        <w:ind w:left="709" w:firstLine="567"/>
        <w:jc w:val="both"/>
        <w:rPr>
          <w:rFonts w:ascii="Times New Roman" w:hAnsi="Times New Roman" w:cs="Times New Roman"/>
          <w:b/>
          <w:sz w:val="24"/>
          <w:szCs w:val="24"/>
        </w:rPr>
      </w:pPr>
    </w:p>
    <w:p w:rsidR="003B79EE" w:rsidRPr="001C4672" w:rsidRDefault="003B79EE" w:rsidP="003827FE">
      <w:pPr>
        <w:spacing w:after="0" w:line="360" w:lineRule="auto"/>
        <w:jc w:val="both"/>
        <w:rPr>
          <w:rFonts w:ascii="Times New Roman" w:hAnsi="Times New Roman" w:cs="Times New Roman"/>
          <w:b/>
          <w:sz w:val="24"/>
          <w:szCs w:val="24"/>
        </w:rPr>
      </w:pPr>
    </w:p>
    <w:p w:rsidR="00926DB4" w:rsidRPr="001C4672" w:rsidRDefault="00926DB4" w:rsidP="003827FE">
      <w:pPr>
        <w:spacing w:line="360" w:lineRule="auto"/>
        <w:rPr>
          <w:rFonts w:ascii="Times New Roman" w:hAnsi="Times New Roman" w:cs="Times New Roman"/>
          <w:b/>
          <w:sz w:val="24"/>
          <w:szCs w:val="24"/>
        </w:rPr>
      </w:pPr>
      <w:r w:rsidRPr="001C4672">
        <w:rPr>
          <w:rFonts w:ascii="Times New Roman" w:hAnsi="Times New Roman" w:cs="Times New Roman"/>
          <w:b/>
          <w:sz w:val="24"/>
          <w:szCs w:val="24"/>
        </w:rPr>
        <w:br w:type="page"/>
      </w:r>
    </w:p>
    <w:p w:rsidR="003B79EE" w:rsidRPr="001C4672" w:rsidRDefault="00614D31" w:rsidP="003827FE">
      <w:pPr>
        <w:spacing w:after="0" w:line="360" w:lineRule="auto"/>
        <w:jc w:val="center"/>
        <w:rPr>
          <w:rFonts w:ascii="Times New Roman" w:hAnsi="Times New Roman" w:cs="Times New Roman"/>
          <w:b/>
          <w:sz w:val="24"/>
          <w:szCs w:val="24"/>
        </w:rPr>
      </w:pPr>
      <w:r w:rsidRPr="001C4672">
        <w:rPr>
          <w:rFonts w:ascii="Times New Roman" w:hAnsi="Times New Roman" w:cs="Times New Roman"/>
          <w:b/>
          <w:sz w:val="24"/>
          <w:szCs w:val="24"/>
        </w:rPr>
        <w:lastRenderedPageBreak/>
        <w:t>BAB 3</w:t>
      </w:r>
    </w:p>
    <w:p w:rsidR="00614D31" w:rsidRPr="001C4672" w:rsidRDefault="00614D31" w:rsidP="003827FE">
      <w:pPr>
        <w:spacing w:line="360" w:lineRule="auto"/>
        <w:jc w:val="center"/>
        <w:rPr>
          <w:rFonts w:ascii="Times New Roman" w:hAnsi="Times New Roman" w:cs="Times New Roman"/>
          <w:b/>
          <w:sz w:val="24"/>
          <w:szCs w:val="24"/>
        </w:rPr>
      </w:pPr>
      <w:r w:rsidRPr="001C4672">
        <w:rPr>
          <w:rFonts w:ascii="Times New Roman" w:hAnsi="Times New Roman" w:cs="Times New Roman"/>
          <w:b/>
          <w:sz w:val="24"/>
          <w:szCs w:val="24"/>
        </w:rPr>
        <w:t>PRINSIP PENYUSUNAN STANDAR PELAYANAN MINIMAL (SPM)</w:t>
      </w:r>
    </w:p>
    <w:p w:rsidR="00614D31" w:rsidRPr="001C4672" w:rsidRDefault="00026B8E" w:rsidP="004543DC">
      <w:pPr>
        <w:spacing w:after="0" w:line="360" w:lineRule="auto"/>
        <w:ind w:left="540" w:hanging="540"/>
        <w:jc w:val="both"/>
        <w:rPr>
          <w:rFonts w:ascii="Times New Roman" w:hAnsi="Times New Roman" w:cs="Times New Roman"/>
          <w:b/>
          <w:sz w:val="24"/>
          <w:szCs w:val="24"/>
        </w:rPr>
      </w:pPr>
      <w:r w:rsidRPr="001C4672">
        <w:rPr>
          <w:rFonts w:ascii="Times New Roman" w:hAnsi="Times New Roman" w:cs="Times New Roman"/>
          <w:b/>
          <w:sz w:val="24"/>
          <w:szCs w:val="24"/>
        </w:rPr>
        <w:t>3.1</w:t>
      </w:r>
      <w:r w:rsidRPr="001C4672">
        <w:rPr>
          <w:rFonts w:ascii="Times New Roman" w:hAnsi="Times New Roman" w:cs="Times New Roman"/>
          <w:b/>
          <w:sz w:val="24"/>
          <w:szCs w:val="24"/>
        </w:rPr>
        <w:tab/>
      </w:r>
      <w:r w:rsidR="001A3A4B">
        <w:rPr>
          <w:rFonts w:ascii="Times New Roman" w:hAnsi="Times New Roman" w:cs="Times New Roman"/>
          <w:b/>
          <w:bCs/>
          <w:sz w:val="24"/>
          <w:szCs w:val="24"/>
        </w:rPr>
        <w:t>Prinsip Penyusunan</w:t>
      </w:r>
      <w:r w:rsidR="00344B93" w:rsidRPr="001C4672">
        <w:rPr>
          <w:rFonts w:ascii="Times New Roman" w:hAnsi="Times New Roman" w:cs="Times New Roman"/>
          <w:b/>
          <w:bCs/>
          <w:sz w:val="24"/>
          <w:szCs w:val="24"/>
        </w:rPr>
        <w:t xml:space="preserve"> </w:t>
      </w:r>
    </w:p>
    <w:p w:rsidR="00614D31" w:rsidRPr="001C4672" w:rsidRDefault="00614D31" w:rsidP="004543DC">
      <w:pPr>
        <w:pStyle w:val="Default"/>
        <w:spacing w:line="360" w:lineRule="auto"/>
        <w:ind w:left="540" w:firstLine="450"/>
        <w:rPr>
          <w:rFonts w:ascii="Times New Roman" w:hAnsi="Times New Roman" w:cs="Times New Roman"/>
        </w:rPr>
      </w:pPr>
      <w:r w:rsidRPr="001C4672">
        <w:rPr>
          <w:rFonts w:ascii="Times New Roman" w:hAnsi="Times New Roman" w:cs="Times New Roman"/>
        </w:rPr>
        <w:t>Di dalam menyusun</w:t>
      </w:r>
      <w:r w:rsidR="00026B8E" w:rsidRPr="001C4672">
        <w:rPr>
          <w:rFonts w:ascii="Times New Roman" w:hAnsi="Times New Roman" w:cs="Times New Roman"/>
          <w:lang w:val="id-ID"/>
        </w:rPr>
        <w:t xml:space="preserve"> </w:t>
      </w:r>
      <w:r w:rsidR="00026B8E" w:rsidRPr="001C4672">
        <w:rPr>
          <w:rFonts w:ascii="Times New Roman" w:hAnsi="Times New Roman" w:cs="Times New Roman"/>
        </w:rPr>
        <w:t>Standar Pelayanan Minimal</w:t>
      </w:r>
      <w:r w:rsidRPr="001C4672">
        <w:rPr>
          <w:rFonts w:ascii="Times New Roman" w:hAnsi="Times New Roman" w:cs="Times New Roman"/>
        </w:rPr>
        <w:t xml:space="preserve"> </w:t>
      </w:r>
      <w:r w:rsidR="00026B8E" w:rsidRPr="001C4672">
        <w:rPr>
          <w:rFonts w:ascii="Times New Roman" w:hAnsi="Times New Roman" w:cs="Times New Roman"/>
          <w:lang w:val="id-ID"/>
        </w:rPr>
        <w:t>(</w:t>
      </w:r>
      <w:r w:rsidRPr="001C4672">
        <w:rPr>
          <w:rFonts w:ascii="Times New Roman" w:hAnsi="Times New Roman" w:cs="Times New Roman"/>
        </w:rPr>
        <w:t>SPM</w:t>
      </w:r>
      <w:r w:rsidR="00026B8E" w:rsidRPr="001C4672">
        <w:rPr>
          <w:rFonts w:ascii="Times New Roman" w:hAnsi="Times New Roman" w:cs="Times New Roman"/>
          <w:lang w:val="id-ID"/>
        </w:rPr>
        <w:t>)</w:t>
      </w:r>
      <w:r w:rsidR="004543DC">
        <w:rPr>
          <w:rFonts w:ascii="Times New Roman" w:hAnsi="Times New Roman" w:cs="Times New Roman"/>
        </w:rPr>
        <w:t xml:space="preserve"> telah </w:t>
      </w:r>
      <w:r w:rsidRPr="001C4672">
        <w:rPr>
          <w:rFonts w:ascii="Times New Roman" w:hAnsi="Times New Roman" w:cs="Times New Roman"/>
        </w:rPr>
        <w:t>memperhatikan ha</w:t>
      </w:r>
      <w:r w:rsidR="004543DC">
        <w:rPr>
          <w:rFonts w:ascii="Times New Roman" w:hAnsi="Times New Roman" w:cs="Times New Roman"/>
        </w:rPr>
        <w:t>l-hal sebagai berikut:</w:t>
      </w:r>
    </w:p>
    <w:p w:rsidR="00026B8E" w:rsidRPr="001C4672" w:rsidRDefault="00026B8E" w:rsidP="004543DC">
      <w:pPr>
        <w:pStyle w:val="Default"/>
        <w:numPr>
          <w:ilvl w:val="0"/>
          <w:numId w:val="13"/>
        </w:numPr>
        <w:spacing w:line="360" w:lineRule="auto"/>
        <w:ind w:left="993" w:hanging="453"/>
        <w:jc w:val="both"/>
        <w:rPr>
          <w:rFonts w:ascii="Times New Roman" w:hAnsi="Times New Roman" w:cs="Times New Roman"/>
        </w:rPr>
      </w:pPr>
      <w:r w:rsidRPr="001C4672">
        <w:rPr>
          <w:rFonts w:ascii="Times New Roman" w:hAnsi="Times New Roman" w:cs="Times New Roman"/>
          <w:bCs/>
        </w:rPr>
        <w:t>Konsensus</w:t>
      </w:r>
    </w:p>
    <w:p w:rsidR="00026B8E" w:rsidRPr="001C4672" w:rsidRDefault="00026B8E" w:rsidP="004543DC">
      <w:pPr>
        <w:pStyle w:val="Default"/>
        <w:spacing w:line="360" w:lineRule="auto"/>
        <w:ind w:left="993" w:firstLine="447"/>
        <w:jc w:val="both"/>
        <w:rPr>
          <w:rFonts w:ascii="Times New Roman" w:hAnsi="Times New Roman" w:cs="Times New Roman"/>
        </w:rPr>
      </w:pPr>
      <w:r w:rsidRPr="001C4672">
        <w:rPr>
          <w:rFonts w:ascii="Times New Roman" w:hAnsi="Times New Roman" w:cs="Times New Roman"/>
          <w:lang w:val="id-ID"/>
        </w:rPr>
        <w:t>B</w:t>
      </w:r>
      <w:r w:rsidR="00614D31" w:rsidRPr="001C4672">
        <w:rPr>
          <w:rFonts w:ascii="Times New Roman" w:hAnsi="Times New Roman" w:cs="Times New Roman"/>
        </w:rPr>
        <w:t>erdasarkan kesepakatan bersama berbagai komponen atau sektor terkait dari unsur-unsur kesehatan dan departemen terkait yang secara rinci terlampir dalam daftar tim penyusun</w:t>
      </w:r>
      <w:r w:rsidRPr="001C4672">
        <w:rPr>
          <w:rFonts w:ascii="Times New Roman" w:hAnsi="Times New Roman" w:cs="Times New Roman"/>
          <w:lang w:val="id-ID"/>
        </w:rPr>
        <w:t>.</w:t>
      </w:r>
    </w:p>
    <w:p w:rsidR="00026B8E" w:rsidRPr="001C4672" w:rsidRDefault="00026B8E" w:rsidP="004543DC">
      <w:pPr>
        <w:pStyle w:val="Default"/>
        <w:numPr>
          <w:ilvl w:val="0"/>
          <w:numId w:val="13"/>
        </w:numPr>
        <w:spacing w:line="360" w:lineRule="auto"/>
        <w:ind w:left="993" w:hanging="453"/>
        <w:jc w:val="both"/>
        <w:rPr>
          <w:rFonts w:ascii="Times New Roman" w:hAnsi="Times New Roman" w:cs="Times New Roman"/>
        </w:rPr>
      </w:pPr>
      <w:r w:rsidRPr="001C4672">
        <w:rPr>
          <w:rFonts w:ascii="Times New Roman" w:hAnsi="Times New Roman" w:cs="Times New Roman"/>
          <w:bCs/>
        </w:rPr>
        <w:t>Sederhana</w:t>
      </w:r>
    </w:p>
    <w:p w:rsidR="00026B8E" w:rsidRPr="001C4672" w:rsidRDefault="00026B8E" w:rsidP="004543DC">
      <w:pPr>
        <w:pStyle w:val="Default"/>
        <w:spacing w:line="360" w:lineRule="auto"/>
        <w:ind w:left="993" w:firstLine="447"/>
        <w:jc w:val="both"/>
        <w:rPr>
          <w:rFonts w:ascii="Times New Roman" w:hAnsi="Times New Roman" w:cs="Times New Roman"/>
          <w:lang w:val="id-ID"/>
        </w:rPr>
      </w:pPr>
      <w:proofErr w:type="gramStart"/>
      <w:r w:rsidRPr="001C4672">
        <w:rPr>
          <w:rFonts w:ascii="Times New Roman" w:hAnsi="Times New Roman" w:cs="Times New Roman"/>
        </w:rPr>
        <w:t xml:space="preserve">Standar Pelayanan Minimal </w:t>
      </w:r>
      <w:r w:rsidRPr="001C4672">
        <w:rPr>
          <w:rFonts w:ascii="Times New Roman" w:hAnsi="Times New Roman" w:cs="Times New Roman"/>
          <w:lang w:val="id-ID"/>
        </w:rPr>
        <w:t>(</w:t>
      </w:r>
      <w:r w:rsidR="00614D31" w:rsidRPr="001C4672">
        <w:rPr>
          <w:rFonts w:ascii="Times New Roman" w:hAnsi="Times New Roman" w:cs="Times New Roman"/>
          <w:bCs/>
        </w:rPr>
        <w:t>SPM</w:t>
      </w:r>
      <w:r w:rsidRPr="001C4672">
        <w:rPr>
          <w:rFonts w:ascii="Times New Roman" w:hAnsi="Times New Roman" w:cs="Times New Roman"/>
          <w:bCs/>
          <w:lang w:val="id-ID"/>
        </w:rPr>
        <w:t>)</w:t>
      </w:r>
      <w:r w:rsidR="00614D31" w:rsidRPr="001C4672">
        <w:rPr>
          <w:rFonts w:ascii="Times New Roman" w:hAnsi="Times New Roman" w:cs="Times New Roman"/>
          <w:bCs/>
        </w:rPr>
        <w:t xml:space="preserve"> </w:t>
      </w:r>
      <w:r w:rsidR="00614D31" w:rsidRPr="001C4672">
        <w:rPr>
          <w:rFonts w:ascii="Times New Roman" w:hAnsi="Times New Roman" w:cs="Times New Roman"/>
        </w:rPr>
        <w:t>disusun dengan kalimat yang</w:t>
      </w:r>
      <w:r w:rsidRPr="001C4672">
        <w:rPr>
          <w:rFonts w:ascii="Times New Roman" w:hAnsi="Times New Roman" w:cs="Times New Roman"/>
        </w:rPr>
        <w:t xml:space="preserve"> mudah dimengerti dan dipahami</w:t>
      </w:r>
      <w:r w:rsidRPr="001C4672">
        <w:rPr>
          <w:rFonts w:ascii="Times New Roman" w:hAnsi="Times New Roman" w:cs="Times New Roman"/>
          <w:lang w:val="id-ID"/>
        </w:rPr>
        <w:t>.</w:t>
      </w:r>
      <w:bookmarkStart w:id="0" w:name="_GoBack"/>
      <w:bookmarkEnd w:id="0"/>
      <w:proofErr w:type="gramEnd"/>
    </w:p>
    <w:p w:rsidR="00026B8E" w:rsidRPr="001C4672" w:rsidRDefault="00026B8E" w:rsidP="004543DC">
      <w:pPr>
        <w:pStyle w:val="Default"/>
        <w:numPr>
          <w:ilvl w:val="0"/>
          <w:numId w:val="13"/>
        </w:numPr>
        <w:spacing w:line="360" w:lineRule="auto"/>
        <w:ind w:left="993" w:hanging="453"/>
        <w:jc w:val="both"/>
        <w:rPr>
          <w:rFonts w:ascii="Times New Roman" w:hAnsi="Times New Roman" w:cs="Times New Roman"/>
          <w:lang w:val="id-ID"/>
        </w:rPr>
      </w:pPr>
      <w:r w:rsidRPr="001C4672">
        <w:rPr>
          <w:rFonts w:ascii="Times New Roman" w:hAnsi="Times New Roman" w:cs="Times New Roman"/>
          <w:bCs/>
        </w:rPr>
        <w:t>Nyata</w:t>
      </w:r>
    </w:p>
    <w:p w:rsidR="00026B8E" w:rsidRPr="001C4672" w:rsidRDefault="00026B8E" w:rsidP="004543DC">
      <w:pPr>
        <w:pStyle w:val="Default"/>
        <w:spacing w:line="360" w:lineRule="auto"/>
        <w:ind w:left="993" w:firstLine="447"/>
        <w:jc w:val="both"/>
        <w:rPr>
          <w:rFonts w:ascii="Times New Roman" w:hAnsi="Times New Roman" w:cs="Times New Roman"/>
          <w:lang w:val="id-ID"/>
        </w:rPr>
      </w:pPr>
      <w:proofErr w:type="gramStart"/>
      <w:r w:rsidRPr="001C4672">
        <w:rPr>
          <w:rFonts w:ascii="Times New Roman" w:hAnsi="Times New Roman" w:cs="Times New Roman"/>
        </w:rPr>
        <w:t xml:space="preserve">Standar Pelayanan Minimal </w:t>
      </w:r>
      <w:r w:rsidRPr="001C4672">
        <w:rPr>
          <w:rFonts w:ascii="Times New Roman" w:hAnsi="Times New Roman" w:cs="Times New Roman"/>
          <w:lang w:val="id-ID"/>
        </w:rPr>
        <w:t>(</w:t>
      </w:r>
      <w:r w:rsidR="00614D31" w:rsidRPr="001C4672">
        <w:rPr>
          <w:rFonts w:ascii="Times New Roman" w:hAnsi="Times New Roman" w:cs="Times New Roman"/>
          <w:bCs/>
        </w:rPr>
        <w:t>SPM</w:t>
      </w:r>
      <w:r w:rsidRPr="001C4672">
        <w:rPr>
          <w:rFonts w:ascii="Times New Roman" w:hAnsi="Times New Roman" w:cs="Times New Roman"/>
          <w:bCs/>
          <w:lang w:val="id-ID"/>
        </w:rPr>
        <w:t>)</w:t>
      </w:r>
      <w:r w:rsidR="00614D31" w:rsidRPr="001C4672">
        <w:rPr>
          <w:rFonts w:ascii="Times New Roman" w:hAnsi="Times New Roman" w:cs="Times New Roman"/>
          <w:bCs/>
        </w:rPr>
        <w:t xml:space="preserve"> </w:t>
      </w:r>
      <w:r w:rsidR="00614D31" w:rsidRPr="001C4672">
        <w:rPr>
          <w:rFonts w:ascii="Times New Roman" w:hAnsi="Times New Roman" w:cs="Times New Roman"/>
        </w:rPr>
        <w:t>disusun dengan memperhatikan dimensi ruang, waktu</w:t>
      </w:r>
      <w:r w:rsidR="004543DC">
        <w:rPr>
          <w:rFonts w:ascii="Times New Roman" w:hAnsi="Times New Roman" w:cs="Times New Roman"/>
        </w:rPr>
        <w:t>,</w:t>
      </w:r>
      <w:r w:rsidR="00614D31" w:rsidRPr="001C4672">
        <w:rPr>
          <w:rFonts w:ascii="Times New Roman" w:hAnsi="Times New Roman" w:cs="Times New Roman"/>
        </w:rPr>
        <w:t xml:space="preserve"> dan pe</w:t>
      </w:r>
      <w:r w:rsidRPr="001C4672">
        <w:rPr>
          <w:rFonts w:ascii="Times New Roman" w:hAnsi="Times New Roman" w:cs="Times New Roman"/>
        </w:rPr>
        <w:t>rsyaratan atau prosedur teknis</w:t>
      </w:r>
      <w:r w:rsidRPr="001C4672">
        <w:rPr>
          <w:rFonts w:ascii="Times New Roman" w:hAnsi="Times New Roman" w:cs="Times New Roman"/>
          <w:lang w:val="id-ID"/>
        </w:rPr>
        <w:t>.</w:t>
      </w:r>
      <w:proofErr w:type="gramEnd"/>
    </w:p>
    <w:p w:rsidR="00026B8E" w:rsidRPr="001C4672" w:rsidRDefault="00026B8E" w:rsidP="004543DC">
      <w:pPr>
        <w:pStyle w:val="Default"/>
        <w:numPr>
          <w:ilvl w:val="0"/>
          <w:numId w:val="13"/>
        </w:numPr>
        <w:spacing w:line="360" w:lineRule="auto"/>
        <w:ind w:left="993" w:hanging="453"/>
        <w:jc w:val="both"/>
        <w:rPr>
          <w:rFonts w:ascii="Times New Roman" w:hAnsi="Times New Roman" w:cs="Times New Roman"/>
          <w:lang w:val="id-ID"/>
        </w:rPr>
      </w:pPr>
      <w:r w:rsidRPr="001C4672">
        <w:rPr>
          <w:rFonts w:ascii="Times New Roman" w:hAnsi="Times New Roman" w:cs="Times New Roman"/>
          <w:bCs/>
        </w:rPr>
        <w:t>Terukur</w:t>
      </w:r>
    </w:p>
    <w:p w:rsidR="00026B8E" w:rsidRPr="001C4672" w:rsidRDefault="00026B8E" w:rsidP="004543DC">
      <w:pPr>
        <w:pStyle w:val="Default"/>
        <w:spacing w:line="360" w:lineRule="auto"/>
        <w:ind w:left="993" w:firstLine="447"/>
        <w:jc w:val="both"/>
        <w:rPr>
          <w:rFonts w:ascii="Times New Roman" w:hAnsi="Times New Roman" w:cs="Times New Roman"/>
          <w:lang w:val="id-ID"/>
        </w:rPr>
      </w:pPr>
      <w:r w:rsidRPr="001C4672">
        <w:rPr>
          <w:rFonts w:ascii="Times New Roman" w:hAnsi="Times New Roman" w:cs="Times New Roman"/>
          <w:lang w:val="id-ID"/>
        </w:rPr>
        <w:t>S</w:t>
      </w:r>
      <w:r w:rsidR="00614D31" w:rsidRPr="001C4672">
        <w:rPr>
          <w:rFonts w:ascii="Times New Roman" w:hAnsi="Times New Roman" w:cs="Times New Roman"/>
        </w:rPr>
        <w:t xml:space="preserve">eluruh indikator dan standar di dalam </w:t>
      </w:r>
      <w:r w:rsidRPr="001C4672">
        <w:rPr>
          <w:rFonts w:ascii="Times New Roman" w:hAnsi="Times New Roman" w:cs="Times New Roman"/>
        </w:rPr>
        <w:t xml:space="preserve">Standar Pelayanan Minimal </w:t>
      </w:r>
      <w:r w:rsidRPr="001C4672">
        <w:rPr>
          <w:rFonts w:ascii="Times New Roman" w:hAnsi="Times New Roman" w:cs="Times New Roman"/>
          <w:lang w:val="id-ID"/>
        </w:rPr>
        <w:t>(</w:t>
      </w:r>
      <w:r w:rsidR="00614D31" w:rsidRPr="001C4672">
        <w:rPr>
          <w:rFonts w:ascii="Times New Roman" w:hAnsi="Times New Roman" w:cs="Times New Roman"/>
        </w:rPr>
        <w:t>SPM</w:t>
      </w:r>
      <w:r w:rsidRPr="001C4672">
        <w:rPr>
          <w:rFonts w:ascii="Times New Roman" w:hAnsi="Times New Roman" w:cs="Times New Roman"/>
          <w:lang w:val="id-ID"/>
        </w:rPr>
        <w:t>)</w:t>
      </w:r>
      <w:r w:rsidR="00614D31" w:rsidRPr="001C4672">
        <w:rPr>
          <w:rFonts w:ascii="Times New Roman" w:hAnsi="Times New Roman" w:cs="Times New Roman"/>
        </w:rPr>
        <w:t xml:space="preserve"> dapat diukur baik </w:t>
      </w:r>
      <w:r w:rsidRPr="001C4672">
        <w:rPr>
          <w:rFonts w:ascii="Times New Roman" w:hAnsi="Times New Roman" w:cs="Times New Roman"/>
        </w:rPr>
        <w:t>kualitatif ataupun kuantitatif</w:t>
      </w:r>
      <w:r w:rsidRPr="001C4672">
        <w:rPr>
          <w:rFonts w:ascii="Times New Roman" w:hAnsi="Times New Roman" w:cs="Times New Roman"/>
          <w:lang w:val="id-ID"/>
        </w:rPr>
        <w:t>.</w:t>
      </w:r>
    </w:p>
    <w:p w:rsidR="00026B8E" w:rsidRPr="001C4672" w:rsidRDefault="00026B8E" w:rsidP="004543DC">
      <w:pPr>
        <w:pStyle w:val="Default"/>
        <w:numPr>
          <w:ilvl w:val="0"/>
          <w:numId w:val="13"/>
        </w:numPr>
        <w:spacing w:line="360" w:lineRule="auto"/>
        <w:ind w:left="993" w:hanging="453"/>
        <w:jc w:val="both"/>
        <w:rPr>
          <w:rFonts w:ascii="Times New Roman" w:hAnsi="Times New Roman" w:cs="Times New Roman"/>
          <w:lang w:val="id-ID"/>
        </w:rPr>
      </w:pPr>
      <w:r w:rsidRPr="001C4672">
        <w:rPr>
          <w:rFonts w:ascii="Times New Roman" w:hAnsi="Times New Roman" w:cs="Times New Roman"/>
          <w:bCs/>
        </w:rPr>
        <w:t>Terbuka</w:t>
      </w:r>
    </w:p>
    <w:p w:rsidR="00026B8E" w:rsidRPr="001C4672" w:rsidRDefault="00026B8E" w:rsidP="004543DC">
      <w:pPr>
        <w:pStyle w:val="Default"/>
        <w:spacing w:line="360" w:lineRule="auto"/>
        <w:ind w:left="993" w:firstLine="447"/>
        <w:jc w:val="both"/>
        <w:rPr>
          <w:rFonts w:ascii="Times New Roman" w:hAnsi="Times New Roman" w:cs="Times New Roman"/>
          <w:lang w:val="id-ID"/>
        </w:rPr>
      </w:pPr>
      <w:proofErr w:type="gramStart"/>
      <w:r w:rsidRPr="001C4672">
        <w:rPr>
          <w:rFonts w:ascii="Times New Roman" w:hAnsi="Times New Roman" w:cs="Times New Roman"/>
        </w:rPr>
        <w:t xml:space="preserve">Standar Pelayanan Minimal </w:t>
      </w:r>
      <w:r w:rsidRPr="001C4672">
        <w:rPr>
          <w:rFonts w:ascii="Times New Roman" w:hAnsi="Times New Roman" w:cs="Times New Roman"/>
          <w:lang w:val="id-ID"/>
        </w:rPr>
        <w:t>(</w:t>
      </w:r>
      <w:r w:rsidR="00614D31" w:rsidRPr="001C4672">
        <w:rPr>
          <w:rFonts w:ascii="Times New Roman" w:hAnsi="Times New Roman" w:cs="Times New Roman"/>
        </w:rPr>
        <w:t>SPM</w:t>
      </w:r>
      <w:r w:rsidRPr="001C4672">
        <w:rPr>
          <w:rFonts w:ascii="Times New Roman" w:hAnsi="Times New Roman" w:cs="Times New Roman"/>
          <w:lang w:val="id-ID"/>
        </w:rPr>
        <w:t>)</w:t>
      </w:r>
      <w:r w:rsidR="00614D31" w:rsidRPr="001C4672">
        <w:rPr>
          <w:rFonts w:ascii="Times New Roman" w:hAnsi="Times New Roman" w:cs="Times New Roman"/>
        </w:rPr>
        <w:t xml:space="preserve"> dapat diakses oleh seluruh wa</w:t>
      </w:r>
      <w:r w:rsidRPr="001C4672">
        <w:rPr>
          <w:rFonts w:ascii="Times New Roman" w:hAnsi="Times New Roman" w:cs="Times New Roman"/>
        </w:rPr>
        <w:t>rga atau lapisan masyarakat</w:t>
      </w:r>
      <w:r w:rsidRPr="001C4672">
        <w:rPr>
          <w:rFonts w:ascii="Times New Roman" w:hAnsi="Times New Roman" w:cs="Times New Roman"/>
          <w:lang w:val="id-ID"/>
        </w:rPr>
        <w:t>.</w:t>
      </w:r>
      <w:proofErr w:type="gramEnd"/>
    </w:p>
    <w:p w:rsidR="00026B8E" w:rsidRPr="001C4672" w:rsidRDefault="00026B8E" w:rsidP="004543DC">
      <w:pPr>
        <w:pStyle w:val="Default"/>
        <w:numPr>
          <w:ilvl w:val="0"/>
          <w:numId w:val="13"/>
        </w:numPr>
        <w:spacing w:line="360" w:lineRule="auto"/>
        <w:ind w:left="993" w:hanging="453"/>
        <w:jc w:val="both"/>
        <w:rPr>
          <w:rFonts w:ascii="Times New Roman" w:hAnsi="Times New Roman" w:cs="Times New Roman"/>
          <w:lang w:val="id-ID"/>
        </w:rPr>
      </w:pPr>
      <w:r w:rsidRPr="001C4672">
        <w:rPr>
          <w:rFonts w:ascii="Times New Roman" w:hAnsi="Times New Roman" w:cs="Times New Roman"/>
          <w:bCs/>
        </w:rPr>
        <w:t>Terjangkau</w:t>
      </w:r>
    </w:p>
    <w:p w:rsidR="00026B8E" w:rsidRPr="001C4672" w:rsidRDefault="00026B8E" w:rsidP="004543DC">
      <w:pPr>
        <w:pStyle w:val="Default"/>
        <w:spacing w:line="360" w:lineRule="auto"/>
        <w:ind w:left="993" w:firstLine="447"/>
        <w:jc w:val="both"/>
        <w:rPr>
          <w:rFonts w:ascii="Times New Roman" w:hAnsi="Times New Roman" w:cs="Times New Roman"/>
          <w:lang w:val="id-ID"/>
        </w:rPr>
      </w:pPr>
      <w:r w:rsidRPr="001C4672">
        <w:rPr>
          <w:rFonts w:ascii="Times New Roman" w:hAnsi="Times New Roman" w:cs="Times New Roman"/>
        </w:rPr>
        <w:t xml:space="preserve">Standar Pelayanan Minimal </w:t>
      </w:r>
      <w:r w:rsidRPr="001C4672">
        <w:rPr>
          <w:rFonts w:ascii="Times New Roman" w:hAnsi="Times New Roman" w:cs="Times New Roman"/>
          <w:bCs/>
          <w:lang w:val="id-ID"/>
        </w:rPr>
        <w:t>(</w:t>
      </w:r>
      <w:r w:rsidR="00614D31" w:rsidRPr="001C4672">
        <w:rPr>
          <w:rFonts w:ascii="Times New Roman" w:hAnsi="Times New Roman" w:cs="Times New Roman"/>
        </w:rPr>
        <w:t>SPM</w:t>
      </w:r>
      <w:r w:rsidRPr="001C4672">
        <w:rPr>
          <w:rFonts w:ascii="Times New Roman" w:hAnsi="Times New Roman" w:cs="Times New Roman"/>
          <w:lang w:val="id-ID"/>
        </w:rPr>
        <w:t>)</w:t>
      </w:r>
      <w:r w:rsidR="00614D31" w:rsidRPr="001C4672">
        <w:rPr>
          <w:rFonts w:ascii="Times New Roman" w:hAnsi="Times New Roman" w:cs="Times New Roman"/>
        </w:rPr>
        <w:t xml:space="preserve"> dapat dicapai dengan menggunakan sumb</w:t>
      </w:r>
      <w:r w:rsidRPr="001C4672">
        <w:rPr>
          <w:rFonts w:ascii="Times New Roman" w:hAnsi="Times New Roman" w:cs="Times New Roman"/>
        </w:rPr>
        <w:t xml:space="preserve">er daya dan </w:t>
      </w:r>
      <w:proofErr w:type="gramStart"/>
      <w:r w:rsidRPr="001C4672">
        <w:rPr>
          <w:rFonts w:ascii="Times New Roman" w:hAnsi="Times New Roman" w:cs="Times New Roman"/>
        </w:rPr>
        <w:t>dana</w:t>
      </w:r>
      <w:proofErr w:type="gramEnd"/>
      <w:r w:rsidRPr="001C4672">
        <w:rPr>
          <w:rFonts w:ascii="Times New Roman" w:hAnsi="Times New Roman" w:cs="Times New Roman"/>
        </w:rPr>
        <w:t xml:space="preserve"> yang tersedia</w:t>
      </w:r>
      <w:r w:rsidR="004543DC">
        <w:rPr>
          <w:rFonts w:ascii="Times New Roman" w:hAnsi="Times New Roman" w:cs="Times New Roman"/>
        </w:rPr>
        <w:t>.</w:t>
      </w:r>
    </w:p>
    <w:p w:rsidR="00026B8E" w:rsidRPr="001C4672" w:rsidRDefault="00026B8E" w:rsidP="004543DC">
      <w:pPr>
        <w:pStyle w:val="Default"/>
        <w:numPr>
          <w:ilvl w:val="0"/>
          <w:numId w:val="13"/>
        </w:numPr>
        <w:spacing w:line="360" w:lineRule="auto"/>
        <w:ind w:left="993" w:hanging="453"/>
        <w:jc w:val="both"/>
        <w:rPr>
          <w:rFonts w:ascii="Times New Roman" w:hAnsi="Times New Roman" w:cs="Times New Roman"/>
          <w:lang w:val="id-ID"/>
        </w:rPr>
      </w:pPr>
      <w:r w:rsidRPr="001C4672">
        <w:rPr>
          <w:rFonts w:ascii="Times New Roman" w:hAnsi="Times New Roman" w:cs="Times New Roman"/>
          <w:bCs/>
        </w:rPr>
        <w:t>Akuntabel</w:t>
      </w:r>
      <w:r w:rsidRPr="001C4672">
        <w:rPr>
          <w:rFonts w:ascii="Times New Roman" w:hAnsi="Times New Roman" w:cs="Times New Roman"/>
          <w:bCs/>
          <w:lang w:val="id-ID"/>
        </w:rPr>
        <w:t xml:space="preserve"> </w:t>
      </w:r>
    </w:p>
    <w:p w:rsidR="00026B8E" w:rsidRPr="001C4672" w:rsidRDefault="00026B8E" w:rsidP="004543DC">
      <w:pPr>
        <w:pStyle w:val="Default"/>
        <w:spacing w:line="360" w:lineRule="auto"/>
        <w:ind w:left="993" w:firstLine="447"/>
        <w:jc w:val="both"/>
        <w:rPr>
          <w:rFonts w:ascii="Times New Roman" w:hAnsi="Times New Roman" w:cs="Times New Roman"/>
          <w:lang w:val="id-ID"/>
        </w:rPr>
      </w:pPr>
      <w:proofErr w:type="gramStart"/>
      <w:r w:rsidRPr="001C4672">
        <w:rPr>
          <w:rFonts w:ascii="Times New Roman" w:hAnsi="Times New Roman" w:cs="Times New Roman"/>
        </w:rPr>
        <w:t xml:space="preserve">Standar Pelayanan Minimal </w:t>
      </w:r>
      <w:r w:rsidRPr="001C4672">
        <w:rPr>
          <w:rFonts w:ascii="Times New Roman" w:hAnsi="Times New Roman" w:cs="Times New Roman"/>
          <w:bCs/>
          <w:lang w:val="id-ID"/>
        </w:rPr>
        <w:t>(</w:t>
      </w:r>
      <w:r w:rsidR="00614D31" w:rsidRPr="001C4672">
        <w:rPr>
          <w:rFonts w:ascii="Times New Roman" w:hAnsi="Times New Roman" w:cs="Times New Roman"/>
        </w:rPr>
        <w:t>SPM</w:t>
      </w:r>
      <w:r w:rsidRPr="001C4672">
        <w:rPr>
          <w:rFonts w:ascii="Times New Roman" w:hAnsi="Times New Roman" w:cs="Times New Roman"/>
          <w:lang w:val="id-ID"/>
        </w:rPr>
        <w:t>)</w:t>
      </w:r>
      <w:r w:rsidR="00614D31" w:rsidRPr="001C4672">
        <w:rPr>
          <w:rFonts w:ascii="Times New Roman" w:hAnsi="Times New Roman" w:cs="Times New Roman"/>
        </w:rPr>
        <w:t xml:space="preserve"> dapat dipert</w:t>
      </w:r>
      <w:r w:rsidRPr="001C4672">
        <w:rPr>
          <w:rFonts w:ascii="Times New Roman" w:hAnsi="Times New Roman" w:cs="Times New Roman"/>
        </w:rPr>
        <w:t>anggung gugatkan kepada public</w:t>
      </w:r>
      <w:r w:rsidRPr="001C4672">
        <w:rPr>
          <w:rFonts w:ascii="Times New Roman" w:hAnsi="Times New Roman" w:cs="Times New Roman"/>
          <w:lang w:val="id-ID"/>
        </w:rPr>
        <w:t>.</w:t>
      </w:r>
      <w:proofErr w:type="gramEnd"/>
    </w:p>
    <w:p w:rsidR="00026B8E" w:rsidRPr="001C4672" w:rsidRDefault="00026B8E" w:rsidP="00FF23CA">
      <w:pPr>
        <w:pStyle w:val="Default"/>
        <w:numPr>
          <w:ilvl w:val="0"/>
          <w:numId w:val="13"/>
        </w:numPr>
        <w:spacing w:line="360" w:lineRule="auto"/>
        <w:ind w:left="993" w:hanging="453"/>
        <w:jc w:val="both"/>
        <w:rPr>
          <w:rFonts w:ascii="Times New Roman" w:hAnsi="Times New Roman" w:cs="Times New Roman"/>
          <w:lang w:val="id-ID"/>
        </w:rPr>
      </w:pPr>
      <w:r w:rsidRPr="001C4672">
        <w:rPr>
          <w:rFonts w:ascii="Times New Roman" w:hAnsi="Times New Roman" w:cs="Times New Roman"/>
          <w:bCs/>
        </w:rPr>
        <w:t>Bertahap</w:t>
      </w:r>
    </w:p>
    <w:p w:rsidR="00ED7021" w:rsidRDefault="00026B8E" w:rsidP="00FF23CA">
      <w:pPr>
        <w:pStyle w:val="Default"/>
        <w:spacing w:line="360" w:lineRule="auto"/>
        <w:ind w:left="993" w:firstLine="447"/>
        <w:jc w:val="both"/>
        <w:rPr>
          <w:rFonts w:ascii="Times New Roman" w:hAnsi="Times New Roman" w:cs="Times New Roman"/>
        </w:rPr>
      </w:pPr>
      <w:proofErr w:type="gramStart"/>
      <w:r w:rsidRPr="001C4672">
        <w:rPr>
          <w:rFonts w:ascii="Times New Roman" w:hAnsi="Times New Roman" w:cs="Times New Roman"/>
        </w:rPr>
        <w:t xml:space="preserve">Standar Pelayanan Minimal </w:t>
      </w:r>
      <w:r w:rsidRPr="001C4672">
        <w:rPr>
          <w:rFonts w:ascii="Times New Roman" w:hAnsi="Times New Roman" w:cs="Times New Roman"/>
          <w:bCs/>
          <w:lang w:val="id-ID"/>
        </w:rPr>
        <w:t>(</w:t>
      </w:r>
      <w:r w:rsidR="00614D31" w:rsidRPr="001C4672">
        <w:rPr>
          <w:rFonts w:ascii="Times New Roman" w:hAnsi="Times New Roman" w:cs="Times New Roman"/>
        </w:rPr>
        <w:t>SPM</w:t>
      </w:r>
      <w:r w:rsidRPr="001C4672">
        <w:rPr>
          <w:rFonts w:ascii="Times New Roman" w:hAnsi="Times New Roman" w:cs="Times New Roman"/>
          <w:lang w:val="id-ID"/>
        </w:rPr>
        <w:t>)</w:t>
      </w:r>
      <w:r w:rsidR="00614D31" w:rsidRPr="001C4672">
        <w:rPr>
          <w:rFonts w:ascii="Times New Roman" w:hAnsi="Times New Roman" w:cs="Times New Roman"/>
        </w:rPr>
        <w:t xml:space="preserve"> mengikuti perkembangan kebutuhan dan kemampun keuangan, kelembagaan dan personil dalam pencapaian SPM</w:t>
      </w:r>
      <w:r w:rsidR="00FF23CA">
        <w:rPr>
          <w:rFonts w:ascii="Times New Roman" w:hAnsi="Times New Roman" w:cs="Times New Roman"/>
        </w:rPr>
        <w:t>.</w:t>
      </w:r>
      <w:proofErr w:type="gramEnd"/>
    </w:p>
    <w:p w:rsidR="00ED7021" w:rsidRDefault="00ED7021" w:rsidP="00ED7021">
      <w:pPr>
        <w:pStyle w:val="Default"/>
        <w:spacing w:line="360" w:lineRule="auto"/>
        <w:ind w:left="993"/>
        <w:jc w:val="both"/>
        <w:rPr>
          <w:rFonts w:ascii="Times New Roman" w:hAnsi="Times New Roman" w:cs="Times New Roman"/>
        </w:rPr>
      </w:pPr>
    </w:p>
    <w:p w:rsidR="00ED7021" w:rsidRPr="00ED7021" w:rsidRDefault="00ED7021" w:rsidP="00FF23CA">
      <w:pPr>
        <w:spacing w:after="0" w:line="360" w:lineRule="auto"/>
        <w:ind w:left="540" w:hanging="540"/>
        <w:jc w:val="both"/>
        <w:rPr>
          <w:rFonts w:ascii="Times New Roman" w:hAnsi="Times New Roman" w:cs="Times New Roman"/>
          <w:b/>
          <w:sz w:val="24"/>
          <w:szCs w:val="24"/>
          <w:lang w:val="en-US"/>
        </w:rPr>
      </w:pPr>
      <w:r w:rsidRPr="00ED7021">
        <w:rPr>
          <w:rFonts w:ascii="Times New Roman" w:hAnsi="Times New Roman" w:cs="Times New Roman"/>
          <w:b/>
        </w:rPr>
        <w:lastRenderedPageBreak/>
        <w:t xml:space="preserve">3.2  </w:t>
      </w:r>
      <w:r w:rsidR="00FF23CA">
        <w:rPr>
          <w:rFonts w:ascii="Times New Roman" w:hAnsi="Times New Roman" w:cs="Times New Roman"/>
          <w:b/>
          <w:lang w:val="en-US"/>
        </w:rPr>
        <w:tab/>
      </w:r>
      <w:r w:rsidRPr="00ED7021">
        <w:rPr>
          <w:rFonts w:ascii="Times New Roman" w:hAnsi="Times New Roman" w:cs="Times New Roman"/>
          <w:b/>
          <w:bCs/>
          <w:sz w:val="24"/>
          <w:szCs w:val="24"/>
        </w:rPr>
        <w:t xml:space="preserve">Penetapan </w:t>
      </w:r>
      <w:r w:rsidRPr="00ED7021">
        <w:rPr>
          <w:rFonts w:ascii="Times New Roman" w:hAnsi="Times New Roman" w:cs="Times New Roman"/>
          <w:b/>
          <w:sz w:val="24"/>
          <w:szCs w:val="24"/>
        </w:rPr>
        <w:t>Standar Pelayanan Minimal (</w:t>
      </w:r>
      <w:r w:rsidRPr="00ED7021">
        <w:rPr>
          <w:rFonts w:ascii="Times New Roman" w:hAnsi="Times New Roman" w:cs="Times New Roman"/>
          <w:b/>
          <w:bCs/>
          <w:sz w:val="24"/>
          <w:szCs w:val="24"/>
        </w:rPr>
        <w:t>SPM)</w:t>
      </w:r>
    </w:p>
    <w:p w:rsidR="00ED7021" w:rsidRPr="001A49DB" w:rsidRDefault="00ED7021" w:rsidP="00FF23CA">
      <w:pPr>
        <w:autoSpaceDE w:val="0"/>
        <w:autoSpaceDN w:val="0"/>
        <w:adjustRightInd w:val="0"/>
        <w:spacing w:after="0" w:line="360" w:lineRule="auto"/>
        <w:ind w:left="540" w:firstLine="450"/>
        <w:jc w:val="both"/>
        <w:rPr>
          <w:rFonts w:ascii="Times New Roman" w:hAnsi="Times New Roman" w:cs="Times New Roman"/>
          <w:sz w:val="24"/>
          <w:szCs w:val="24"/>
          <w:lang w:val="en-US"/>
        </w:rPr>
      </w:pPr>
      <w:r w:rsidRPr="00B90341">
        <w:rPr>
          <w:rFonts w:ascii="Times New Roman" w:hAnsi="Times New Roman" w:cs="Times New Roman"/>
          <w:sz w:val="24"/>
          <w:szCs w:val="24"/>
        </w:rPr>
        <w:t xml:space="preserve">Penyusunan rekomendasi penetapan SPM oleh Dewan Pertimbangan Otonomi Daerah </w:t>
      </w:r>
      <w:r>
        <w:rPr>
          <w:rFonts w:ascii="Times New Roman" w:hAnsi="Times New Roman" w:cs="Times New Roman"/>
          <w:sz w:val="24"/>
          <w:szCs w:val="24"/>
          <w:lang w:val="en-US"/>
        </w:rPr>
        <w:t>adalah sebagai berikut:</w:t>
      </w:r>
    </w:p>
    <w:p w:rsidR="00ED7021" w:rsidRPr="00A124C4" w:rsidRDefault="00ED7021" w:rsidP="00FF23CA">
      <w:pPr>
        <w:pStyle w:val="ListParagraph"/>
        <w:numPr>
          <w:ilvl w:val="0"/>
          <w:numId w:val="45"/>
        </w:numPr>
        <w:autoSpaceDE w:val="0"/>
        <w:autoSpaceDN w:val="0"/>
        <w:adjustRightInd w:val="0"/>
        <w:spacing w:after="0" w:line="360" w:lineRule="auto"/>
        <w:ind w:left="990" w:hanging="450"/>
        <w:jc w:val="both"/>
        <w:rPr>
          <w:rFonts w:ascii="Times New Roman" w:hAnsi="Times New Roman" w:cs="Times New Roman"/>
          <w:sz w:val="24"/>
          <w:szCs w:val="24"/>
          <w:lang w:val="id-ID"/>
        </w:rPr>
      </w:pPr>
      <w:r w:rsidRPr="00A124C4">
        <w:rPr>
          <w:rFonts w:ascii="Times New Roman" w:hAnsi="Times New Roman" w:cs="Times New Roman"/>
          <w:sz w:val="24"/>
          <w:szCs w:val="24"/>
        </w:rPr>
        <w:t>status pencapaian kinerja nasional pelayanan dasar yang akan ditetapkan dalam SPM;</w:t>
      </w:r>
    </w:p>
    <w:p w:rsidR="00ED7021" w:rsidRPr="00A124C4" w:rsidRDefault="00ED7021" w:rsidP="00FF23CA">
      <w:pPr>
        <w:pStyle w:val="ListParagraph"/>
        <w:numPr>
          <w:ilvl w:val="0"/>
          <w:numId w:val="45"/>
        </w:numPr>
        <w:autoSpaceDE w:val="0"/>
        <w:autoSpaceDN w:val="0"/>
        <w:adjustRightInd w:val="0"/>
        <w:spacing w:after="0" w:line="360" w:lineRule="auto"/>
        <w:ind w:left="990" w:hanging="450"/>
        <w:jc w:val="both"/>
        <w:rPr>
          <w:rFonts w:ascii="Times New Roman" w:hAnsi="Times New Roman" w:cs="Times New Roman"/>
          <w:sz w:val="24"/>
          <w:szCs w:val="24"/>
          <w:lang w:val="id-ID"/>
        </w:rPr>
      </w:pPr>
      <w:r w:rsidRPr="00A124C4">
        <w:rPr>
          <w:rFonts w:ascii="Times New Roman" w:hAnsi="Times New Roman" w:cs="Times New Roman"/>
          <w:sz w:val="24"/>
          <w:szCs w:val="24"/>
        </w:rPr>
        <w:t>kemampuan kelembagaan, personil, dan penggunaan teknologi komunikasi d</w:t>
      </w:r>
      <w:r w:rsidR="00FF23CA">
        <w:rPr>
          <w:rFonts w:ascii="Times New Roman" w:hAnsi="Times New Roman" w:cs="Times New Roman"/>
          <w:sz w:val="24"/>
          <w:szCs w:val="24"/>
        </w:rPr>
        <w:t>an informasi serta sumber</w:t>
      </w:r>
      <w:r w:rsidRPr="00A124C4">
        <w:rPr>
          <w:rFonts w:ascii="Times New Roman" w:hAnsi="Times New Roman" w:cs="Times New Roman"/>
          <w:sz w:val="24"/>
          <w:szCs w:val="24"/>
        </w:rPr>
        <w:t xml:space="preserve"> daya lain yang ada pada pemerintahan daerah dalam pencapaian SPM</w:t>
      </w:r>
      <w:r>
        <w:rPr>
          <w:rFonts w:ascii="Times New Roman" w:hAnsi="Times New Roman" w:cs="Times New Roman"/>
          <w:sz w:val="24"/>
          <w:szCs w:val="24"/>
        </w:rPr>
        <w:t xml:space="preserve"> </w:t>
      </w:r>
      <w:r w:rsidRPr="00A124C4">
        <w:rPr>
          <w:rFonts w:ascii="Times New Roman" w:hAnsi="Times New Roman" w:cs="Times New Roman"/>
          <w:sz w:val="24"/>
          <w:szCs w:val="24"/>
        </w:rPr>
        <w:t>pelayanan dasar;</w:t>
      </w:r>
    </w:p>
    <w:p w:rsidR="00ED7021" w:rsidRPr="00A124C4" w:rsidRDefault="00ED7021" w:rsidP="00FF23CA">
      <w:pPr>
        <w:pStyle w:val="ListParagraph"/>
        <w:numPr>
          <w:ilvl w:val="0"/>
          <w:numId w:val="45"/>
        </w:numPr>
        <w:autoSpaceDE w:val="0"/>
        <w:autoSpaceDN w:val="0"/>
        <w:adjustRightInd w:val="0"/>
        <w:spacing w:after="0" w:line="360" w:lineRule="auto"/>
        <w:ind w:left="990" w:hanging="450"/>
        <w:jc w:val="both"/>
        <w:rPr>
          <w:rFonts w:ascii="Times New Roman" w:hAnsi="Times New Roman" w:cs="Times New Roman"/>
          <w:sz w:val="24"/>
          <w:szCs w:val="24"/>
          <w:lang w:val="id-ID"/>
        </w:rPr>
      </w:pPr>
      <w:r w:rsidRPr="00A124C4">
        <w:rPr>
          <w:rFonts w:ascii="Times New Roman" w:hAnsi="Times New Roman" w:cs="Times New Roman"/>
          <w:sz w:val="24"/>
          <w:szCs w:val="24"/>
        </w:rPr>
        <w:t>kemampuan keuangan pemerintah dan pemerintahan daerah dalam melaksanakan urusan wajib dengan SPM pelayanan dasar yang bersangkutan;</w:t>
      </w:r>
    </w:p>
    <w:p w:rsidR="00ED7021" w:rsidRPr="00A124C4" w:rsidRDefault="00ED7021" w:rsidP="00FF23CA">
      <w:pPr>
        <w:pStyle w:val="ListParagraph"/>
        <w:numPr>
          <w:ilvl w:val="0"/>
          <w:numId w:val="45"/>
        </w:numPr>
        <w:autoSpaceDE w:val="0"/>
        <w:autoSpaceDN w:val="0"/>
        <w:adjustRightInd w:val="0"/>
        <w:spacing w:after="0" w:line="360" w:lineRule="auto"/>
        <w:ind w:left="990" w:hanging="450"/>
        <w:jc w:val="both"/>
        <w:rPr>
          <w:rFonts w:ascii="Times New Roman" w:hAnsi="Times New Roman" w:cs="Times New Roman"/>
          <w:sz w:val="24"/>
          <w:szCs w:val="24"/>
          <w:lang w:val="id-ID"/>
        </w:rPr>
      </w:pPr>
      <w:r w:rsidRPr="00A124C4">
        <w:rPr>
          <w:rFonts w:ascii="Times New Roman" w:hAnsi="Times New Roman" w:cs="Times New Roman"/>
          <w:sz w:val="24"/>
          <w:szCs w:val="24"/>
        </w:rPr>
        <w:t>peraturan perundang-undangan yang menjadi dasar penyelenggaraan pelayanan dasar yang</w:t>
      </w:r>
      <w:r>
        <w:rPr>
          <w:rFonts w:ascii="Times New Roman" w:hAnsi="Times New Roman" w:cs="Times New Roman"/>
          <w:sz w:val="24"/>
          <w:szCs w:val="24"/>
        </w:rPr>
        <w:t xml:space="preserve"> </w:t>
      </w:r>
      <w:r w:rsidRPr="00A124C4">
        <w:rPr>
          <w:rFonts w:ascii="Times New Roman" w:hAnsi="Times New Roman" w:cs="Times New Roman"/>
          <w:sz w:val="24"/>
          <w:szCs w:val="24"/>
        </w:rPr>
        <w:t>berpedoman pada SPM;</w:t>
      </w:r>
    </w:p>
    <w:p w:rsidR="00ED7021" w:rsidRPr="00A124C4" w:rsidRDefault="00ED7021" w:rsidP="00FF23CA">
      <w:pPr>
        <w:pStyle w:val="ListParagraph"/>
        <w:numPr>
          <w:ilvl w:val="0"/>
          <w:numId w:val="45"/>
        </w:numPr>
        <w:autoSpaceDE w:val="0"/>
        <w:autoSpaceDN w:val="0"/>
        <w:adjustRightInd w:val="0"/>
        <w:spacing w:after="0" w:line="360" w:lineRule="auto"/>
        <w:ind w:left="990" w:hanging="450"/>
        <w:jc w:val="both"/>
        <w:rPr>
          <w:rFonts w:ascii="Times New Roman" w:hAnsi="Times New Roman" w:cs="Times New Roman"/>
          <w:sz w:val="24"/>
          <w:szCs w:val="24"/>
          <w:lang w:val="id-ID"/>
        </w:rPr>
      </w:pPr>
      <w:r w:rsidRPr="00A124C4">
        <w:rPr>
          <w:rFonts w:ascii="Times New Roman" w:hAnsi="Times New Roman" w:cs="Times New Roman"/>
          <w:sz w:val="24"/>
          <w:szCs w:val="24"/>
        </w:rPr>
        <w:t>dasar pertimbangan pengajuan rancangan SPM pelayanan dasar yang bersangkutan serta</w:t>
      </w:r>
      <w:r>
        <w:rPr>
          <w:rFonts w:ascii="Times New Roman" w:hAnsi="Times New Roman" w:cs="Times New Roman"/>
          <w:sz w:val="24"/>
          <w:szCs w:val="24"/>
        </w:rPr>
        <w:t xml:space="preserve"> </w:t>
      </w:r>
      <w:r w:rsidRPr="00A124C4">
        <w:rPr>
          <w:rFonts w:ascii="Times New Roman" w:hAnsi="Times New Roman" w:cs="Times New Roman"/>
          <w:sz w:val="24"/>
          <w:szCs w:val="24"/>
        </w:rPr>
        <w:t>kondisi yang dihendaki melalui penerapannya;</w:t>
      </w:r>
    </w:p>
    <w:p w:rsidR="00ED7021" w:rsidRPr="00A124C4" w:rsidRDefault="00ED7021" w:rsidP="00FF23CA">
      <w:pPr>
        <w:pStyle w:val="ListParagraph"/>
        <w:numPr>
          <w:ilvl w:val="0"/>
          <w:numId w:val="45"/>
        </w:numPr>
        <w:autoSpaceDE w:val="0"/>
        <w:autoSpaceDN w:val="0"/>
        <w:adjustRightInd w:val="0"/>
        <w:spacing w:after="0" w:line="360" w:lineRule="auto"/>
        <w:ind w:left="990" w:hanging="450"/>
        <w:jc w:val="both"/>
        <w:rPr>
          <w:rFonts w:ascii="Times New Roman" w:hAnsi="Times New Roman" w:cs="Times New Roman"/>
          <w:sz w:val="24"/>
          <w:szCs w:val="24"/>
          <w:lang w:val="id-ID"/>
        </w:rPr>
      </w:pPr>
      <w:r w:rsidRPr="00A124C4">
        <w:rPr>
          <w:rFonts w:ascii="Times New Roman" w:hAnsi="Times New Roman" w:cs="Times New Roman"/>
          <w:sz w:val="24"/>
          <w:szCs w:val="24"/>
        </w:rPr>
        <w:t>sistem dan prosedur penyusunan SPM yang sekurang-kurangnya memuat tata cara:</w:t>
      </w:r>
    </w:p>
    <w:p w:rsidR="00ED7021" w:rsidRDefault="00ED7021" w:rsidP="00FF23CA">
      <w:pPr>
        <w:pStyle w:val="ListParagraph"/>
        <w:numPr>
          <w:ilvl w:val="0"/>
          <w:numId w:val="44"/>
        </w:numPr>
        <w:autoSpaceDE w:val="0"/>
        <w:autoSpaceDN w:val="0"/>
        <w:adjustRightInd w:val="0"/>
        <w:spacing w:after="0" w:line="360" w:lineRule="auto"/>
        <w:ind w:left="1440" w:hanging="447"/>
        <w:jc w:val="both"/>
        <w:rPr>
          <w:rFonts w:ascii="Times New Roman" w:hAnsi="Times New Roman" w:cs="Times New Roman"/>
          <w:sz w:val="24"/>
          <w:szCs w:val="24"/>
        </w:rPr>
      </w:pPr>
      <w:r w:rsidRPr="00A124C4">
        <w:rPr>
          <w:rFonts w:ascii="Times New Roman" w:hAnsi="Times New Roman" w:cs="Times New Roman"/>
          <w:sz w:val="24"/>
          <w:szCs w:val="24"/>
        </w:rPr>
        <w:t>pengolahan dan analisa data pela</w:t>
      </w:r>
      <w:r w:rsidR="00FF23CA">
        <w:rPr>
          <w:rFonts w:ascii="Times New Roman" w:hAnsi="Times New Roman" w:cs="Times New Roman"/>
          <w:sz w:val="24"/>
          <w:szCs w:val="24"/>
        </w:rPr>
        <w:t>yanan dasar yang berpedoman pada</w:t>
      </w:r>
      <w:r w:rsidRPr="00A124C4">
        <w:rPr>
          <w:rFonts w:ascii="Times New Roman" w:hAnsi="Times New Roman" w:cs="Times New Roman"/>
          <w:sz w:val="24"/>
          <w:szCs w:val="24"/>
        </w:rPr>
        <w:t xml:space="preserve"> SPM; dan</w:t>
      </w:r>
    </w:p>
    <w:p w:rsidR="00ED7021" w:rsidRDefault="00ED7021" w:rsidP="00FF23CA">
      <w:pPr>
        <w:pStyle w:val="ListParagraph"/>
        <w:numPr>
          <w:ilvl w:val="0"/>
          <w:numId w:val="44"/>
        </w:numPr>
        <w:autoSpaceDE w:val="0"/>
        <w:autoSpaceDN w:val="0"/>
        <w:adjustRightInd w:val="0"/>
        <w:spacing w:after="0" w:line="360" w:lineRule="auto"/>
        <w:ind w:left="1440" w:hanging="447"/>
        <w:jc w:val="both"/>
        <w:rPr>
          <w:rFonts w:ascii="Times New Roman" w:hAnsi="Times New Roman" w:cs="Times New Roman"/>
          <w:sz w:val="24"/>
          <w:szCs w:val="24"/>
        </w:rPr>
      </w:pPr>
      <w:proofErr w:type="gramStart"/>
      <w:r w:rsidRPr="00A124C4">
        <w:rPr>
          <w:rFonts w:ascii="Times New Roman" w:hAnsi="Times New Roman" w:cs="Times New Roman"/>
          <w:sz w:val="24"/>
          <w:szCs w:val="24"/>
        </w:rPr>
        <w:t>penyampaian</w:t>
      </w:r>
      <w:proofErr w:type="gramEnd"/>
      <w:r w:rsidRPr="00A124C4">
        <w:rPr>
          <w:rFonts w:ascii="Times New Roman" w:hAnsi="Times New Roman" w:cs="Times New Roman"/>
          <w:sz w:val="24"/>
          <w:szCs w:val="24"/>
        </w:rPr>
        <w:t xml:space="preserve"> hasil analisa data pelayanan dasar yang berpedoman pada SPM.</w:t>
      </w:r>
    </w:p>
    <w:p w:rsidR="00ED7021" w:rsidRPr="00A124C4" w:rsidRDefault="00ED7021" w:rsidP="00FF23CA">
      <w:pPr>
        <w:pStyle w:val="ListParagraph"/>
        <w:numPr>
          <w:ilvl w:val="0"/>
          <w:numId w:val="45"/>
        </w:numPr>
        <w:autoSpaceDE w:val="0"/>
        <w:autoSpaceDN w:val="0"/>
        <w:adjustRightInd w:val="0"/>
        <w:spacing w:after="0" w:line="360" w:lineRule="auto"/>
        <w:ind w:left="990" w:hanging="450"/>
        <w:jc w:val="both"/>
        <w:rPr>
          <w:rFonts w:ascii="Times New Roman" w:hAnsi="Times New Roman" w:cs="Times New Roman"/>
          <w:sz w:val="24"/>
          <w:szCs w:val="24"/>
        </w:rPr>
      </w:pPr>
      <w:r w:rsidRPr="00A124C4">
        <w:rPr>
          <w:rFonts w:ascii="Times New Roman" w:hAnsi="Times New Roman" w:cs="Times New Roman"/>
          <w:sz w:val="24"/>
          <w:szCs w:val="24"/>
        </w:rPr>
        <w:t>persyaratan teknis dan administratif bagi lembaga penyelenggara pelayanan dasar yang</w:t>
      </w:r>
      <w:r>
        <w:rPr>
          <w:rFonts w:ascii="Times New Roman" w:hAnsi="Times New Roman" w:cs="Times New Roman"/>
          <w:sz w:val="24"/>
          <w:szCs w:val="24"/>
        </w:rPr>
        <w:t xml:space="preserve"> </w:t>
      </w:r>
      <w:r w:rsidRPr="00A124C4">
        <w:rPr>
          <w:rFonts w:ascii="Times New Roman" w:hAnsi="Times New Roman" w:cs="Times New Roman"/>
          <w:sz w:val="24"/>
          <w:szCs w:val="24"/>
        </w:rPr>
        <w:t>berpedoman pada SPM, meliputi:</w:t>
      </w:r>
    </w:p>
    <w:p w:rsidR="00ED7021" w:rsidRPr="00A124C4" w:rsidRDefault="00ED7021" w:rsidP="00FF23CA">
      <w:pPr>
        <w:pStyle w:val="ListParagraph"/>
        <w:numPr>
          <w:ilvl w:val="0"/>
          <w:numId w:val="46"/>
        </w:numPr>
        <w:autoSpaceDE w:val="0"/>
        <w:autoSpaceDN w:val="0"/>
        <w:adjustRightInd w:val="0"/>
        <w:spacing w:after="0" w:line="360" w:lineRule="auto"/>
        <w:ind w:left="1440" w:hanging="450"/>
        <w:jc w:val="both"/>
        <w:rPr>
          <w:rFonts w:ascii="Times New Roman" w:hAnsi="Times New Roman" w:cs="Times New Roman"/>
          <w:sz w:val="24"/>
          <w:szCs w:val="24"/>
        </w:rPr>
      </w:pPr>
      <w:r w:rsidRPr="00A124C4">
        <w:rPr>
          <w:rFonts w:ascii="Times New Roman" w:hAnsi="Times New Roman" w:cs="Times New Roman"/>
          <w:sz w:val="24"/>
          <w:szCs w:val="24"/>
        </w:rPr>
        <w:t>besaran dan rincian biaya pencapaian SPM;</w:t>
      </w:r>
    </w:p>
    <w:p w:rsidR="00ED7021" w:rsidRPr="00A124C4" w:rsidRDefault="00ED7021" w:rsidP="00FF23CA">
      <w:pPr>
        <w:pStyle w:val="ListParagraph"/>
        <w:numPr>
          <w:ilvl w:val="0"/>
          <w:numId w:val="46"/>
        </w:numPr>
        <w:autoSpaceDE w:val="0"/>
        <w:autoSpaceDN w:val="0"/>
        <w:adjustRightInd w:val="0"/>
        <w:spacing w:after="0" w:line="360" w:lineRule="auto"/>
        <w:ind w:left="1440" w:hanging="450"/>
        <w:jc w:val="both"/>
        <w:rPr>
          <w:rFonts w:ascii="Times New Roman" w:hAnsi="Times New Roman" w:cs="Times New Roman"/>
          <w:sz w:val="24"/>
          <w:szCs w:val="24"/>
          <w:lang w:val="id-ID"/>
        </w:rPr>
      </w:pPr>
      <w:r w:rsidRPr="00A124C4">
        <w:rPr>
          <w:rFonts w:ascii="Times New Roman" w:hAnsi="Times New Roman" w:cs="Times New Roman"/>
          <w:sz w:val="24"/>
          <w:szCs w:val="24"/>
        </w:rPr>
        <w:t>jangka waktu pencapaian SPM; dan</w:t>
      </w:r>
    </w:p>
    <w:p w:rsidR="00ED7021" w:rsidRPr="00A124C4" w:rsidRDefault="00ED7021" w:rsidP="00FF23CA">
      <w:pPr>
        <w:pStyle w:val="ListParagraph"/>
        <w:numPr>
          <w:ilvl w:val="0"/>
          <w:numId w:val="46"/>
        </w:numPr>
        <w:autoSpaceDE w:val="0"/>
        <w:autoSpaceDN w:val="0"/>
        <w:adjustRightInd w:val="0"/>
        <w:spacing w:after="0" w:line="360" w:lineRule="auto"/>
        <w:ind w:left="1440" w:hanging="450"/>
        <w:jc w:val="both"/>
        <w:rPr>
          <w:rFonts w:ascii="Times New Roman" w:hAnsi="Times New Roman" w:cs="Times New Roman"/>
          <w:sz w:val="24"/>
          <w:szCs w:val="24"/>
          <w:lang w:val="id-ID"/>
        </w:rPr>
      </w:pPr>
      <w:proofErr w:type="gramStart"/>
      <w:r w:rsidRPr="00A124C4">
        <w:rPr>
          <w:rFonts w:ascii="Times New Roman" w:hAnsi="Times New Roman" w:cs="Times New Roman"/>
          <w:sz w:val="24"/>
          <w:szCs w:val="24"/>
        </w:rPr>
        <w:t>hak</w:t>
      </w:r>
      <w:proofErr w:type="gramEnd"/>
      <w:r w:rsidRPr="00A124C4">
        <w:rPr>
          <w:rFonts w:ascii="Times New Roman" w:hAnsi="Times New Roman" w:cs="Times New Roman"/>
          <w:sz w:val="24"/>
          <w:szCs w:val="24"/>
        </w:rPr>
        <w:t xml:space="preserve"> dan kewajiban dari pihak penyelenggara SPM.</w:t>
      </w:r>
    </w:p>
    <w:p w:rsidR="00ED7021" w:rsidRPr="00DF7494" w:rsidRDefault="00ED7021" w:rsidP="00FF23CA">
      <w:pPr>
        <w:pStyle w:val="ListParagraph"/>
        <w:numPr>
          <w:ilvl w:val="0"/>
          <w:numId w:val="45"/>
        </w:numPr>
        <w:autoSpaceDE w:val="0"/>
        <w:autoSpaceDN w:val="0"/>
        <w:adjustRightInd w:val="0"/>
        <w:spacing w:after="0" w:line="360" w:lineRule="auto"/>
        <w:ind w:left="990" w:hanging="450"/>
        <w:jc w:val="both"/>
        <w:rPr>
          <w:rFonts w:ascii="Times New Roman" w:hAnsi="Times New Roman" w:cs="Times New Roman"/>
          <w:sz w:val="24"/>
          <w:szCs w:val="24"/>
          <w:lang w:val="id-ID"/>
        </w:rPr>
      </w:pPr>
      <w:r w:rsidRPr="00A124C4">
        <w:rPr>
          <w:rFonts w:ascii="Times New Roman" w:hAnsi="Times New Roman" w:cs="Times New Roman"/>
          <w:sz w:val="24"/>
          <w:szCs w:val="24"/>
        </w:rPr>
        <w:t>sinergi</w:t>
      </w:r>
      <w:r w:rsidR="00FF23CA">
        <w:rPr>
          <w:rFonts w:ascii="Times New Roman" w:hAnsi="Times New Roman" w:cs="Times New Roman"/>
          <w:sz w:val="24"/>
          <w:szCs w:val="24"/>
        </w:rPr>
        <w:t>si</w:t>
      </w:r>
      <w:r w:rsidRPr="00A124C4">
        <w:rPr>
          <w:rFonts w:ascii="Times New Roman" w:hAnsi="Times New Roman" w:cs="Times New Roman"/>
          <w:sz w:val="24"/>
          <w:szCs w:val="24"/>
        </w:rPr>
        <w:t>tas penerapan serta pembinaan dan pengawasan SP</w:t>
      </w:r>
      <w:r w:rsidR="00FF23CA">
        <w:rPr>
          <w:rFonts w:ascii="Times New Roman" w:hAnsi="Times New Roman" w:cs="Times New Roman"/>
          <w:sz w:val="24"/>
          <w:szCs w:val="24"/>
        </w:rPr>
        <w:t>M antar</w:t>
      </w:r>
      <w:r w:rsidRPr="00A124C4">
        <w:rPr>
          <w:rFonts w:ascii="Times New Roman" w:hAnsi="Times New Roman" w:cs="Times New Roman"/>
          <w:sz w:val="24"/>
          <w:szCs w:val="24"/>
        </w:rPr>
        <w:t xml:space="preserve">bidang </w:t>
      </w:r>
      <w:r w:rsidR="00FF23CA">
        <w:rPr>
          <w:rFonts w:ascii="Times New Roman" w:hAnsi="Times New Roman" w:cs="Times New Roman"/>
          <w:sz w:val="24"/>
          <w:szCs w:val="24"/>
        </w:rPr>
        <w:t xml:space="preserve">mengenai </w:t>
      </w:r>
      <w:r w:rsidRPr="00A124C4">
        <w:rPr>
          <w:rFonts w:ascii="Times New Roman" w:hAnsi="Times New Roman" w:cs="Times New Roman"/>
          <w:sz w:val="24"/>
          <w:szCs w:val="24"/>
        </w:rPr>
        <w:t>urusan wajib; dan</w:t>
      </w:r>
    </w:p>
    <w:p w:rsidR="00ED7021" w:rsidRPr="00DF7494" w:rsidRDefault="00ED7021" w:rsidP="00FF23CA">
      <w:pPr>
        <w:pStyle w:val="ListParagraph"/>
        <w:numPr>
          <w:ilvl w:val="0"/>
          <w:numId w:val="45"/>
        </w:numPr>
        <w:autoSpaceDE w:val="0"/>
        <w:autoSpaceDN w:val="0"/>
        <w:adjustRightInd w:val="0"/>
        <w:spacing w:after="0" w:line="360" w:lineRule="auto"/>
        <w:ind w:left="990" w:hanging="450"/>
        <w:jc w:val="both"/>
        <w:rPr>
          <w:rFonts w:ascii="Times New Roman" w:hAnsi="Times New Roman" w:cs="Times New Roman"/>
          <w:sz w:val="24"/>
          <w:szCs w:val="24"/>
          <w:lang w:val="id-ID"/>
        </w:rPr>
      </w:pPr>
      <w:r w:rsidRPr="00DF7494">
        <w:rPr>
          <w:rFonts w:ascii="Times New Roman" w:hAnsi="Times New Roman" w:cs="Times New Roman"/>
          <w:sz w:val="24"/>
          <w:szCs w:val="24"/>
        </w:rPr>
        <w:t>dokumen-dokumen perencanaan, meliputi:</w:t>
      </w:r>
    </w:p>
    <w:p w:rsidR="00ED7021" w:rsidRPr="00DF7494" w:rsidRDefault="00ED7021" w:rsidP="00FF23CA">
      <w:pPr>
        <w:pStyle w:val="ListParagraph"/>
        <w:numPr>
          <w:ilvl w:val="0"/>
          <w:numId w:val="47"/>
        </w:numPr>
        <w:autoSpaceDE w:val="0"/>
        <w:autoSpaceDN w:val="0"/>
        <w:adjustRightInd w:val="0"/>
        <w:spacing w:after="0" w:line="360" w:lineRule="auto"/>
        <w:ind w:left="1440" w:hanging="447"/>
        <w:jc w:val="both"/>
        <w:rPr>
          <w:rFonts w:ascii="Times New Roman" w:hAnsi="Times New Roman" w:cs="Times New Roman"/>
          <w:sz w:val="24"/>
          <w:szCs w:val="24"/>
          <w:lang w:val="id-ID"/>
        </w:rPr>
      </w:pPr>
      <w:r w:rsidRPr="00DF7494">
        <w:rPr>
          <w:rFonts w:ascii="Times New Roman" w:hAnsi="Times New Roman" w:cs="Times New Roman"/>
          <w:sz w:val="24"/>
          <w:szCs w:val="24"/>
        </w:rPr>
        <w:t>Rencana Pembangunan Jangka Menengah Nasional (RPJMN); dan</w:t>
      </w:r>
    </w:p>
    <w:p w:rsidR="00ED7021" w:rsidRPr="00DF7494" w:rsidRDefault="00ED7021" w:rsidP="00FF23CA">
      <w:pPr>
        <w:pStyle w:val="ListParagraph"/>
        <w:numPr>
          <w:ilvl w:val="0"/>
          <w:numId w:val="47"/>
        </w:numPr>
        <w:autoSpaceDE w:val="0"/>
        <w:autoSpaceDN w:val="0"/>
        <w:adjustRightInd w:val="0"/>
        <w:spacing w:after="0" w:line="360" w:lineRule="auto"/>
        <w:ind w:left="1350"/>
        <w:jc w:val="both"/>
        <w:rPr>
          <w:rFonts w:ascii="Times New Roman" w:hAnsi="Times New Roman" w:cs="Times New Roman"/>
          <w:sz w:val="24"/>
          <w:szCs w:val="24"/>
        </w:rPr>
      </w:pPr>
      <w:r w:rsidRPr="00DF7494">
        <w:rPr>
          <w:rFonts w:ascii="Times New Roman" w:hAnsi="Times New Roman" w:cs="Times New Roman"/>
          <w:sz w:val="24"/>
          <w:szCs w:val="24"/>
        </w:rPr>
        <w:t xml:space="preserve"> </w:t>
      </w:r>
      <w:r w:rsidR="00FF23CA">
        <w:rPr>
          <w:rFonts w:ascii="Times New Roman" w:hAnsi="Times New Roman" w:cs="Times New Roman"/>
          <w:sz w:val="24"/>
          <w:szCs w:val="24"/>
        </w:rPr>
        <w:tab/>
      </w:r>
      <w:r w:rsidRPr="00DF7494">
        <w:rPr>
          <w:rFonts w:ascii="Times New Roman" w:hAnsi="Times New Roman" w:cs="Times New Roman"/>
          <w:sz w:val="24"/>
          <w:szCs w:val="24"/>
        </w:rPr>
        <w:t>Rencana Kerja Pemerintah (RKP).</w:t>
      </w:r>
    </w:p>
    <w:p w:rsidR="00926DB4" w:rsidRPr="00ED7021" w:rsidRDefault="00926DB4" w:rsidP="00ED7021">
      <w:pPr>
        <w:pStyle w:val="Default"/>
        <w:spacing w:line="360" w:lineRule="auto"/>
        <w:jc w:val="both"/>
        <w:rPr>
          <w:rFonts w:ascii="Times New Roman" w:hAnsi="Times New Roman" w:cs="Times New Roman"/>
        </w:rPr>
      </w:pPr>
      <w:r w:rsidRPr="001C4672">
        <w:rPr>
          <w:rFonts w:ascii="Times New Roman" w:hAnsi="Times New Roman" w:cs="Times New Roman"/>
          <w:b/>
        </w:rPr>
        <w:br w:type="page"/>
      </w:r>
    </w:p>
    <w:p w:rsidR="00614D31" w:rsidRPr="001C4672" w:rsidRDefault="00026B8E" w:rsidP="003827FE">
      <w:pPr>
        <w:spacing w:after="0" w:line="360" w:lineRule="auto"/>
        <w:jc w:val="center"/>
        <w:rPr>
          <w:rFonts w:ascii="Times New Roman" w:hAnsi="Times New Roman" w:cs="Times New Roman"/>
          <w:b/>
          <w:sz w:val="24"/>
          <w:szCs w:val="24"/>
        </w:rPr>
      </w:pPr>
      <w:r w:rsidRPr="001C4672">
        <w:rPr>
          <w:rFonts w:ascii="Times New Roman" w:hAnsi="Times New Roman" w:cs="Times New Roman"/>
          <w:b/>
          <w:sz w:val="24"/>
          <w:szCs w:val="24"/>
        </w:rPr>
        <w:lastRenderedPageBreak/>
        <w:t>BAB 4</w:t>
      </w:r>
    </w:p>
    <w:p w:rsidR="00026B8E" w:rsidRPr="001C4672" w:rsidRDefault="00026B8E" w:rsidP="003827FE">
      <w:pPr>
        <w:spacing w:line="360" w:lineRule="auto"/>
        <w:jc w:val="center"/>
        <w:rPr>
          <w:rFonts w:ascii="Times New Roman" w:hAnsi="Times New Roman" w:cs="Times New Roman"/>
          <w:b/>
          <w:sz w:val="24"/>
          <w:szCs w:val="24"/>
        </w:rPr>
      </w:pPr>
      <w:r w:rsidRPr="001C4672">
        <w:rPr>
          <w:rFonts w:ascii="Times New Roman" w:hAnsi="Times New Roman" w:cs="Times New Roman"/>
          <w:b/>
          <w:sz w:val="24"/>
          <w:szCs w:val="24"/>
        </w:rPr>
        <w:t>UNSUR STANDAR PELAYANAN MINIMAL (SPM)</w:t>
      </w:r>
    </w:p>
    <w:p w:rsidR="004E695A" w:rsidRPr="00FF23CA" w:rsidRDefault="004E695A" w:rsidP="00E66D81">
      <w:pPr>
        <w:spacing w:after="0" w:line="360" w:lineRule="auto"/>
        <w:ind w:firstLine="540"/>
        <w:jc w:val="both"/>
        <w:rPr>
          <w:rStyle w:val="Strong"/>
          <w:rFonts w:ascii="Times New Roman" w:hAnsi="Times New Roman" w:cs="Times New Roman"/>
          <w:b w:val="0"/>
          <w:bCs w:val="0"/>
          <w:color w:val="000000"/>
          <w:sz w:val="24"/>
          <w:szCs w:val="24"/>
          <w:shd w:val="clear" w:color="auto" w:fill="FFFFFF"/>
          <w:lang w:val="en-US"/>
        </w:rPr>
      </w:pPr>
      <w:r w:rsidRPr="001C4672">
        <w:rPr>
          <w:rFonts w:ascii="Times New Roman" w:hAnsi="Times New Roman" w:cs="Times New Roman"/>
          <w:color w:val="000000"/>
          <w:sz w:val="24"/>
          <w:szCs w:val="24"/>
          <w:shd w:val="clear" w:color="auto" w:fill="FFFFFF"/>
        </w:rPr>
        <w:t>Menurut UU No 25 Tahun 2009 pasal 21, komponen atau unsur dasar pelayanan sekurang-kurangnya meliputi</w:t>
      </w:r>
      <w:r w:rsidR="00FF23CA">
        <w:rPr>
          <w:rFonts w:ascii="Times New Roman" w:hAnsi="Times New Roman" w:cs="Times New Roman"/>
          <w:color w:val="000000"/>
          <w:sz w:val="24"/>
          <w:szCs w:val="24"/>
          <w:shd w:val="clear" w:color="auto" w:fill="FFFFFF"/>
          <w:lang w:val="en-US"/>
        </w:rPr>
        <w:t>:</w:t>
      </w:r>
    </w:p>
    <w:p w:rsidR="004E695A" w:rsidRPr="001C4672" w:rsidRDefault="004E695A" w:rsidP="00E66D81">
      <w:pPr>
        <w:pStyle w:val="ListParagraph"/>
        <w:numPr>
          <w:ilvl w:val="0"/>
          <w:numId w:val="14"/>
        </w:numPr>
        <w:spacing w:after="0" w:line="360" w:lineRule="auto"/>
        <w:ind w:left="540" w:hanging="540"/>
        <w:jc w:val="both"/>
        <w:rPr>
          <w:rStyle w:val="Strong"/>
          <w:rFonts w:ascii="Times New Roman" w:hAnsi="Times New Roman" w:cs="Times New Roman"/>
          <w:b w:val="0"/>
          <w:bCs w:val="0"/>
          <w:color w:val="000000"/>
          <w:sz w:val="24"/>
          <w:szCs w:val="24"/>
          <w:shd w:val="clear" w:color="auto" w:fill="FFFFFF"/>
        </w:rPr>
      </w:pPr>
      <w:r w:rsidRPr="001C4672">
        <w:rPr>
          <w:rStyle w:val="Strong"/>
          <w:rFonts w:ascii="Times New Roman" w:hAnsi="Times New Roman" w:cs="Times New Roman"/>
          <w:b w:val="0"/>
          <w:iCs/>
          <w:color w:val="000000"/>
          <w:sz w:val="24"/>
          <w:szCs w:val="24"/>
          <w:shd w:val="clear" w:color="auto" w:fill="FFFFFF"/>
        </w:rPr>
        <w:t>Dasar hukum</w:t>
      </w:r>
    </w:p>
    <w:p w:rsidR="004E695A" w:rsidRPr="001C4672" w:rsidRDefault="00E66D81" w:rsidP="00E66D81">
      <w:pPr>
        <w:pStyle w:val="ListParagraph"/>
        <w:spacing w:after="0" w:line="360" w:lineRule="auto"/>
        <w:ind w:left="540" w:firstLine="450"/>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 xml:space="preserve">Peraturan perundang-undangan </w:t>
      </w:r>
      <w:r w:rsidR="004E695A" w:rsidRPr="001C4672">
        <w:rPr>
          <w:rFonts w:ascii="Times New Roman" w:hAnsi="Times New Roman" w:cs="Times New Roman"/>
          <w:color w:val="000000"/>
          <w:sz w:val="24"/>
          <w:szCs w:val="24"/>
          <w:shd w:val="clear" w:color="auto" w:fill="FFFFFF"/>
        </w:rPr>
        <w:t>yang menjadi dasar penyelenggaraan pelayanan.</w:t>
      </w:r>
      <w:proofErr w:type="gramEnd"/>
    </w:p>
    <w:p w:rsidR="004E695A" w:rsidRPr="001C4672" w:rsidRDefault="004E695A" w:rsidP="00E66D81">
      <w:pPr>
        <w:pStyle w:val="ListParagraph"/>
        <w:numPr>
          <w:ilvl w:val="0"/>
          <w:numId w:val="14"/>
        </w:numPr>
        <w:spacing w:after="0" w:line="360" w:lineRule="auto"/>
        <w:ind w:left="540" w:hanging="540"/>
        <w:jc w:val="both"/>
        <w:rPr>
          <w:rFonts w:ascii="Times New Roman" w:hAnsi="Times New Roman" w:cs="Times New Roman"/>
          <w:color w:val="000000"/>
          <w:sz w:val="24"/>
          <w:szCs w:val="24"/>
          <w:shd w:val="clear" w:color="auto" w:fill="FFFFFF"/>
        </w:rPr>
      </w:pPr>
      <w:r w:rsidRPr="001C4672">
        <w:rPr>
          <w:rFonts w:ascii="Times New Roman" w:hAnsi="Times New Roman" w:cs="Times New Roman"/>
          <w:color w:val="000000"/>
          <w:sz w:val="24"/>
          <w:szCs w:val="24"/>
          <w:shd w:val="clear" w:color="auto" w:fill="FFFFFF"/>
        </w:rPr>
        <w:t>Persyaratan</w:t>
      </w:r>
    </w:p>
    <w:p w:rsidR="004E695A" w:rsidRPr="001C4672" w:rsidRDefault="004E695A" w:rsidP="00E66D81">
      <w:pPr>
        <w:pStyle w:val="ListParagraph"/>
        <w:spacing w:after="0" w:line="360" w:lineRule="auto"/>
        <w:ind w:left="540" w:firstLine="450"/>
        <w:jc w:val="both"/>
        <w:rPr>
          <w:rFonts w:ascii="Times New Roman" w:hAnsi="Times New Roman" w:cs="Times New Roman"/>
          <w:color w:val="000000"/>
          <w:sz w:val="24"/>
          <w:szCs w:val="24"/>
          <w:shd w:val="clear" w:color="auto" w:fill="FFFFFF"/>
        </w:rPr>
      </w:pPr>
      <w:proofErr w:type="gramStart"/>
      <w:r w:rsidRPr="001C4672">
        <w:rPr>
          <w:rFonts w:ascii="Times New Roman" w:hAnsi="Times New Roman" w:cs="Times New Roman"/>
          <w:color w:val="000000"/>
          <w:sz w:val="24"/>
          <w:szCs w:val="24"/>
          <w:shd w:val="clear" w:color="auto" w:fill="FFFFFF"/>
        </w:rPr>
        <w:t>Syarat yang harus dipenuh</w:t>
      </w:r>
      <w:r w:rsidR="00FF23CA">
        <w:rPr>
          <w:rFonts w:ascii="Times New Roman" w:hAnsi="Times New Roman" w:cs="Times New Roman"/>
          <w:color w:val="000000"/>
          <w:sz w:val="24"/>
          <w:szCs w:val="24"/>
          <w:shd w:val="clear" w:color="auto" w:fill="FFFFFF"/>
        </w:rPr>
        <w:t>i dalam pengurusan suatu jenis </w:t>
      </w:r>
      <w:r w:rsidRPr="001C4672">
        <w:rPr>
          <w:rFonts w:ascii="Times New Roman" w:hAnsi="Times New Roman" w:cs="Times New Roman"/>
          <w:color w:val="000000"/>
          <w:sz w:val="24"/>
          <w:szCs w:val="24"/>
          <w:shd w:val="clear" w:color="auto" w:fill="FFFFFF"/>
        </w:rPr>
        <w:t>pelayanan, baik persyaratan teknis maupun administratif.</w:t>
      </w:r>
      <w:proofErr w:type="gramEnd"/>
    </w:p>
    <w:p w:rsidR="004E695A" w:rsidRPr="001C4672" w:rsidRDefault="004E695A" w:rsidP="00E66D81">
      <w:pPr>
        <w:pStyle w:val="ListParagraph"/>
        <w:numPr>
          <w:ilvl w:val="0"/>
          <w:numId w:val="14"/>
        </w:numPr>
        <w:spacing w:after="0" w:line="360" w:lineRule="auto"/>
        <w:ind w:left="540" w:hanging="540"/>
        <w:jc w:val="both"/>
        <w:rPr>
          <w:rFonts w:ascii="Times New Roman" w:hAnsi="Times New Roman" w:cs="Times New Roman"/>
          <w:color w:val="000000"/>
          <w:sz w:val="24"/>
          <w:szCs w:val="24"/>
          <w:shd w:val="clear" w:color="auto" w:fill="FFFFFF"/>
        </w:rPr>
      </w:pPr>
      <w:r w:rsidRPr="001C4672">
        <w:rPr>
          <w:rFonts w:ascii="Times New Roman" w:hAnsi="Times New Roman" w:cs="Times New Roman"/>
          <w:color w:val="000000"/>
          <w:sz w:val="24"/>
          <w:szCs w:val="24"/>
          <w:shd w:val="clear" w:color="auto" w:fill="FFFFFF"/>
        </w:rPr>
        <w:t>Sistem, mekanisme, dan prosedur</w:t>
      </w:r>
    </w:p>
    <w:p w:rsidR="004E695A" w:rsidRPr="001C4672" w:rsidRDefault="004E695A" w:rsidP="00E66D81">
      <w:pPr>
        <w:pStyle w:val="ListParagraph"/>
        <w:spacing w:after="0" w:line="360" w:lineRule="auto"/>
        <w:ind w:left="540" w:firstLine="450"/>
        <w:jc w:val="both"/>
        <w:rPr>
          <w:rFonts w:ascii="Times New Roman" w:hAnsi="Times New Roman" w:cs="Times New Roman"/>
          <w:color w:val="000000"/>
          <w:sz w:val="24"/>
          <w:szCs w:val="24"/>
          <w:shd w:val="clear" w:color="auto" w:fill="FFFFFF"/>
        </w:rPr>
      </w:pPr>
      <w:r w:rsidRPr="001C4672">
        <w:rPr>
          <w:rFonts w:ascii="Times New Roman" w:hAnsi="Times New Roman" w:cs="Times New Roman"/>
          <w:color w:val="000000"/>
          <w:sz w:val="24"/>
          <w:szCs w:val="24"/>
          <w:shd w:val="clear" w:color="auto" w:fill="FFFFFF"/>
        </w:rPr>
        <w:t xml:space="preserve">Tata </w:t>
      </w:r>
      <w:proofErr w:type="gramStart"/>
      <w:r w:rsidRPr="001C4672">
        <w:rPr>
          <w:rFonts w:ascii="Times New Roman" w:hAnsi="Times New Roman" w:cs="Times New Roman"/>
          <w:color w:val="000000"/>
          <w:sz w:val="24"/>
          <w:szCs w:val="24"/>
          <w:shd w:val="clear" w:color="auto" w:fill="FFFFFF"/>
        </w:rPr>
        <w:t>cara</w:t>
      </w:r>
      <w:proofErr w:type="gramEnd"/>
      <w:r w:rsidRPr="001C4672">
        <w:rPr>
          <w:rFonts w:ascii="Times New Roman" w:hAnsi="Times New Roman" w:cs="Times New Roman"/>
          <w:color w:val="000000"/>
          <w:sz w:val="24"/>
          <w:szCs w:val="24"/>
          <w:shd w:val="clear" w:color="auto" w:fill="FFFFFF"/>
        </w:rPr>
        <w:t xml:space="preserve"> pelayanan yang dibakukan bagi pemberi dan penerima pelayanan, termasuk pengaduan.</w:t>
      </w:r>
    </w:p>
    <w:p w:rsidR="004E695A" w:rsidRPr="001C4672" w:rsidRDefault="004E695A" w:rsidP="00E66D81">
      <w:pPr>
        <w:pStyle w:val="ListParagraph"/>
        <w:numPr>
          <w:ilvl w:val="0"/>
          <w:numId w:val="14"/>
        </w:numPr>
        <w:spacing w:after="0" w:line="360" w:lineRule="auto"/>
        <w:ind w:left="540" w:hanging="540"/>
        <w:jc w:val="both"/>
        <w:rPr>
          <w:rFonts w:ascii="Times New Roman" w:hAnsi="Times New Roman" w:cs="Times New Roman"/>
          <w:color w:val="000000"/>
          <w:sz w:val="24"/>
          <w:szCs w:val="24"/>
          <w:shd w:val="clear" w:color="auto" w:fill="FFFFFF"/>
        </w:rPr>
      </w:pPr>
      <w:r w:rsidRPr="001C4672">
        <w:rPr>
          <w:rFonts w:ascii="Times New Roman" w:hAnsi="Times New Roman" w:cs="Times New Roman"/>
          <w:color w:val="000000"/>
          <w:sz w:val="24"/>
          <w:szCs w:val="24"/>
          <w:shd w:val="clear" w:color="auto" w:fill="FFFFFF"/>
        </w:rPr>
        <w:t>Jangka waktu penyelesaian</w:t>
      </w:r>
    </w:p>
    <w:p w:rsidR="004E695A" w:rsidRPr="001C4672" w:rsidRDefault="00E66D81" w:rsidP="00E66D81">
      <w:pPr>
        <w:pStyle w:val="ListParagraph"/>
        <w:spacing w:after="0" w:line="360" w:lineRule="auto"/>
        <w:ind w:left="540" w:firstLine="45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Jangka </w:t>
      </w:r>
      <w:r w:rsidR="004E695A" w:rsidRPr="001C4672">
        <w:rPr>
          <w:rFonts w:ascii="Times New Roman" w:hAnsi="Times New Roman" w:cs="Times New Roman"/>
          <w:color w:val="000000"/>
          <w:sz w:val="24"/>
          <w:szCs w:val="24"/>
          <w:shd w:val="clear" w:color="auto" w:fill="FFFFFF"/>
        </w:rPr>
        <w:t>waktu yang diperluk</w:t>
      </w:r>
      <w:r>
        <w:rPr>
          <w:rFonts w:ascii="Times New Roman" w:hAnsi="Times New Roman" w:cs="Times New Roman"/>
          <w:color w:val="000000"/>
          <w:sz w:val="24"/>
          <w:szCs w:val="24"/>
          <w:shd w:val="clear" w:color="auto" w:fill="FFFFFF"/>
        </w:rPr>
        <w:t>an untuk menyelesaikan seluruh proses </w:t>
      </w:r>
      <w:r w:rsidR="004E695A" w:rsidRPr="001C4672">
        <w:rPr>
          <w:rFonts w:ascii="Times New Roman" w:hAnsi="Times New Roman" w:cs="Times New Roman"/>
          <w:color w:val="000000"/>
          <w:sz w:val="24"/>
          <w:szCs w:val="24"/>
          <w:shd w:val="clear" w:color="auto" w:fill="FFFFFF"/>
        </w:rPr>
        <w:t>pelayanan dari setiap jenis pelayanan.</w:t>
      </w:r>
    </w:p>
    <w:p w:rsidR="004E695A" w:rsidRPr="001C4672" w:rsidRDefault="00E66D81" w:rsidP="00706165">
      <w:pPr>
        <w:pStyle w:val="ListParagraph"/>
        <w:numPr>
          <w:ilvl w:val="0"/>
          <w:numId w:val="14"/>
        </w:numPr>
        <w:spacing w:after="0" w:line="360" w:lineRule="auto"/>
        <w:ind w:left="540" w:hanging="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Biaya</w:t>
      </w:r>
    </w:p>
    <w:p w:rsidR="004E695A" w:rsidRPr="001C4672" w:rsidRDefault="004E695A" w:rsidP="00706165">
      <w:pPr>
        <w:pStyle w:val="ListParagraph"/>
        <w:spacing w:after="0" w:line="360" w:lineRule="auto"/>
        <w:ind w:left="540" w:firstLine="450"/>
        <w:jc w:val="both"/>
        <w:rPr>
          <w:rFonts w:ascii="Times New Roman" w:hAnsi="Times New Roman" w:cs="Times New Roman"/>
          <w:color w:val="000000"/>
          <w:sz w:val="24"/>
          <w:szCs w:val="24"/>
          <w:shd w:val="clear" w:color="auto" w:fill="FFFFFF"/>
        </w:rPr>
      </w:pPr>
      <w:proofErr w:type="gramStart"/>
      <w:r w:rsidRPr="001C4672">
        <w:rPr>
          <w:rFonts w:ascii="Times New Roman" w:hAnsi="Times New Roman" w:cs="Times New Roman"/>
          <w:color w:val="000000"/>
          <w:sz w:val="24"/>
          <w:szCs w:val="24"/>
          <w:shd w:val="clear" w:color="auto" w:fill="FFFFFF"/>
        </w:rPr>
        <w:t>Ongkos yang dikenakan kepada pener</w:t>
      </w:r>
      <w:r w:rsidR="00E66D81">
        <w:rPr>
          <w:rFonts w:ascii="Times New Roman" w:hAnsi="Times New Roman" w:cs="Times New Roman"/>
          <w:color w:val="000000"/>
          <w:sz w:val="24"/>
          <w:szCs w:val="24"/>
          <w:shd w:val="clear" w:color="auto" w:fill="FFFFFF"/>
        </w:rPr>
        <w:t xml:space="preserve">ima layanan dalam mengurus dan </w:t>
      </w:r>
      <w:r w:rsidRPr="001C4672">
        <w:rPr>
          <w:rFonts w:ascii="Times New Roman" w:hAnsi="Times New Roman" w:cs="Times New Roman"/>
          <w:color w:val="000000"/>
          <w:sz w:val="24"/>
          <w:szCs w:val="24"/>
          <w:shd w:val="clear" w:color="auto" w:fill="FFFFFF"/>
        </w:rPr>
        <w:t>atau memperoleh pelayanan dari   penyelenggara yang besarnya ditetapkan berdasarkan kesepakatan antara penyelenggara dan masyarakat.</w:t>
      </w:r>
      <w:proofErr w:type="gramEnd"/>
    </w:p>
    <w:p w:rsidR="004E695A" w:rsidRPr="001C4672" w:rsidRDefault="004E695A" w:rsidP="00706165">
      <w:pPr>
        <w:pStyle w:val="ListParagraph"/>
        <w:numPr>
          <w:ilvl w:val="0"/>
          <w:numId w:val="14"/>
        </w:numPr>
        <w:spacing w:after="0" w:line="360" w:lineRule="auto"/>
        <w:ind w:left="540" w:hanging="540"/>
        <w:jc w:val="both"/>
        <w:rPr>
          <w:rFonts w:ascii="Times New Roman" w:hAnsi="Times New Roman" w:cs="Times New Roman"/>
          <w:color w:val="000000"/>
          <w:sz w:val="24"/>
          <w:szCs w:val="24"/>
          <w:shd w:val="clear" w:color="auto" w:fill="FFFFFF"/>
        </w:rPr>
      </w:pPr>
      <w:r w:rsidRPr="001C4672">
        <w:rPr>
          <w:rFonts w:ascii="Times New Roman" w:hAnsi="Times New Roman" w:cs="Times New Roman"/>
          <w:color w:val="000000"/>
          <w:sz w:val="24"/>
          <w:szCs w:val="24"/>
          <w:shd w:val="clear" w:color="auto" w:fill="FFFFFF"/>
        </w:rPr>
        <w:t>Produk pelayanan</w:t>
      </w:r>
    </w:p>
    <w:p w:rsidR="004E695A" w:rsidRPr="001C4672" w:rsidRDefault="00E66D81" w:rsidP="00706165">
      <w:pPr>
        <w:pStyle w:val="ListParagraph"/>
        <w:spacing w:after="0" w:line="360" w:lineRule="auto"/>
        <w:ind w:left="540" w:firstLine="450"/>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Hasil </w:t>
      </w:r>
      <w:r w:rsidR="004E695A" w:rsidRPr="001C4672">
        <w:rPr>
          <w:rFonts w:ascii="Times New Roman" w:hAnsi="Times New Roman" w:cs="Times New Roman"/>
          <w:color w:val="000000"/>
          <w:sz w:val="24"/>
          <w:szCs w:val="24"/>
          <w:shd w:val="clear" w:color="auto" w:fill="FFFFFF"/>
        </w:rPr>
        <w:t>pelayanan yang diberik</w:t>
      </w:r>
      <w:r>
        <w:rPr>
          <w:rFonts w:ascii="Times New Roman" w:hAnsi="Times New Roman" w:cs="Times New Roman"/>
          <w:color w:val="000000"/>
          <w:sz w:val="24"/>
          <w:szCs w:val="24"/>
          <w:shd w:val="clear" w:color="auto" w:fill="FFFFFF"/>
        </w:rPr>
        <w:t xml:space="preserve">an dan diterima sesuai dengan ketentuan </w:t>
      </w:r>
      <w:r w:rsidR="004E695A" w:rsidRPr="001C4672">
        <w:rPr>
          <w:rFonts w:ascii="Times New Roman" w:hAnsi="Times New Roman" w:cs="Times New Roman"/>
          <w:color w:val="000000"/>
          <w:sz w:val="24"/>
          <w:szCs w:val="24"/>
          <w:shd w:val="clear" w:color="auto" w:fill="FFFFFF"/>
        </w:rPr>
        <w:t>yang telah ditetapkan.</w:t>
      </w:r>
      <w:proofErr w:type="gramEnd"/>
    </w:p>
    <w:p w:rsidR="004E695A" w:rsidRPr="001C4672" w:rsidRDefault="00E66D81" w:rsidP="00706165">
      <w:pPr>
        <w:pStyle w:val="ListParagraph"/>
        <w:numPr>
          <w:ilvl w:val="0"/>
          <w:numId w:val="14"/>
        </w:numPr>
        <w:spacing w:after="0" w:line="360" w:lineRule="auto"/>
        <w:ind w:left="540" w:hanging="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Sarana, prasarana, dan</w:t>
      </w:r>
      <w:r w:rsidR="004E695A" w:rsidRPr="001C4672">
        <w:rPr>
          <w:rFonts w:ascii="Times New Roman" w:hAnsi="Times New Roman" w:cs="Times New Roman"/>
          <w:color w:val="000000"/>
          <w:sz w:val="24"/>
          <w:szCs w:val="24"/>
          <w:shd w:val="clear" w:color="auto" w:fill="FFFFFF"/>
        </w:rPr>
        <w:t xml:space="preserve"> fasilitas</w:t>
      </w:r>
    </w:p>
    <w:p w:rsidR="004E695A" w:rsidRPr="001C4672" w:rsidRDefault="004E695A" w:rsidP="00706165">
      <w:pPr>
        <w:pStyle w:val="ListParagraph"/>
        <w:spacing w:after="0" w:line="360" w:lineRule="auto"/>
        <w:ind w:left="540" w:firstLine="450"/>
        <w:jc w:val="both"/>
        <w:rPr>
          <w:rFonts w:ascii="Times New Roman" w:hAnsi="Times New Roman" w:cs="Times New Roman"/>
          <w:color w:val="000000"/>
          <w:sz w:val="24"/>
          <w:szCs w:val="24"/>
          <w:shd w:val="clear" w:color="auto" w:fill="FFFFFF"/>
        </w:rPr>
      </w:pPr>
      <w:r w:rsidRPr="001C4672">
        <w:rPr>
          <w:rFonts w:ascii="Times New Roman" w:hAnsi="Times New Roman" w:cs="Times New Roman"/>
          <w:color w:val="000000"/>
          <w:sz w:val="24"/>
          <w:szCs w:val="24"/>
          <w:shd w:val="clear" w:color="auto" w:fill="FFFFFF"/>
          <w:lang w:val="id-ID"/>
        </w:rPr>
        <w:t>Peralatan</w:t>
      </w:r>
      <w:r w:rsidRPr="001C4672">
        <w:rPr>
          <w:rFonts w:ascii="Times New Roman" w:hAnsi="Times New Roman" w:cs="Times New Roman"/>
          <w:color w:val="000000"/>
          <w:sz w:val="24"/>
          <w:szCs w:val="24"/>
          <w:shd w:val="clear" w:color="auto" w:fill="FFFFFF"/>
        </w:rPr>
        <w:t xml:space="preserve"> dan fasilitas yang diperlukan dalam penyelenggaraan pelayanan, termasuk peralatan dan fasilitas pelayanan bagi kelompok rentan.</w:t>
      </w:r>
    </w:p>
    <w:p w:rsidR="004E695A" w:rsidRPr="001C4672" w:rsidRDefault="004E695A" w:rsidP="00706165">
      <w:pPr>
        <w:pStyle w:val="ListParagraph"/>
        <w:numPr>
          <w:ilvl w:val="0"/>
          <w:numId w:val="14"/>
        </w:numPr>
        <w:spacing w:after="0" w:line="360" w:lineRule="auto"/>
        <w:ind w:left="540" w:hanging="540"/>
        <w:jc w:val="both"/>
        <w:rPr>
          <w:rStyle w:val="Emphasis"/>
          <w:rFonts w:ascii="Times New Roman" w:hAnsi="Times New Roman" w:cs="Times New Roman"/>
          <w:i w:val="0"/>
          <w:iCs w:val="0"/>
          <w:color w:val="000000"/>
          <w:sz w:val="24"/>
          <w:szCs w:val="24"/>
          <w:shd w:val="clear" w:color="auto" w:fill="FFFFFF"/>
        </w:rPr>
      </w:pPr>
      <w:r w:rsidRPr="001C4672">
        <w:rPr>
          <w:rStyle w:val="Emphasis"/>
          <w:rFonts w:ascii="Times New Roman" w:hAnsi="Times New Roman" w:cs="Times New Roman"/>
          <w:i w:val="0"/>
          <w:color w:val="000000"/>
          <w:sz w:val="24"/>
          <w:szCs w:val="24"/>
          <w:shd w:val="clear" w:color="auto" w:fill="FFFFFF"/>
        </w:rPr>
        <w:t>Kompetensi pelaksana</w:t>
      </w:r>
    </w:p>
    <w:p w:rsidR="004E695A" w:rsidRPr="001C4672" w:rsidRDefault="00E66D81" w:rsidP="00706165">
      <w:pPr>
        <w:pStyle w:val="ListParagraph"/>
        <w:spacing w:after="0" w:line="360" w:lineRule="auto"/>
        <w:ind w:left="540" w:firstLine="450"/>
        <w:jc w:val="both"/>
        <w:rPr>
          <w:rFonts w:ascii="Times New Roman" w:hAnsi="Times New Roman" w:cs="Times New Roman"/>
          <w:color w:val="000000"/>
          <w:sz w:val="24"/>
          <w:szCs w:val="24"/>
          <w:shd w:val="clear" w:color="auto" w:fill="FFFFFF"/>
          <w:lang w:val="id-ID"/>
        </w:rPr>
      </w:pPr>
      <w:proofErr w:type="gramStart"/>
      <w:r>
        <w:rPr>
          <w:rFonts w:ascii="Times New Roman" w:hAnsi="Times New Roman" w:cs="Times New Roman"/>
          <w:color w:val="000000"/>
          <w:sz w:val="24"/>
          <w:szCs w:val="24"/>
          <w:shd w:val="clear" w:color="auto" w:fill="FFFFFF"/>
        </w:rPr>
        <w:t>Kemampuan yang </w:t>
      </w:r>
      <w:r w:rsidR="004E695A" w:rsidRPr="001C4672">
        <w:rPr>
          <w:rFonts w:ascii="Times New Roman" w:hAnsi="Times New Roman" w:cs="Times New Roman"/>
          <w:color w:val="000000"/>
          <w:sz w:val="24"/>
          <w:szCs w:val="24"/>
          <w:shd w:val="clear" w:color="auto" w:fill="FFFFFF"/>
        </w:rPr>
        <w:t>harus di</w:t>
      </w:r>
      <w:r>
        <w:rPr>
          <w:rFonts w:ascii="Times New Roman" w:hAnsi="Times New Roman" w:cs="Times New Roman"/>
          <w:color w:val="000000"/>
          <w:sz w:val="24"/>
          <w:szCs w:val="24"/>
          <w:shd w:val="clear" w:color="auto" w:fill="FFFFFF"/>
        </w:rPr>
        <w:t xml:space="preserve">miliki oleh pelaksana meliputi pengetahuan, </w:t>
      </w:r>
      <w:r w:rsidR="004E695A" w:rsidRPr="001C4672">
        <w:rPr>
          <w:rFonts w:ascii="Times New Roman" w:hAnsi="Times New Roman" w:cs="Times New Roman"/>
          <w:color w:val="000000"/>
          <w:sz w:val="24"/>
          <w:szCs w:val="24"/>
          <w:shd w:val="clear" w:color="auto" w:fill="FFFFFF"/>
        </w:rPr>
        <w:t>keahlian, keterampilan, dan pengalaman.</w:t>
      </w:r>
      <w:proofErr w:type="gramEnd"/>
    </w:p>
    <w:p w:rsidR="004E695A" w:rsidRPr="001C4672" w:rsidRDefault="004E695A" w:rsidP="00706165">
      <w:pPr>
        <w:pStyle w:val="ListParagraph"/>
        <w:numPr>
          <w:ilvl w:val="0"/>
          <w:numId w:val="14"/>
        </w:numPr>
        <w:spacing w:after="0" w:line="360" w:lineRule="auto"/>
        <w:ind w:left="540" w:hanging="540"/>
        <w:jc w:val="both"/>
        <w:rPr>
          <w:rFonts w:ascii="Times New Roman" w:hAnsi="Times New Roman" w:cs="Times New Roman"/>
          <w:color w:val="000000"/>
          <w:sz w:val="24"/>
          <w:szCs w:val="24"/>
          <w:shd w:val="clear" w:color="auto" w:fill="FFFFFF"/>
        </w:rPr>
      </w:pPr>
      <w:r w:rsidRPr="001C4672">
        <w:rPr>
          <w:rFonts w:ascii="Times New Roman" w:hAnsi="Times New Roman" w:cs="Times New Roman"/>
          <w:color w:val="000000"/>
          <w:sz w:val="24"/>
          <w:szCs w:val="24"/>
          <w:shd w:val="clear" w:color="auto" w:fill="FFFFFF"/>
        </w:rPr>
        <w:t>Pengawasan internal</w:t>
      </w:r>
    </w:p>
    <w:p w:rsidR="004E695A" w:rsidRPr="001C4672" w:rsidRDefault="004E695A" w:rsidP="00706165">
      <w:pPr>
        <w:pStyle w:val="ListParagraph"/>
        <w:spacing w:after="0" w:line="360" w:lineRule="auto"/>
        <w:ind w:left="540" w:firstLine="450"/>
        <w:jc w:val="both"/>
        <w:rPr>
          <w:rFonts w:ascii="Times New Roman" w:hAnsi="Times New Roman" w:cs="Times New Roman"/>
          <w:color w:val="000000"/>
          <w:sz w:val="24"/>
          <w:szCs w:val="24"/>
          <w:shd w:val="clear" w:color="auto" w:fill="FFFFFF"/>
        </w:rPr>
      </w:pPr>
      <w:proofErr w:type="gramStart"/>
      <w:r w:rsidRPr="001C4672">
        <w:rPr>
          <w:rFonts w:ascii="Times New Roman" w:hAnsi="Times New Roman" w:cs="Times New Roman"/>
          <w:color w:val="000000"/>
          <w:sz w:val="24"/>
          <w:szCs w:val="24"/>
          <w:shd w:val="clear" w:color="auto" w:fill="FFFFFF"/>
        </w:rPr>
        <w:t>Pengendalian yang dilaku</w:t>
      </w:r>
      <w:r w:rsidR="00E66D81">
        <w:rPr>
          <w:rFonts w:ascii="Times New Roman" w:hAnsi="Times New Roman" w:cs="Times New Roman"/>
          <w:color w:val="000000"/>
          <w:sz w:val="24"/>
          <w:szCs w:val="24"/>
          <w:shd w:val="clear" w:color="auto" w:fill="FFFFFF"/>
        </w:rPr>
        <w:t>kan oleh pimpinan satuan kerja </w:t>
      </w:r>
      <w:r w:rsidRPr="001C4672">
        <w:rPr>
          <w:rFonts w:ascii="Times New Roman" w:hAnsi="Times New Roman" w:cs="Times New Roman"/>
          <w:color w:val="000000"/>
          <w:sz w:val="24"/>
          <w:szCs w:val="24"/>
          <w:shd w:val="clear" w:color="auto" w:fill="FFFFFF"/>
        </w:rPr>
        <w:t>atau atasan langsung pelaksana.</w:t>
      </w:r>
      <w:proofErr w:type="gramEnd"/>
    </w:p>
    <w:p w:rsidR="004E695A" w:rsidRPr="001C4672" w:rsidRDefault="004E695A" w:rsidP="00706165">
      <w:pPr>
        <w:pStyle w:val="ListParagraph"/>
        <w:numPr>
          <w:ilvl w:val="0"/>
          <w:numId w:val="14"/>
        </w:numPr>
        <w:spacing w:after="0" w:line="360" w:lineRule="auto"/>
        <w:ind w:left="540" w:hanging="540"/>
        <w:jc w:val="both"/>
        <w:rPr>
          <w:rStyle w:val="Emphasis"/>
          <w:rFonts w:ascii="Times New Roman" w:hAnsi="Times New Roman" w:cs="Times New Roman"/>
          <w:i w:val="0"/>
          <w:iCs w:val="0"/>
          <w:color w:val="000000"/>
          <w:sz w:val="24"/>
          <w:szCs w:val="24"/>
          <w:shd w:val="clear" w:color="auto" w:fill="FFFFFF"/>
        </w:rPr>
      </w:pPr>
      <w:r w:rsidRPr="001C4672">
        <w:rPr>
          <w:rStyle w:val="Emphasis"/>
          <w:rFonts w:ascii="Times New Roman" w:hAnsi="Times New Roman" w:cs="Times New Roman"/>
          <w:i w:val="0"/>
          <w:color w:val="000000"/>
          <w:sz w:val="24"/>
          <w:szCs w:val="24"/>
          <w:shd w:val="clear" w:color="auto" w:fill="FFFFFF"/>
        </w:rPr>
        <w:lastRenderedPageBreak/>
        <w:t>Penanganan pengaduan, saran, dan masukan</w:t>
      </w:r>
    </w:p>
    <w:p w:rsidR="004E695A" w:rsidRPr="001C4672" w:rsidRDefault="004E695A" w:rsidP="00706165">
      <w:pPr>
        <w:pStyle w:val="ListParagraph"/>
        <w:spacing w:after="0" w:line="360" w:lineRule="auto"/>
        <w:ind w:left="540"/>
        <w:jc w:val="both"/>
        <w:rPr>
          <w:rFonts w:ascii="Times New Roman" w:hAnsi="Times New Roman" w:cs="Times New Roman"/>
          <w:color w:val="000000"/>
          <w:sz w:val="24"/>
          <w:szCs w:val="24"/>
          <w:shd w:val="clear" w:color="auto" w:fill="FFFFFF"/>
        </w:rPr>
      </w:pPr>
      <w:r w:rsidRPr="001C4672">
        <w:rPr>
          <w:rFonts w:ascii="Times New Roman" w:hAnsi="Times New Roman" w:cs="Times New Roman"/>
          <w:color w:val="000000"/>
          <w:sz w:val="24"/>
          <w:szCs w:val="24"/>
          <w:shd w:val="clear" w:color="auto" w:fill="FFFFFF"/>
          <w:lang w:val="id-ID"/>
        </w:rPr>
        <w:t>T</w:t>
      </w:r>
      <w:r w:rsidRPr="001C4672">
        <w:rPr>
          <w:rFonts w:ascii="Times New Roman" w:hAnsi="Times New Roman" w:cs="Times New Roman"/>
          <w:color w:val="000000"/>
          <w:sz w:val="24"/>
          <w:szCs w:val="24"/>
          <w:shd w:val="clear" w:color="auto" w:fill="FFFFFF"/>
        </w:rPr>
        <w:t>ata cara pelaksanaan penanganan pengaduan dan tindak lanjut.</w:t>
      </w:r>
    </w:p>
    <w:p w:rsidR="004E695A" w:rsidRPr="001C4672" w:rsidRDefault="004E695A" w:rsidP="00706165">
      <w:pPr>
        <w:pStyle w:val="ListParagraph"/>
        <w:numPr>
          <w:ilvl w:val="0"/>
          <w:numId w:val="14"/>
        </w:numPr>
        <w:spacing w:after="0" w:line="360" w:lineRule="auto"/>
        <w:ind w:left="540" w:hanging="540"/>
        <w:jc w:val="both"/>
        <w:rPr>
          <w:rFonts w:ascii="Times New Roman" w:hAnsi="Times New Roman" w:cs="Times New Roman"/>
          <w:color w:val="000000"/>
          <w:sz w:val="24"/>
          <w:szCs w:val="24"/>
          <w:shd w:val="clear" w:color="auto" w:fill="FFFFFF"/>
        </w:rPr>
      </w:pPr>
      <w:r w:rsidRPr="001C4672">
        <w:rPr>
          <w:rFonts w:ascii="Times New Roman" w:hAnsi="Times New Roman" w:cs="Times New Roman"/>
          <w:color w:val="000000"/>
          <w:sz w:val="24"/>
          <w:szCs w:val="24"/>
          <w:shd w:val="clear" w:color="auto" w:fill="FFFFFF"/>
        </w:rPr>
        <w:t>Jumlah pelaksana</w:t>
      </w:r>
    </w:p>
    <w:p w:rsidR="004E695A" w:rsidRPr="001C4672" w:rsidRDefault="004E695A" w:rsidP="00706165">
      <w:pPr>
        <w:pStyle w:val="ListParagraph"/>
        <w:spacing w:after="0" w:line="360" w:lineRule="auto"/>
        <w:ind w:left="284" w:firstLine="256"/>
        <w:jc w:val="both"/>
        <w:rPr>
          <w:rFonts w:ascii="Times New Roman" w:hAnsi="Times New Roman" w:cs="Times New Roman"/>
          <w:color w:val="000000"/>
          <w:sz w:val="24"/>
          <w:szCs w:val="24"/>
          <w:shd w:val="clear" w:color="auto" w:fill="FFFFFF"/>
        </w:rPr>
      </w:pPr>
      <w:r w:rsidRPr="001C4672">
        <w:rPr>
          <w:rFonts w:ascii="Times New Roman" w:hAnsi="Times New Roman" w:cs="Times New Roman"/>
          <w:color w:val="000000"/>
          <w:sz w:val="24"/>
          <w:szCs w:val="24"/>
          <w:shd w:val="clear" w:color="auto" w:fill="FFFFFF"/>
          <w:lang w:val="id-ID"/>
        </w:rPr>
        <w:t>T</w:t>
      </w:r>
      <w:r w:rsidRPr="001C4672">
        <w:rPr>
          <w:rFonts w:ascii="Times New Roman" w:hAnsi="Times New Roman" w:cs="Times New Roman"/>
          <w:color w:val="000000"/>
          <w:sz w:val="24"/>
          <w:szCs w:val="24"/>
          <w:shd w:val="clear" w:color="auto" w:fill="FFFFFF"/>
        </w:rPr>
        <w:t>ersedianya pelaksana sesuai dengan beban kerja.</w:t>
      </w:r>
    </w:p>
    <w:p w:rsidR="004E695A" w:rsidRPr="001C4672" w:rsidRDefault="004E695A" w:rsidP="00706165">
      <w:pPr>
        <w:pStyle w:val="ListParagraph"/>
        <w:numPr>
          <w:ilvl w:val="0"/>
          <w:numId w:val="14"/>
        </w:numPr>
        <w:spacing w:after="0" w:line="360" w:lineRule="auto"/>
        <w:ind w:left="540" w:hanging="540"/>
        <w:jc w:val="both"/>
        <w:rPr>
          <w:rFonts w:ascii="Times New Roman" w:hAnsi="Times New Roman" w:cs="Times New Roman"/>
          <w:color w:val="000000"/>
          <w:sz w:val="24"/>
          <w:szCs w:val="24"/>
          <w:shd w:val="clear" w:color="auto" w:fill="FFFFFF"/>
        </w:rPr>
      </w:pPr>
      <w:r w:rsidRPr="001C4672">
        <w:rPr>
          <w:rFonts w:ascii="Times New Roman" w:hAnsi="Times New Roman" w:cs="Times New Roman"/>
          <w:color w:val="000000"/>
          <w:sz w:val="24"/>
          <w:szCs w:val="24"/>
          <w:shd w:val="clear" w:color="auto" w:fill="FFFFFF"/>
        </w:rPr>
        <w:t xml:space="preserve">Jaminan pelayanan </w:t>
      </w:r>
    </w:p>
    <w:p w:rsidR="004E695A" w:rsidRPr="001C4672" w:rsidRDefault="004E695A" w:rsidP="00706165">
      <w:pPr>
        <w:pStyle w:val="ListParagraph"/>
        <w:spacing w:after="0" w:line="360" w:lineRule="auto"/>
        <w:ind w:left="540" w:firstLine="450"/>
        <w:jc w:val="both"/>
        <w:rPr>
          <w:rFonts w:ascii="Times New Roman" w:hAnsi="Times New Roman" w:cs="Times New Roman"/>
          <w:color w:val="000000"/>
          <w:sz w:val="24"/>
          <w:szCs w:val="24"/>
          <w:shd w:val="clear" w:color="auto" w:fill="FFFFFF"/>
        </w:rPr>
      </w:pPr>
      <w:r w:rsidRPr="001C4672">
        <w:rPr>
          <w:rFonts w:ascii="Times New Roman" w:hAnsi="Times New Roman" w:cs="Times New Roman"/>
          <w:color w:val="000000"/>
          <w:sz w:val="24"/>
          <w:szCs w:val="24"/>
          <w:shd w:val="clear" w:color="auto" w:fill="FFFFFF"/>
          <w:lang w:val="id-ID"/>
        </w:rPr>
        <w:t>M</w:t>
      </w:r>
      <w:r w:rsidR="00E66D81">
        <w:rPr>
          <w:rFonts w:ascii="Times New Roman" w:hAnsi="Times New Roman" w:cs="Times New Roman"/>
          <w:color w:val="000000"/>
          <w:sz w:val="24"/>
          <w:szCs w:val="24"/>
          <w:shd w:val="clear" w:color="auto" w:fill="FFFFFF"/>
        </w:rPr>
        <w:t xml:space="preserve">emberikan kepastian pelayanan </w:t>
      </w:r>
      <w:r w:rsidRPr="001C4672">
        <w:rPr>
          <w:rFonts w:ascii="Times New Roman" w:hAnsi="Times New Roman" w:cs="Times New Roman"/>
          <w:color w:val="000000"/>
          <w:sz w:val="24"/>
          <w:szCs w:val="24"/>
          <w:shd w:val="clear" w:color="auto" w:fill="FFFFFF"/>
        </w:rPr>
        <w:t>dila</w:t>
      </w:r>
      <w:r w:rsidR="00E66D81">
        <w:rPr>
          <w:rFonts w:ascii="Times New Roman" w:hAnsi="Times New Roman" w:cs="Times New Roman"/>
          <w:color w:val="000000"/>
          <w:sz w:val="24"/>
          <w:szCs w:val="24"/>
          <w:shd w:val="clear" w:color="auto" w:fill="FFFFFF"/>
        </w:rPr>
        <w:t xml:space="preserve">ksanakan sesuai dengan standar </w:t>
      </w:r>
      <w:r w:rsidRPr="001C4672">
        <w:rPr>
          <w:rFonts w:ascii="Times New Roman" w:hAnsi="Times New Roman" w:cs="Times New Roman"/>
          <w:color w:val="000000"/>
          <w:sz w:val="24"/>
          <w:szCs w:val="24"/>
          <w:shd w:val="clear" w:color="auto" w:fill="FFFFFF"/>
        </w:rPr>
        <w:t>pelayanan.</w:t>
      </w:r>
    </w:p>
    <w:p w:rsidR="004E695A" w:rsidRPr="001C4672" w:rsidRDefault="004E695A" w:rsidP="00706165">
      <w:pPr>
        <w:pStyle w:val="ListParagraph"/>
        <w:numPr>
          <w:ilvl w:val="0"/>
          <w:numId w:val="14"/>
        </w:numPr>
        <w:spacing w:after="0" w:line="360" w:lineRule="auto"/>
        <w:ind w:left="540" w:hanging="540"/>
        <w:jc w:val="both"/>
        <w:rPr>
          <w:rFonts w:ascii="Times New Roman" w:hAnsi="Times New Roman" w:cs="Times New Roman"/>
          <w:color w:val="000000"/>
          <w:sz w:val="24"/>
          <w:szCs w:val="24"/>
          <w:shd w:val="clear" w:color="auto" w:fill="FFFFFF"/>
        </w:rPr>
      </w:pPr>
      <w:r w:rsidRPr="001C4672">
        <w:rPr>
          <w:rFonts w:ascii="Times New Roman" w:hAnsi="Times New Roman" w:cs="Times New Roman"/>
          <w:color w:val="000000"/>
          <w:sz w:val="24"/>
          <w:szCs w:val="24"/>
          <w:shd w:val="clear" w:color="auto" w:fill="FFFFFF"/>
        </w:rPr>
        <w:t xml:space="preserve">Jaminan keamanan dan keselamatan pelayanan  </w:t>
      </w:r>
    </w:p>
    <w:p w:rsidR="004E695A" w:rsidRPr="001C4672" w:rsidRDefault="00E66D81" w:rsidP="00706165">
      <w:pPr>
        <w:pStyle w:val="ListParagraph"/>
        <w:spacing w:after="0" w:line="360" w:lineRule="auto"/>
        <w:ind w:left="540" w:firstLine="450"/>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 xml:space="preserve">Memberikan </w:t>
      </w:r>
      <w:r w:rsidR="004E695A" w:rsidRPr="001C4672">
        <w:rPr>
          <w:rFonts w:ascii="Times New Roman" w:hAnsi="Times New Roman" w:cs="Times New Roman"/>
          <w:color w:val="000000"/>
          <w:sz w:val="24"/>
          <w:szCs w:val="24"/>
          <w:shd w:val="clear" w:color="auto" w:fill="FFFFFF"/>
          <w:lang w:val="id-ID"/>
        </w:rPr>
        <w:t>k</w:t>
      </w:r>
      <w:r w:rsidR="004E695A" w:rsidRPr="001C4672">
        <w:rPr>
          <w:rFonts w:ascii="Times New Roman" w:hAnsi="Times New Roman" w:cs="Times New Roman"/>
          <w:color w:val="000000"/>
          <w:sz w:val="24"/>
          <w:szCs w:val="24"/>
          <w:shd w:val="clear" w:color="auto" w:fill="FFFFFF"/>
        </w:rPr>
        <w:t>epastian memberikan rasa aman dan bebas dari bahaya, risiko, dan keragu-raguan.</w:t>
      </w:r>
      <w:proofErr w:type="gramEnd"/>
    </w:p>
    <w:p w:rsidR="004E695A" w:rsidRPr="001C4672" w:rsidRDefault="004E695A" w:rsidP="00706165">
      <w:pPr>
        <w:pStyle w:val="ListParagraph"/>
        <w:numPr>
          <w:ilvl w:val="0"/>
          <w:numId w:val="14"/>
        </w:numPr>
        <w:spacing w:after="0" w:line="360" w:lineRule="auto"/>
        <w:ind w:left="540" w:hanging="540"/>
        <w:jc w:val="both"/>
        <w:rPr>
          <w:rFonts w:ascii="Times New Roman" w:hAnsi="Times New Roman" w:cs="Times New Roman"/>
          <w:color w:val="000000"/>
          <w:sz w:val="24"/>
          <w:szCs w:val="24"/>
          <w:shd w:val="clear" w:color="auto" w:fill="FFFFFF"/>
        </w:rPr>
      </w:pPr>
      <w:r w:rsidRPr="001C4672">
        <w:rPr>
          <w:rFonts w:ascii="Times New Roman" w:hAnsi="Times New Roman" w:cs="Times New Roman"/>
          <w:color w:val="000000"/>
          <w:sz w:val="24"/>
          <w:szCs w:val="24"/>
          <w:shd w:val="clear" w:color="auto" w:fill="FFFFFF"/>
        </w:rPr>
        <w:t xml:space="preserve">Evaluasi kinerja pelaksana </w:t>
      </w:r>
    </w:p>
    <w:p w:rsidR="004E695A" w:rsidRPr="001C4672" w:rsidRDefault="004E695A" w:rsidP="00706165">
      <w:pPr>
        <w:pStyle w:val="ListParagraph"/>
        <w:spacing w:after="0" w:line="360" w:lineRule="auto"/>
        <w:ind w:left="540" w:firstLine="450"/>
        <w:jc w:val="both"/>
        <w:rPr>
          <w:rFonts w:ascii="Times New Roman" w:hAnsi="Times New Roman" w:cs="Times New Roman"/>
          <w:color w:val="000000"/>
          <w:sz w:val="24"/>
          <w:szCs w:val="24"/>
          <w:shd w:val="clear" w:color="auto" w:fill="FFFFFF"/>
        </w:rPr>
      </w:pPr>
      <w:proofErr w:type="gramStart"/>
      <w:r w:rsidRPr="001C4672">
        <w:rPr>
          <w:rFonts w:ascii="Times New Roman" w:hAnsi="Times New Roman" w:cs="Times New Roman"/>
          <w:color w:val="000000"/>
          <w:sz w:val="24"/>
          <w:szCs w:val="24"/>
          <w:shd w:val="clear" w:color="auto" w:fill="FFFFFF"/>
        </w:rPr>
        <w:t>Penilaian untuk mengeta</w:t>
      </w:r>
      <w:r w:rsidR="00E66D81">
        <w:rPr>
          <w:rFonts w:ascii="Times New Roman" w:hAnsi="Times New Roman" w:cs="Times New Roman"/>
          <w:color w:val="000000"/>
          <w:sz w:val="24"/>
          <w:szCs w:val="24"/>
          <w:shd w:val="clear" w:color="auto" w:fill="FFFFFF"/>
        </w:rPr>
        <w:t xml:space="preserve">hui seberapa jauh pelaksanaan </w:t>
      </w:r>
      <w:r w:rsidRPr="001C4672">
        <w:rPr>
          <w:rFonts w:ascii="Times New Roman" w:hAnsi="Times New Roman" w:cs="Times New Roman"/>
          <w:color w:val="000000"/>
          <w:sz w:val="24"/>
          <w:szCs w:val="24"/>
          <w:shd w:val="clear" w:color="auto" w:fill="FFFFFF"/>
        </w:rPr>
        <w:t>kegiatan sesuai dengan standar pelayanan.</w:t>
      </w:r>
      <w:proofErr w:type="gramEnd"/>
      <w:r w:rsidRPr="001C4672">
        <w:rPr>
          <w:rFonts w:ascii="Times New Roman" w:hAnsi="Times New Roman" w:cs="Times New Roman"/>
          <w:color w:val="000000"/>
          <w:sz w:val="24"/>
          <w:szCs w:val="24"/>
          <w:shd w:val="clear" w:color="auto" w:fill="FFFFFF"/>
        </w:rPr>
        <w:t xml:space="preserve"> </w:t>
      </w:r>
    </w:p>
    <w:p w:rsidR="004E695A" w:rsidRPr="00706165" w:rsidRDefault="004E695A" w:rsidP="00706165">
      <w:pPr>
        <w:spacing w:after="0" w:line="360" w:lineRule="auto"/>
        <w:ind w:firstLine="540"/>
        <w:jc w:val="both"/>
        <w:rPr>
          <w:rFonts w:ascii="Times New Roman" w:hAnsi="Times New Roman" w:cs="Times New Roman"/>
          <w:sz w:val="24"/>
          <w:szCs w:val="24"/>
          <w:lang w:val="en-US"/>
        </w:rPr>
      </w:pPr>
      <w:r w:rsidRPr="001C4672">
        <w:rPr>
          <w:rFonts w:ascii="Times New Roman" w:hAnsi="Times New Roman" w:cs="Times New Roman"/>
          <w:sz w:val="24"/>
          <w:szCs w:val="24"/>
        </w:rPr>
        <w:t>Unsur-unsur tersebut berkaitan satu sama lain untuk membentuk standar pelayanan yang berhak diterima oleh setiap masyarakat secara minimal. Penyelenggara berkewajiban menyusun dan menetapkan maklumat pelayanan yang merupakan pernyataan kesanggupan penyelenggara dalam melaksanakan pelayanan sesuai dengan standar pelayanan yang telah ditetapkan. Maklumat pelayanan yang dimaksud wajib dipublikasikan secara jelas dan luas</w:t>
      </w:r>
      <w:r w:rsidR="00706165">
        <w:rPr>
          <w:rFonts w:ascii="Times New Roman" w:hAnsi="Times New Roman" w:cs="Times New Roman"/>
          <w:sz w:val="24"/>
          <w:szCs w:val="24"/>
          <w:lang w:val="en-US"/>
        </w:rPr>
        <w:t>.</w:t>
      </w:r>
    </w:p>
    <w:p w:rsidR="004E695A" w:rsidRPr="001C4672" w:rsidRDefault="004E695A" w:rsidP="003827FE">
      <w:pPr>
        <w:spacing w:after="0" w:line="360" w:lineRule="auto"/>
        <w:ind w:left="709" w:firstLine="567"/>
        <w:jc w:val="both"/>
        <w:rPr>
          <w:rFonts w:ascii="Times New Roman" w:hAnsi="Times New Roman" w:cs="Times New Roman"/>
          <w:sz w:val="24"/>
          <w:szCs w:val="24"/>
        </w:rPr>
      </w:pPr>
    </w:p>
    <w:p w:rsidR="004E695A" w:rsidRPr="001C4672" w:rsidRDefault="004E695A" w:rsidP="003827FE">
      <w:pPr>
        <w:spacing w:after="0" w:line="360" w:lineRule="auto"/>
        <w:ind w:left="709" w:firstLine="567"/>
        <w:jc w:val="both"/>
        <w:rPr>
          <w:rFonts w:ascii="Times New Roman" w:hAnsi="Times New Roman" w:cs="Times New Roman"/>
          <w:sz w:val="24"/>
          <w:szCs w:val="24"/>
        </w:rPr>
      </w:pPr>
    </w:p>
    <w:p w:rsidR="004E695A" w:rsidRPr="001C4672" w:rsidRDefault="004E695A" w:rsidP="003827FE">
      <w:pPr>
        <w:spacing w:after="0" w:line="360" w:lineRule="auto"/>
        <w:ind w:left="709" w:firstLine="567"/>
        <w:jc w:val="both"/>
        <w:rPr>
          <w:rFonts w:ascii="Times New Roman" w:hAnsi="Times New Roman" w:cs="Times New Roman"/>
          <w:sz w:val="24"/>
          <w:szCs w:val="24"/>
        </w:rPr>
      </w:pPr>
    </w:p>
    <w:p w:rsidR="004E695A" w:rsidRPr="001C4672" w:rsidRDefault="004E695A" w:rsidP="003827FE">
      <w:pPr>
        <w:spacing w:after="0" w:line="360" w:lineRule="auto"/>
        <w:ind w:left="709" w:firstLine="567"/>
        <w:jc w:val="both"/>
        <w:rPr>
          <w:rFonts w:ascii="Times New Roman" w:hAnsi="Times New Roman" w:cs="Times New Roman"/>
          <w:sz w:val="24"/>
          <w:szCs w:val="24"/>
        </w:rPr>
      </w:pPr>
    </w:p>
    <w:p w:rsidR="004E695A" w:rsidRPr="001C4672" w:rsidRDefault="004E695A" w:rsidP="003827FE">
      <w:pPr>
        <w:spacing w:after="0" w:line="360" w:lineRule="auto"/>
        <w:ind w:left="709" w:firstLine="567"/>
        <w:jc w:val="both"/>
        <w:rPr>
          <w:rFonts w:ascii="Times New Roman" w:hAnsi="Times New Roman" w:cs="Times New Roman"/>
          <w:sz w:val="24"/>
          <w:szCs w:val="24"/>
        </w:rPr>
      </w:pPr>
    </w:p>
    <w:p w:rsidR="004E695A" w:rsidRPr="001C4672" w:rsidRDefault="004E695A" w:rsidP="003827FE">
      <w:pPr>
        <w:spacing w:after="0" w:line="360" w:lineRule="auto"/>
        <w:ind w:left="709" w:firstLine="567"/>
        <w:jc w:val="both"/>
        <w:rPr>
          <w:rFonts w:ascii="Times New Roman" w:hAnsi="Times New Roman" w:cs="Times New Roman"/>
          <w:sz w:val="24"/>
          <w:szCs w:val="24"/>
        </w:rPr>
      </w:pPr>
    </w:p>
    <w:p w:rsidR="004E695A" w:rsidRPr="001C4672" w:rsidRDefault="004E695A" w:rsidP="003827FE">
      <w:pPr>
        <w:spacing w:after="0" w:line="360" w:lineRule="auto"/>
        <w:ind w:left="709" w:firstLine="567"/>
        <w:jc w:val="both"/>
        <w:rPr>
          <w:rFonts w:ascii="Times New Roman" w:hAnsi="Times New Roman" w:cs="Times New Roman"/>
          <w:sz w:val="24"/>
          <w:szCs w:val="24"/>
        </w:rPr>
      </w:pPr>
    </w:p>
    <w:p w:rsidR="004E695A" w:rsidRPr="001C4672" w:rsidRDefault="004E695A" w:rsidP="003827FE">
      <w:pPr>
        <w:spacing w:after="0" w:line="360" w:lineRule="auto"/>
        <w:ind w:left="709" w:firstLine="567"/>
        <w:jc w:val="both"/>
        <w:rPr>
          <w:rFonts w:ascii="Times New Roman" w:hAnsi="Times New Roman" w:cs="Times New Roman"/>
          <w:sz w:val="24"/>
          <w:szCs w:val="24"/>
        </w:rPr>
      </w:pPr>
    </w:p>
    <w:p w:rsidR="00344B93" w:rsidRPr="001C4672" w:rsidRDefault="00344B93" w:rsidP="003827FE">
      <w:pPr>
        <w:spacing w:line="360" w:lineRule="auto"/>
        <w:rPr>
          <w:rFonts w:ascii="Times New Roman" w:hAnsi="Times New Roman" w:cs="Times New Roman"/>
          <w:b/>
          <w:sz w:val="24"/>
          <w:szCs w:val="24"/>
        </w:rPr>
      </w:pPr>
      <w:r w:rsidRPr="001C4672">
        <w:rPr>
          <w:rFonts w:ascii="Times New Roman" w:hAnsi="Times New Roman" w:cs="Times New Roman"/>
          <w:b/>
          <w:sz w:val="24"/>
          <w:szCs w:val="24"/>
        </w:rPr>
        <w:br w:type="page"/>
      </w:r>
    </w:p>
    <w:p w:rsidR="0005697B" w:rsidRPr="001C4672" w:rsidRDefault="0005697B" w:rsidP="003827FE">
      <w:pPr>
        <w:spacing w:after="0" w:line="360" w:lineRule="auto"/>
        <w:jc w:val="center"/>
        <w:rPr>
          <w:rFonts w:ascii="Times New Roman" w:hAnsi="Times New Roman" w:cs="Times New Roman"/>
          <w:b/>
          <w:sz w:val="24"/>
          <w:szCs w:val="24"/>
        </w:rPr>
      </w:pPr>
      <w:r w:rsidRPr="001C4672">
        <w:rPr>
          <w:rFonts w:ascii="Times New Roman" w:hAnsi="Times New Roman" w:cs="Times New Roman"/>
          <w:b/>
          <w:sz w:val="24"/>
          <w:szCs w:val="24"/>
        </w:rPr>
        <w:lastRenderedPageBreak/>
        <w:t>BAB 5</w:t>
      </w:r>
    </w:p>
    <w:p w:rsidR="00026B8E" w:rsidRPr="001C4672" w:rsidRDefault="0005697B" w:rsidP="003827FE">
      <w:pPr>
        <w:spacing w:line="360" w:lineRule="auto"/>
        <w:jc w:val="center"/>
        <w:rPr>
          <w:rFonts w:ascii="Times New Roman" w:hAnsi="Times New Roman" w:cs="Times New Roman"/>
          <w:b/>
          <w:sz w:val="24"/>
          <w:szCs w:val="24"/>
        </w:rPr>
      </w:pPr>
      <w:r w:rsidRPr="001C4672">
        <w:rPr>
          <w:rFonts w:ascii="Times New Roman" w:hAnsi="Times New Roman" w:cs="Times New Roman"/>
          <w:b/>
          <w:sz w:val="24"/>
          <w:szCs w:val="24"/>
        </w:rPr>
        <w:t>FORMAT STANDAR PELAYANAN MINIMAL (SPM) RUMAH SAKIT</w:t>
      </w:r>
    </w:p>
    <w:p w:rsidR="00344B93" w:rsidRDefault="00706165" w:rsidP="00706165">
      <w:pPr>
        <w:pStyle w:val="NormalWeb"/>
        <w:spacing w:before="0" w:beforeAutospacing="0" w:after="0" w:afterAutospacing="0" w:line="360" w:lineRule="auto"/>
        <w:ind w:firstLine="540"/>
        <w:jc w:val="both"/>
        <w:rPr>
          <w:lang w:val="en-US"/>
        </w:rPr>
      </w:pPr>
      <w:proofErr w:type="gramStart"/>
      <w:r>
        <w:t>Standar</w:t>
      </w:r>
      <w:r w:rsidR="0005697B" w:rsidRPr="001C4672">
        <w:t xml:space="preserve"> </w:t>
      </w:r>
      <w:r w:rsidR="0005697B" w:rsidRPr="001C4672">
        <w:rPr>
          <w:lang w:val="id-ID"/>
        </w:rPr>
        <w:t>P</w:t>
      </w:r>
      <w:r w:rsidR="0005697B" w:rsidRPr="001C4672">
        <w:t xml:space="preserve">elayanan </w:t>
      </w:r>
      <w:r w:rsidR="0005697B" w:rsidRPr="001C4672">
        <w:rPr>
          <w:lang w:val="id-ID"/>
        </w:rPr>
        <w:t>M</w:t>
      </w:r>
      <w:r w:rsidR="0005697B" w:rsidRPr="001C4672">
        <w:t>inimal</w:t>
      </w:r>
      <w:r w:rsidR="0005697B" w:rsidRPr="001C4672">
        <w:rPr>
          <w:lang w:val="id-ID"/>
        </w:rPr>
        <w:t xml:space="preserve"> (SPM)</w:t>
      </w:r>
      <w:r w:rsidR="0005697B" w:rsidRPr="001C4672">
        <w:t xml:space="preserve"> Rumah </w:t>
      </w:r>
      <w:r w:rsidR="0005697B" w:rsidRPr="001C4672">
        <w:rPr>
          <w:lang w:val="id-ID"/>
        </w:rPr>
        <w:t>S</w:t>
      </w:r>
      <w:r w:rsidR="0005697B" w:rsidRPr="001C4672">
        <w:t>akit adalah batas bawah dari kamampuan rumah sakit dalam pelayanan dan menjamin keselamatan pasien ser</w:t>
      </w:r>
      <w:r>
        <w:t>ta petugas rumah sakit.</w:t>
      </w:r>
      <w:proofErr w:type="gramEnd"/>
      <w:r>
        <w:t xml:space="preserve"> Standar</w:t>
      </w:r>
      <w:r w:rsidR="0005697B" w:rsidRPr="001C4672">
        <w:t xml:space="preserve"> pelayanan masyarakat ini merupakan janji pemerintah dan rumah sakit untuk memberikan </w:t>
      </w:r>
      <w:r>
        <w:t xml:space="preserve">pelayanan tidak kurang dari </w:t>
      </w:r>
      <w:proofErr w:type="gramStart"/>
      <w:r>
        <w:t>apa</w:t>
      </w:r>
      <w:proofErr w:type="gramEnd"/>
      <w:r>
        <w:t xml:space="preserve"> </w:t>
      </w:r>
      <w:r w:rsidR="0005697B" w:rsidRPr="001C4672">
        <w:t xml:space="preserve">yang tercantum pada </w:t>
      </w:r>
      <w:r w:rsidR="0005697B" w:rsidRPr="001C4672">
        <w:rPr>
          <w:lang w:val="id-ID"/>
        </w:rPr>
        <w:t>S</w:t>
      </w:r>
      <w:r>
        <w:t>tandar</w:t>
      </w:r>
      <w:r w:rsidR="0005697B" w:rsidRPr="001C4672">
        <w:t xml:space="preserve"> </w:t>
      </w:r>
      <w:r w:rsidR="0005697B" w:rsidRPr="001C4672">
        <w:rPr>
          <w:lang w:val="id-ID"/>
        </w:rPr>
        <w:t>P</w:t>
      </w:r>
      <w:r w:rsidR="0005697B" w:rsidRPr="001C4672">
        <w:t xml:space="preserve">elayanan </w:t>
      </w:r>
      <w:r w:rsidR="0005697B" w:rsidRPr="001C4672">
        <w:rPr>
          <w:lang w:val="id-ID"/>
        </w:rPr>
        <w:t>M</w:t>
      </w:r>
      <w:r w:rsidR="0005697B" w:rsidRPr="001C4672">
        <w:t>inimal</w:t>
      </w:r>
      <w:r w:rsidR="0005697B" w:rsidRPr="001C4672">
        <w:rPr>
          <w:lang w:val="id-ID"/>
        </w:rPr>
        <w:t xml:space="preserve"> (SPM)</w:t>
      </w:r>
      <w:r w:rsidR="0005697B" w:rsidRPr="001C4672">
        <w:t xml:space="preserve"> yang ada. Menurut Permendagri No. 61 Tahun 2007, format Standart Pelayanan Masyarakat untuk Badan Layanan Umum Daerah adalah sebagai berikut</w:t>
      </w:r>
      <w:r w:rsidR="0005697B" w:rsidRPr="001C4672">
        <w:rPr>
          <w:lang w:val="id-ID"/>
        </w:rPr>
        <w:t>:</w:t>
      </w:r>
    </w:p>
    <w:p w:rsidR="004B2CF9" w:rsidRPr="004B2CF9" w:rsidRDefault="004B2CF9" w:rsidP="00706165">
      <w:pPr>
        <w:pStyle w:val="NormalWeb"/>
        <w:spacing w:before="0" w:beforeAutospacing="0" w:after="0" w:afterAutospacing="0" w:line="360" w:lineRule="auto"/>
        <w:ind w:firstLine="540"/>
        <w:jc w:val="both"/>
        <w:rPr>
          <w:lang w:val="en-US"/>
        </w:rPr>
      </w:pPr>
      <w:r>
        <w:rPr>
          <w:lang w:val="en-US"/>
        </w:rPr>
        <w:t>Tabel 1: Format SPM untuk Badan Layanan Umum Daerah</w:t>
      </w:r>
    </w:p>
    <w:p w:rsidR="0005697B" w:rsidRPr="004B2CF9" w:rsidRDefault="00706165" w:rsidP="004B2CF9">
      <w:pPr>
        <w:pStyle w:val="NormalWeb"/>
        <w:spacing w:before="0" w:beforeAutospacing="0" w:after="0" w:afterAutospacing="0" w:line="360" w:lineRule="auto"/>
        <w:ind w:firstLine="540"/>
        <w:jc w:val="both"/>
      </w:pPr>
      <w:r>
        <w:rPr>
          <w:noProof/>
          <w:lang w:val="en-US" w:eastAsia="en-US"/>
        </w:rPr>
        <w:drawing>
          <wp:anchor distT="0" distB="0" distL="114300" distR="114300" simplePos="0" relativeHeight="251659264" behindDoc="0" locked="0" layoutInCell="1" allowOverlap="1">
            <wp:simplePos x="0" y="0"/>
            <wp:positionH relativeFrom="column">
              <wp:posOffset>-67945</wp:posOffset>
            </wp:positionH>
            <wp:positionV relativeFrom="paragraph">
              <wp:posOffset>4445</wp:posOffset>
            </wp:positionV>
            <wp:extent cx="5218430" cy="1761490"/>
            <wp:effectExtent l="19050" t="0" r="1270" b="0"/>
            <wp:wrapSquare wrapText="bothSides"/>
            <wp:docPr id="1" name="Picture 1" descr="http://triandyn.files.wordpress.com/2010/05/format-spm1.jpg?w=468&amp;h=2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iandyn.files.wordpress.com/2010/05/format-spm1.jpg?w=468&amp;h=200">
                      <a:hlinkClick r:id="rId8"/>
                    </pic:cNvPr>
                    <pic:cNvPicPr>
                      <a:picLocks noChangeAspect="1" noChangeArrowheads="1"/>
                    </pic:cNvPicPr>
                  </pic:nvPicPr>
                  <pic:blipFill>
                    <a:blip r:embed="rId9"/>
                    <a:srcRect/>
                    <a:stretch>
                      <a:fillRect/>
                    </a:stretch>
                  </pic:blipFill>
                  <pic:spPr bwMode="auto">
                    <a:xfrm>
                      <a:off x="0" y="0"/>
                      <a:ext cx="5218430" cy="1761490"/>
                    </a:xfrm>
                    <a:prstGeom prst="rect">
                      <a:avLst/>
                    </a:prstGeom>
                    <a:noFill/>
                    <a:ln w="9525">
                      <a:noFill/>
                      <a:miter lim="800000"/>
                      <a:headEnd/>
                      <a:tailEnd/>
                    </a:ln>
                  </pic:spPr>
                </pic:pic>
              </a:graphicData>
            </a:graphic>
          </wp:anchor>
        </w:drawing>
      </w:r>
      <w:r w:rsidR="0005697B" w:rsidRPr="001C4672">
        <w:t>Se</w:t>
      </w:r>
      <w:r>
        <w:t xml:space="preserve">lain itu masih ada pedoman </w:t>
      </w:r>
      <w:proofErr w:type="gramStart"/>
      <w:r>
        <w:t>lain</w:t>
      </w:r>
      <w:proofErr w:type="gramEnd"/>
      <w:r>
        <w:t xml:space="preserve"> dalam standar</w:t>
      </w:r>
      <w:r w:rsidR="0005697B" w:rsidRPr="001C4672">
        <w:t xml:space="preserve"> pelayanan minimal rumah sakit yaitu dari kepmenkes no. 129 tahun 2008. Dalam format standart pelayanan minimal rumah sakit harus harus ada aspek berikut:</w:t>
      </w:r>
    </w:p>
    <w:p w:rsidR="0005697B" w:rsidRPr="001C4672" w:rsidRDefault="0005697B" w:rsidP="00706165">
      <w:pPr>
        <w:pStyle w:val="ListParagraph"/>
        <w:numPr>
          <w:ilvl w:val="0"/>
          <w:numId w:val="15"/>
        </w:numPr>
        <w:spacing w:after="0" w:line="360" w:lineRule="auto"/>
        <w:ind w:left="540" w:hanging="540"/>
        <w:jc w:val="both"/>
        <w:rPr>
          <w:rFonts w:ascii="Times New Roman" w:hAnsi="Times New Roman" w:cs="Times New Roman"/>
          <w:sz w:val="24"/>
          <w:szCs w:val="24"/>
        </w:rPr>
      </w:pPr>
      <w:r w:rsidRPr="001C4672">
        <w:rPr>
          <w:rFonts w:ascii="Times New Roman" w:hAnsi="Times New Roman" w:cs="Times New Roman"/>
          <w:sz w:val="24"/>
          <w:szCs w:val="24"/>
        </w:rPr>
        <w:t>Jenis pelayanan</w:t>
      </w:r>
    </w:p>
    <w:p w:rsidR="0005697B" w:rsidRPr="001C4672" w:rsidRDefault="0005697B" w:rsidP="00706165">
      <w:pPr>
        <w:pStyle w:val="ListParagraph"/>
        <w:spacing w:after="0" w:line="360" w:lineRule="auto"/>
        <w:ind w:left="284" w:firstLine="256"/>
        <w:jc w:val="both"/>
        <w:rPr>
          <w:rFonts w:ascii="Times New Roman" w:hAnsi="Times New Roman" w:cs="Times New Roman"/>
          <w:sz w:val="24"/>
          <w:szCs w:val="24"/>
        </w:rPr>
      </w:pPr>
      <w:r w:rsidRPr="001C4672">
        <w:rPr>
          <w:rFonts w:ascii="Times New Roman" w:hAnsi="Times New Roman" w:cs="Times New Roman"/>
          <w:sz w:val="24"/>
          <w:szCs w:val="24"/>
          <w:lang w:val="id-ID"/>
        </w:rPr>
        <w:t>J</w:t>
      </w:r>
      <w:r w:rsidRPr="001C4672">
        <w:rPr>
          <w:rFonts w:ascii="Times New Roman" w:hAnsi="Times New Roman" w:cs="Times New Roman"/>
          <w:sz w:val="24"/>
          <w:szCs w:val="24"/>
        </w:rPr>
        <w:t xml:space="preserve">enis- </w:t>
      </w:r>
      <w:r w:rsidR="00C516E9" w:rsidRPr="001C4672">
        <w:rPr>
          <w:rFonts w:ascii="Times New Roman" w:hAnsi="Times New Roman" w:cs="Times New Roman"/>
          <w:sz w:val="24"/>
          <w:szCs w:val="24"/>
        </w:rPr>
        <w:t>jenis pelayanan yan</w:t>
      </w:r>
      <w:r w:rsidR="00C516E9" w:rsidRPr="001C4672">
        <w:rPr>
          <w:rFonts w:ascii="Times New Roman" w:hAnsi="Times New Roman" w:cs="Times New Roman"/>
          <w:sz w:val="24"/>
          <w:szCs w:val="24"/>
          <w:lang w:val="id-ID"/>
        </w:rPr>
        <w:t>g</w:t>
      </w:r>
      <w:r w:rsidRPr="001C4672">
        <w:rPr>
          <w:rFonts w:ascii="Times New Roman" w:hAnsi="Times New Roman" w:cs="Times New Roman"/>
          <w:sz w:val="24"/>
          <w:szCs w:val="24"/>
        </w:rPr>
        <w:t xml:space="preserve"> diberikan Rumah Sakit kepada masyarakat.</w:t>
      </w:r>
    </w:p>
    <w:p w:rsidR="0005697B" w:rsidRPr="001C4672" w:rsidRDefault="0005697B" w:rsidP="00706165">
      <w:pPr>
        <w:pStyle w:val="ListParagraph"/>
        <w:numPr>
          <w:ilvl w:val="0"/>
          <w:numId w:val="15"/>
        </w:numPr>
        <w:spacing w:after="0" w:line="360" w:lineRule="auto"/>
        <w:ind w:left="540" w:hanging="540"/>
        <w:jc w:val="both"/>
        <w:rPr>
          <w:rFonts w:ascii="Times New Roman" w:hAnsi="Times New Roman" w:cs="Times New Roman"/>
          <w:sz w:val="24"/>
          <w:szCs w:val="24"/>
        </w:rPr>
      </w:pPr>
      <w:r w:rsidRPr="001C4672">
        <w:rPr>
          <w:rFonts w:ascii="Times New Roman" w:hAnsi="Times New Roman" w:cs="Times New Roman"/>
          <w:sz w:val="24"/>
          <w:szCs w:val="24"/>
        </w:rPr>
        <w:t>Mutu pelayanan</w:t>
      </w:r>
    </w:p>
    <w:p w:rsidR="0005697B" w:rsidRPr="001C4672" w:rsidRDefault="0005697B" w:rsidP="00706165">
      <w:pPr>
        <w:pStyle w:val="ListParagraph"/>
        <w:spacing w:after="0" w:line="360" w:lineRule="auto"/>
        <w:ind w:left="540" w:firstLine="450"/>
        <w:jc w:val="both"/>
        <w:rPr>
          <w:rFonts w:ascii="Times New Roman" w:hAnsi="Times New Roman" w:cs="Times New Roman"/>
          <w:sz w:val="24"/>
          <w:szCs w:val="24"/>
        </w:rPr>
      </w:pPr>
      <w:r w:rsidRPr="001C4672">
        <w:rPr>
          <w:rFonts w:ascii="Times New Roman" w:hAnsi="Times New Roman" w:cs="Times New Roman"/>
          <w:sz w:val="24"/>
          <w:szCs w:val="24"/>
        </w:rPr>
        <w:t>K</w:t>
      </w:r>
      <w:r w:rsidR="00C516E9" w:rsidRPr="001C4672">
        <w:rPr>
          <w:rFonts w:ascii="Times New Roman" w:hAnsi="Times New Roman" w:cs="Times New Roman"/>
          <w:sz w:val="24"/>
          <w:szCs w:val="24"/>
        </w:rPr>
        <w:t>inerja yan</w:t>
      </w:r>
      <w:r w:rsidR="00C516E9" w:rsidRPr="001C4672">
        <w:rPr>
          <w:rFonts w:ascii="Times New Roman" w:hAnsi="Times New Roman" w:cs="Times New Roman"/>
          <w:sz w:val="24"/>
          <w:szCs w:val="24"/>
          <w:lang w:val="id-ID"/>
        </w:rPr>
        <w:t>g</w:t>
      </w:r>
      <w:r w:rsidRPr="001C4672">
        <w:rPr>
          <w:rFonts w:ascii="Times New Roman" w:hAnsi="Times New Roman" w:cs="Times New Roman"/>
          <w:sz w:val="24"/>
          <w:szCs w:val="24"/>
        </w:rPr>
        <w:t xml:space="preserve"> menunjuk pada tingkat kesempurnaan pelayanan kesehatan, yang disatu pihak dapat menimbulkan kepuasan pada setiap pasien sesuai dengan tingkat kepuasan rata-rata penduduk, serta dipihak lain tata </w:t>
      </w:r>
      <w:proofErr w:type="gramStart"/>
      <w:r w:rsidRPr="001C4672">
        <w:rPr>
          <w:rFonts w:ascii="Times New Roman" w:hAnsi="Times New Roman" w:cs="Times New Roman"/>
          <w:sz w:val="24"/>
          <w:szCs w:val="24"/>
        </w:rPr>
        <w:t>cara</w:t>
      </w:r>
      <w:proofErr w:type="gramEnd"/>
      <w:r w:rsidRPr="001C4672">
        <w:rPr>
          <w:rFonts w:ascii="Times New Roman" w:hAnsi="Times New Roman" w:cs="Times New Roman"/>
          <w:sz w:val="24"/>
          <w:szCs w:val="24"/>
        </w:rPr>
        <w:t xml:space="preserve"> penyelang</w:t>
      </w:r>
      <w:r w:rsidR="00706165">
        <w:rPr>
          <w:rFonts w:ascii="Times New Roman" w:hAnsi="Times New Roman" w:cs="Times New Roman"/>
          <w:sz w:val="24"/>
          <w:szCs w:val="24"/>
        </w:rPr>
        <w:t>garaannya sesuai dengan standar</w:t>
      </w:r>
      <w:r w:rsidRPr="001C4672">
        <w:rPr>
          <w:rFonts w:ascii="Times New Roman" w:hAnsi="Times New Roman" w:cs="Times New Roman"/>
          <w:sz w:val="24"/>
          <w:szCs w:val="24"/>
        </w:rPr>
        <w:t xml:space="preserve"> kode etik yang ditetapkan.</w:t>
      </w:r>
    </w:p>
    <w:p w:rsidR="0005697B" w:rsidRPr="001C4672" w:rsidRDefault="0005697B" w:rsidP="00706165">
      <w:pPr>
        <w:pStyle w:val="ListParagraph"/>
        <w:numPr>
          <w:ilvl w:val="0"/>
          <w:numId w:val="15"/>
        </w:numPr>
        <w:spacing w:after="0" w:line="360" w:lineRule="auto"/>
        <w:ind w:left="540" w:hanging="540"/>
        <w:jc w:val="both"/>
        <w:rPr>
          <w:rFonts w:ascii="Times New Roman" w:hAnsi="Times New Roman" w:cs="Times New Roman"/>
          <w:sz w:val="24"/>
          <w:szCs w:val="24"/>
        </w:rPr>
      </w:pPr>
      <w:r w:rsidRPr="001C4672">
        <w:rPr>
          <w:rFonts w:ascii="Times New Roman" w:hAnsi="Times New Roman" w:cs="Times New Roman"/>
          <w:sz w:val="24"/>
          <w:szCs w:val="24"/>
        </w:rPr>
        <w:t>Dimensi mutu</w:t>
      </w:r>
    </w:p>
    <w:p w:rsidR="0005697B" w:rsidRPr="001C4672" w:rsidRDefault="0005697B" w:rsidP="00706165">
      <w:pPr>
        <w:pStyle w:val="ListParagraph"/>
        <w:spacing w:after="0" w:line="360" w:lineRule="auto"/>
        <w:ind w:left="540" w:firstLine="450"/>
        <w:jc w:val="both"/>
        <w:rPr>
          <w:rFonts w:ascii="Times New Roman" w:hAnsi="Times New Roman" w:cs="Times New Roman"/>
          <w:sz w:val="24"/>
          <w:szCs w:val="24"/>
        </w:rPr>
      </w:pPr>
      <w:r w:rsidRPr="001C4672">
        <w:rPr>
          <w:rFonts w:ascii="Times New Roman" w:hAnsi="Times New Roman" w:cs="Times New Roman"/>
          <w:sz w:val="24"/>
          <w:szCs w:val="24"/>
          <w:lang w:val="id-ID"/>
        </w:rPr>
        <w:t>Suatu</w:t>
      </w:r>
      <w:r w:rsidRPr="001C4672">
        <w:rPr>
          <w:rFonts w:ascii="Times New Roman" w:hAnsi="Times New Roman" w:cs="Times New Roman"/>
          <w:sz w:val="24"/>
          <w:szCs w:val="24"/>
        </w:rPr>
        <w:t xml:space="preserve"> pandangan dalam mennetukan penilaian terhadap jenis dan mutu pelayanan dilihat dari akses, efektifitas, efisiensi, keselamatan dan </w:t>
      </w:r>
      <w:r w:rsidRPr="001C4672">
        <w:rPr>
          <w:rFonts w:ascii="Times New Roman" w:hAnsi="Times New Roman" w:cs="Times New Roman"/>
          <w:sz w:val="24"/>
          <w:szCs w:val="24"/>
        </w:rPr>
        <w:lastRenderedPageBreak/>
        <w:t>keamanan, kenyamanan, kesinambungan pelayanan, kompetensi teksnis dan hubungan an</w:t>
      </w:r>
      <w:r w:rsidR="00706165">
        <w:rPr>
          <w:rFonts w:ascii="Times New Roman" w:hAnsi="Times New Roman" w:cs="Times New Roman"/>
          <w:sz w:val="24"/>
          <w:szCs w:val="24"/>
        </w:rPr>
        <w:t>tar manusia berdasarkan standar</w:t>
      </w:r>
      <w:r w:rsidRPr="001C4672">
        <w:rPr>
          <w:rFonts w:ascii="Times New Roman" w:hAnsi="Times New Roman" w:cs="Times New Roman"/>
          <w:sz w:val="24"/>
          <w:szCs w:val="24"/>
        </w:rPr>
        <w:t xml:space="preserve"> WHO.</w:t>
      </w:r>
    </w:p>
    <w:p w:rsidR="0005697B" w:rsidRPr="001C4672" w:rsidRDefault="0005697B" w:rsidP="00706165">
      <w:pPr>
        <w:pStyle w:val="ListParagraph"/>
        <w:numPr>
          <w:ilvl w:val="0"/>
          <w:numId w:val="15"/>
        </w:numPr>
        <w:spacing w:after="0" w:line="360" w:lineRule="auto"/>
        <w:ind w:left="540" w:hanging="540"/>
        <w:jc w:val="both"/>
        <w:rPr>
          <w:rFonts w:ascii="Times New Roman" w:hAnsi="Times New Roman" w:cs="Times New Roman"/>
          <w:sz w:val="24"/>
          <w:szCs w:val="24"/>
        </w:rPr>
      </w:pPr>
      <w:r w:rsidRPr="001C4672">
        <w:rPr>
          <w:rFonts w:ascii="Times New Roman" w:hAnsi="Times New Roman" w:cs="Times New Roman"/>
          <w:sz w:val="24"/>
          <w:szCs w:val="24"/>
        </w:rPr>
        <w:t>Kinerja</w:t>
      </w:r>
    </w:p>
    <w:p w:rsidR="0005697B" w:rsidRPr="001C4672" w:rsidRDefault="0005697B" w:rsidP="00706165">
      <w:pPr>
        <w:pStyle w:val="ListParagraph"/>
        <w:spacing w:after="0" w:line="360" w:lineRule="auto"/>
        <w:ind w:left="540" w:firstLine="450"/>
        <w:jc w:val="both"/>
        <w:rPr>
          <w:rFonts w:ascii="Times New Roman" w:hAnsi="Times New Roman" w:cs="Times New Roman"/>
          <w:sz w:val="24"/>
          <w:szCs w:val="24"/>
        </w:rPr>
      </w:pPr>
      <w:r w:rsidRPr="001C4672">
        <w:rPr>
          <w:rFonts w:ascii="Times New Roman" w:hAnsi="Times New Roman" w:cs="Times New Roman"/>
          <w:sz w:val="24"/>
          <w:szCs w:val="24"/>
          <w:lang w:val="id-ID"/>
        </w:rPr>
        <w:t>P</w:t>
      </w:r>
      <w:r w:rsidRPr="001C4672">
        <w:rPr>
          <w:rFonts w:ascii="Times New Roman" w:hAnsi="Times New Roman" w:cs="Times New Roman"/>
          <w:sz w:val="24"/>
          <w:szCs w:val="24"/>
        </w:rPr>
        <w:t>roses</w:t>
      </w:r>
      <w:r w:rsidRPr="001C4672">
        <w:rPr>
          <w:rFonts w:ascii="Times New Roman" w:hAnsi="Times New Roman" w:cs="Times New Roman"/>
          <w:sz w:val="24"/>
          <w:szCs w:val="24"/>
          <w:lang w:val="id-ID"/>
        </w:rPr>
        <w:t xml:space="preserve"> </w:t>
      </w:r>
      <w:r w:rsidRPr="001C4672">
        <w:rPr>
          <w:rFonts w:ascii="Times New Roman" w:hAnsi="Times New Roman" w:cs="Times New Roman"/>
          <w:sz w:val="24"/>
          <w:szCs w:val="24"/>
        </w:rPr>
        <w:t>yan</w:t>
      </w:r>
      <w:r w:rsidRPr="001C4672">
        <w:rPr>
          <w:rFonts w:ascii="Times New Roman" w:hAnsi="Times New Roman" w:cs="Times New Roman"/>
          <w:sz w:val="24"/>
          <w:szCs w:val="24"/>
          <w:lang w:val="id-ID"/>
        </w:rPr>
        <w:t>g</w:t>
      </w:r>
      <w:r w:rsidRPr="001C4672">
        <w:rPr>
          <w:rFonts w:ascii="Times New Roman" w:hAnsi="Times New Roman" w:cs="Times New Roman"/>
          <w:sz w:val="24"/>
          <w:szCs w:val="24"/>
        </w:rPr>
        <w:t xml:space="preserve"> dilakukan dan hasil yang dicapai oleh suatu organisasi dalam menyediakan produk dalam bentuk jasa pelayanan atau barang kepada pelanggan.</w:t>
      </w:r>
    </w:p>
    <w:p w:rsidR="0005697B" w:rsidRPr="001C4672" w:rsidRDefault="0005697B" w:rsidP="00706165">
      <w:pPr>
        <w:pStyle w:val="ListParagraph"/>
        <w:numPr>
          <w:ilvl w:val="0"/>
          <w:numId w:val="15"/>
        </w:numPr>
        <w:spacing w:after="0" w:line="360" w:lineRule="auto"/>
        <w:ind w:left="540" w:hanging="540"/>
        <w:jc w:val="both"/>
        <w:rPr>
          <w:rFonts w:ascii="Times New Roman" w:hAnsi="Times New Roman" w:cs="Times New Roman"/>
          <w:sz w:val="24"/>
          <w:szCs w:val="24"/>
        </w:rPr>
      </w:pPr>
      <w:r w:rsidRPr="001C4672">
        <w:rPr>
          <w:rFonts w:ascii="Times New Roman" w:hAnsi="Times New Roman" w:cs="Times New Roman"/>
          <w:sz w:val="24"/>
          <w:szCs w:val="24"/>
        </w:rPr>
        <w:t>Indikator kinerja</w:t>
      </w:r>
    </w:p>
    <w:p w:rsidR="0005697B" w:rsidRPr="001C4672" w:rsidRDefault="0005697B" w:rsidP="00706165">
      <w:pPr>
        <w:pStyle w:val="ListParagraph"/>
        <w:spacing w:after="0" w:line="360" w:lineRule="auto"/>
        <w:ind w:left="540" w:firstLine="450"/>
        <w:jc w:val="both"/>
        <w:rPr>
          <w:rFonts w:ascii="Times New Roman" w:hAnsi="Times New Roman" w:cs="Times New Roman"/>
          <w:sz w:val="24"/>
          <w:szCs w:val="24"/>
        </w:rPr>
      </w:pPr>
      <w:r w:rsidRPr="001C4672">
        <w:rPr>
          <w:rFonts w:ascii="Times New Roman" w:hAnsi="Times New Roman" w:cs="Times New Roman"/>
          <w:sz w:val="24"/>
          <w:szCs w:val="24"/>
          <w:lang w:val="id-ID"/>
        </w:rPr>
        <w:t>V</w:t>
      </w:r>
      <w:r w:rsidRPr="001C4672">
        <w:rPr>
          <w:rFonts w:ascii="Times New Roman" w:hAnsi="Times New Roman" w:cs="Times New Roman"/>
          <w:sz w:val="24"/>
          <w:szCs w:val="24"/>
        </w:rPr>
        <w:t>ariable yang dapat digunakan untuk mengevaluasi keadaan atau status dan memungkinkan dilakukan pengukuran terhadap perubahan yang terjadi dari waktu kewaktu atau t</w:t>
      </w:r>
      <w:r w:rsidR="00706165">
        <w:rPr>
          <w:rFonts w:ascii="Times New Roman" w:hAnsi="Times New Roman" w:cs="Times New Roman"/>
          <w:sz w:val="24"/>
          <w:szCs w:val="24"/>
        </w:rPr>
        <w:t>olak ukur prestasi kuantitatif</w:t>
      </w:r>
      <w:r w:rsidRPr="001C4672">
        <w:rPr>
          <w:rFonts w:ascii="Times New Roman" w:hAnsi="Times New Roman" w:cs="Times New Roman"/>
          <w:sz w:val="24"/>
          <w:szCs w:val="24"/>
        </w:rPr>
        <w:t xml:space="preserve"> kualitatif yang digunakan untuk mengukur terjadinya perubahan terhadap besaran target </w:t>
      </w:r>
      <w:r w:rsidR="00706165">
        <w:rPr>
          <w:rFonts w:ascii="Times New Roman" w:hAnsi="Times New Roman" w:cs="Times New Roman"/>
          <w:sz w:val="24"/>
          <w:szCs w:val="24"/>
        </w:rPr>
        <w:t>atau standar</w:t>
      </w:r>
      <w:r w:rsidR="00C516E9" w:rsidRPr="001C4672">
        <w:rPr>
          <w:rFonts w:ascii="Times New Roman" w:hAnsi="Times New Roman" w:cs="Times New Roman"/>
          <w:sz w:val="24"/>
          <w:szCs w:val="24"/>
        </w:rPr>
        <w:t xml:space="preserve"> yang telah diteta</w:t>
      </w:r>
      <w:r w:rsidR="00C516E9" w:rsidRPr="001C4672">
        <w:rPr>
          <w:rFonts w:ascii="Times New Roman" w:hAnsi="Times New Roman" w:cs="Times New Roman"/>
          <w:sz w:val="24"/>
          <w:szCs w:val="24"/>
          <w:lang w:val="id-ID"/>
        </w:rPr>
        <w:t>p</w:t>
      </w:r>
      <w:r w:rsidRPr="001C4672">
        <w:rPr>
          <w:rFonts w:ascii="Times New Roman" w:hAnsi="Times New Roman" w:cs="Times New Roman"/>
          <w:sz w:val="24"/>
          <w:szCs w:val="24"/>
        </w:rPr>
        <w:t>kan sebelumnya.</w:t>
      </w:r>
    </w:p>
    <w:p w:rsidR="00C516E9" w:rsidRPr="001C4672" w:rsidRDefault="00706165" w:rsidP="00706165">
      <w:pPr>
        <w:pStyle w:val="ListParagraph"/>
        <w:numPr>
          <w:ilvl w:val="0"/>
          <w:numId w:val="15"/>
        </w:numPr>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Standar</w:t>
      </w:r>
      <w:r w:rsidR="00C516E9" w:rsidRPr="001C4672">
        <w:rPr>
          <w:rFonts w:ascii="Times New Roman" w:hAnsi="Times New Roman" w:cs="Times New Roman"/>
          <w:sz w:val="24"/>
          <w:szCs w:val="24"/>
        </w:rPr>
        <w:t xml:space="preserve"> </w:t>
      </w:r>
    </w:p>
    <w:p w:rsidR="0005697B" w:rsidRPr="001C4672" w:rsidRDefault="00C516E9" w:rsidP="00706165">
      <w:pPr>
        <w:pStyle w:val="ListParagraph"/>
        <w:spacing w:after="0" w:line="360" w:lineRule="auto"/>
        <w:ind w:left="540" w:firstLine="450"/>
        <w:jc w:val="both"/>
        <w:rPr>
          <w:rFonts w:ascii="Times New Roman" w:hAnsi="Times New Roman" w:cs="Times New Roman"/>
          <w:sz w:val="24"/>
          <w:szCs w:val="24"/>
        </w:rPr>
      </w:pPr>
      <w:r w:rsidRPr="001C4672">
        <w:rPr>
          <w:rFonts w:ascii="Times New Roman" w:hAnsi="Times New Roman" w:cs="Times New Roman"/>
          <w:sz w:val="24"/>
          <w:szCs w:val="24"/>
          <w:lang w:val="id-ID"/>
        </w:rPr>
        <w:t>N</w:t>
      </w:r>
      <w:r w:rsidR="0005697B" w:rsidRPr="001C4672">
        <w:rPr>
          <w:rFonts w:ascii="Times New Roman" w:hAnsi="Times New Roman" w:cs="Times New Roman"/>
          <w:sz w:val="24"/>
          <w:szCs w:val="24"/>
        </w:rPr>
        <w:t>ilai tertentu yang telah ditetapkan berkaitan dengan sesuatu yang harus dicapai.</w:t>
      </w:r>
    </w:p>
    <w:p w:rsidR="00C516E9" w:rsidRPr="001C4672" w:rsidRDefault="0005697B" w:rsidP="00706165">
      <w:pPr>
        <w:pStyle w:val="ListParagraph"/>
        <w:numPr>
          <w:ilvl w:val="0"/>
          <w:numId w:val="15"/>
        </w:numPr>
        <w:spacing w:after="0" w:line="360" w:lineRule="auto"/>
        <w:ind w:left="540" w:hanging="540"/>
        <w:jc w:val="both"/>
        <w:rPr>
          <w:rFonts w:ascii="Times New Roman" w:hAnsi="Times New Roman" w:cs="Times New Roman"/>
          <w:sz w:val="24"/>
          <w:szCs w:val="24"/>
        </w:rPr>
      </w:pPr>
      <w:r w:rsidRPr="001C4672">
        <w:rPr>
          <w:rFonts w:ascii="Times New Roman" w:hAnsi="Times New Roman" w:cs="Times New Roman"/>
          <w:sz w:val="24"/>
          <w:szCs w:val="24"/>
        </w:rPr>
        <w:t>Definisi oprasional</w:t>
      </w:r>
    </w:p>
    <w:p w:rsidR="0005697B" w:rsidRPr="001C4672" w:rsidRDefault="00C516E9" w:rsidP="00706165">
      <w:pPr>
        <w:pStyle w:val="ListParagraph"/>
        <w:spacing w:after="0" w:line="360" w:lineRule="auto"/>
        <w:ind w:left="284" w:firstLine="256"/>
        <w:jc w:val="both"/>
        <w:rPr>
          <w:rFonts w:ascii="Times New Roman" w:hAnsi="Times New Roman" w:cs="Times New Roman"/>
          <w:sz w:val="24"/>
          <w:szCs w:val="24"/>
        </w:rPr>
      </w:pPr>
      <w:r w:rsidRPr="001C4672">
        <w:rPr>
          <w:rFonts w:ascii="Times New Roman" w:hAnsi="Times New Roman" w:cs="Times New Roman"/>
          <w:sz w:val="24"/>
          <w:szCs w:val="24"/>
          <w:lang w:val="id-ID"/>
        </w:rPr>
        <w:t>D</w:t>
      </w:r>
      <w:r w:rsidR="0005697B" w:rsidRPr="001C4672">
        <w:rPr>
          <w:rFonts w:ascii="Times New Roman" w:hAnsi="Times New Roman" w:cs="Times New Roman"/>
          <w:sz w:val="24"/>
          <w:szCs w:val="24"/>
        </w:rPr>
        <w:t>imaksudkan untuk me</w:t>
      </w:r>
      <w:r w:rsidRPr="001C4672">
        <w:rPr>
          <w:rFonts w:ascii="Times New Roman" w:hAnsi="Times New Roman" w:cs="Times New Roman"/>
          <w:sz w:val="24"/>
          <w:szCs w:val="24"/>
        </w:rPr>
        <w:t xml:space="preserve">njelaskan pengertian dari </w:t>
      </w:r>
      <w:r w:rsidR="00706165">
        <w:rPr>
          <w:rFonts w:ascii="Times New Roman" w:hAnsi="Times New Roman" w:cs="Times New Roman"/>
          <w:sz w:val="24"/>
          <w:szCs w:val="24"/>
        </w:rPr>
        <w:t>indicator.</w:t>
      </w:r>
    </w:p>
    <w:p w:rsidR="00C516E9" w:rsidRPr="001C4672" w:rsidRDefault="0005697B" w:rsidP="00706165">
      <w:pPr>
        <w:pStyle w:val="ListParagraph"/>
        <w:numPr>
          <w:ilvl w:val="0"/>
          <w:numId w:val="15"/>
        </w:numPr>
        <w:spacing w:after="0" w:line="360" w:lineRule="auto"/>
        <w:ind w:left="540" w:hanging="540"/>
        <w:jc w:val="both"/>
        <w:rPr>
          <w:rFonts w:ascii="Times New Roman" w:hAnsi="Times New Roman" w:cs="Times New Roman"/>
          <w:sz w:val="24"/>
          <w:szCs w:val="24"/>
        </w:rPr>
      </w:pPr>
      <w:r w:rsidRPr="001C4672">
        <w:rPr>
          <w:rFonts w:ascii="Times New Roman" w:hAnsi="Times New Roman" w:cs="Times New Roman"/>
          <w:sz w:val="24"/>
          <w:szCs w:val="24"/>
        </w:rPr>
        <w:t>Frekuensi pengumpulan data</w:t>
      </w:r>
    </w:p>
    <w:p w:rsidR="0005697B" w:rsidRPr="001C4672" w:rsidRDefault="00C516E9" w:rsidP="00706165">
      <w:pPr>
        <w:pStyle w:val="ListParagraph"/>
        <w:spacing w:after="0" w:line="360" w:lineRule="auto"/>
        <w:ind w:left="284" w:firstLine="256"/>
        <w:jc w:val="both"/>
        <w:rPr>
          <w:rFonts w:ascii="Times New Roman" w:hAnsi="Times New Roman" w:cs="Times New Roman"/>
          <w:sz w:val="24"/>
          <w:szCs w:val="24"/>
        </w:rPr>
      </w:pPr>
      <w:r w:rsidRPr="001C4672">
        <w:rPr>
          <w:rFonts w:ascii="Times New Roman" w:hAnsi="Times New Roman" w:cs="Times New Roman"/>
          <w:sz w:val="24"/>
          <w:szCs w:val="24"/>
          <w:lang w:val="id-ID"/>
        </w:rPr>
        <w:t>F</w:t>
      </w:r>
      <w:r w:rsidR="0005697B" w:rsidRPr="001C4672">
        <w:rPr>
          <w:rFonts w:ascii="Times New Roman" w:hAnsi="Times New Roman" w:cs="Times New Roman"/>
          <w:sz w:val="24"/>
          <w:szCs w:val="24"/>
        </w:rPr>
        <w:t>rekuensi pengambilan data d</w:t>
      </w:r>
      <w:r w:rsidRPr="001C4672">
        <w:rPr>
          <w:rFonts w:ascii="Times New Roman" w:hAnsi="Times New Roman" w:cs="Times New Roman"/>
          <w:sz w:val="24"/>
          <w:szCs w:val="24"/>
        </w:rPr>
        <w:t xml:space="preserve">ari sumber data untuk </w:t>
      </w:r>
      <w:r w:rsidR="00706165">
        <w:rPr>
          <w:rFonts w:ascii="Times New Roman" w:hAnsi="Times New Roman" w:cs="Times New Roman"/>
          <w:sz w:val="24"/>
          <w:szCs w:val="24"/>
        </w:rPr>
        <w:t>se</w:t>
      </w:r>
      <w:r w:rsidRPr="001C4672">
        <w:rPr>
          <w:rFonts w:ascii="Times New Roman" w:hAnsi="Times New Roman" w:cs="Times New Roman"/>
          <w:sz w:val="24"/>
          <w:szCs w:val="24"/>
        </w:rPr>
        <w:t>tiap indi</w:t>
      </w:r>
      <w:r w:rsidRPr="001C4672">
        <w:rPr>
          <w:rFonts w:ascii="Times New Roman" w:hAnsi="Times New Roman" w:cs="Times New Roman"/>
          <w:sz w:val="24"/>
          <w:szCs w:val="24"/>
          <w:lang w:val="id-ID"/>
        </w:rPr>
        <w:t>k</w:t>
      </w:r>
      <w:r w:rsidR="0005697B" w:rsidRPr="001C4672">
        <w:rPr>
          <w:rFonts w:ascii="Times New Roman" w:hAnsi="Times New Roman" w:cs="Times New Roman"/>
          <w:sz w:val="24"/>
          <w:szCs w:val="24"/>
        </w:rPr>
        <w:t>ator.</w:t>
      </w:r>
    </w:p>
    <w:p w:rsidR="00C516E9" w:rsidRPr="001C4672" w:rsidRDefault="0005697B" w:rsidP="00706165">
      <w:pPr>
        <w:pStyle w:val="ListParagraph"/>
        <w:numPr>
          <w:ilvl w:val="0"/>
          <w:numId w:val="15"/>
        </w:numPr>
        <w:spacing w:after="0" w:line="360" w:lineRule="auto"/>
        <w:ind w:left="540" w:hanging="540"/>
        <w:jc w:val="both"/>
        <w:rPr>
          <w:rFonts w:ascii="Times New Roman" w:hAnsi="Times New Roman" w:cs="Times New Roman"/>
          <w:sz w:val="24"/>
          <w:szCs w:val="24"/>
        </w:rPr>
      </w:pPr>
      <w:r w:rsidRPr="001C4672">
        <w:rPr>
          <w:rFonts w:ascii="Times New Roman" w:hAnsi="Times New Roman" w:cs="Times New Roman"/>
          <w:sz w:val="24"/>
          <w:szCs w:val="24"/>
        </w:rPr>
        <w:t>Periode analisis</w:t>
      </w:r>
    </w:p>
    <w:p w:rsidR="00C516E9" w:rsidRPr="001C4672" w:rsidRDefault="00C516E9" w:rsidP="00706165">
      <w:pPr>
        <w:pStyle w:val="ListParagraph"/>
        <w:spacing w:after="0" w:line="360" w:lineRule="auto"/>
        <w:ind w:left="540" w:firstLine="450"/>
        <w:jc w:val="both"/>
        <w:rPr>
          <w:rFonts w:ascii="Times New Roman" w:hAnsi="Times New Roman" w:cs="Times New Roman"/>
          <w:sz w:val="24"/>
          <w:szCs w:val="24"/>
          <w:lang w:val="id-ID"/>
        </w:rPr>
      </w:pPr>
      <w:r w:rsidRPr="001C4672">
        <w:rPr>
          <w:rFonts w:ascii="Times New Roman" w:hAnsi="Times New Roman" w:cs="Times New Roman"/>
          <w:sz w:val="24"/>
          <w:szCs w:val="24"/>
          <w:lang w:val="id-ID"/>
        </w:rPr>
        <w:t>R</w:t>
      </w:r>
      <w:r w:rsidR="0005697B" w:rsidRPr="001C4672">
        <w:rPr>
          <w:rFonts w:ascii="Times New Roman" w:hAnsi="Times New Roman" w:cs="Times New Roman"/>
          <w:sz w:val="24"/>
          <w:szCs w:val="24"/>
        </w:rPr>
        <w:t xml:space="preserve">entang waktu pelaksanaan kajian </w:t>
      </w:r>
      <w:r w:rsidRPr="001C4672">
        <w:rPr>
          <w:rFonts w:ascii="Times New Roman" w:hAnsi="Times New Roman" w:cs="Times New Roman"/>
          <w:sz w:val="24"/>
          <w:szCs w:val="24"/>
        </w:rPr>
        <w:t>terhadap indi</w:t>
      </w:r>
      <w:r w:rsidRPr="001C4672">
        <w:rPr>
          <w:rFonts w:ascii="Times New Roman" w:hAnsi="Times New Roman" w:cs="Times New Roman"/>
          <w:sz w:val="24"/>
          <w:szCs w:val="24"/>
          <w:lang w:val="id-ID"/>
        </w:rPr>
        <w:t>k</w:t>
      </w:r>
      <w:r w:rsidR="0005697B" w:rsidRPr="001C4672">
        <w:rPr>
          <w:rFonts w:ascii="Times New Roman" w:hAnsi="Times New Roman" w:cs="Times New Roman"/>
          <w:sz w:val="24"/>
          <w:szCs w:val="24"/>
        </w:rPr>
        <w:t>ator kinerja yang dikumpulkan.</w:t>
      </w:r>
    </w:p>
    <w:p w:rsidR="00C516E9" w:rsidRPr="001C4672" w:rsidRDefault="0005697B" w:rsidP="00706165">
      <w:pPr>
        <w:pStyle w:val="ListParagraph"/>
        <w:numPr>
          <w:ilvl w:val="0"/>
          <w:numId w:val="15"/>
        </w:numPr>
        <w:spacing w:after="0" w:line="360" w:lineRule="auto"/>
        <w:ind w:left="540" w:hanging="540"/>
        <w:jc w:val="both"/>
        <w:rPr>
          <w:rFonts w:ascii="Times New Roman" w:hAnsi="Times New Roman" w:cs="Times New Roman"/>
          <w:sz w:val="24"/>
          <w:szCs w:val="24"/>
        </w:rPr>
      </w:pPr>
      <w:r w:rsidRPr="001C4672">
        <w:rPr>
          <w:rFonts w:ascii="Times New Roman" w:hAnsi="Times New Roman" w:cs="Times New Roman"/>
          <w:sz w:val="24"/>
          <w:szCs w:val="24"/>
        </w:rPr>
        <w:t>Pembilang (</w:t>
      </w:r>
      <w:r w:rsidRPr="00706165">
        <w:rPr>
          <w:rFonts w:ascii="Times New Roman" w:hAnsi="Times New Roman" w:cs="Times New Roman"/>
          <w:i/>
          <w:sz w:val="24"/>
          <w:szCs w:val="24"/>
        </w:rPr>
        <w:t>numerator</w:t>
      </w:r>
      <w:r w:rsidRPr="001C4672">
        <w:rPr>
          <w:rFonts w:ascii="Times New Roman" w:hAnsi="Times New Roman" w:cs="Times New Roman"/>
          <w:sz w:val="24"/>
          <w:szCs w:val="24"/>
        </w:rPr>
        <w:t xml:space="preserve">) </w:t>
      </w:r>
    </w:p>
    <w:p w:rsidR="0005697B" w:rsidRPr="001C4672" w:rsidRDefault="00C516E9" w:rsidP="00706165">
      <w:pPr>
        <w:pStyle w:val="ListParagraph"/>
        <w:spacing w:after="0" w:line="360" w:lineRule="auto"/>
        <w:ind w:left="284" w:firstLine="256"/>
        <w:jc w:val="both"/>
        <w:rPr>
          <w:rFonts w:ascii="Times New Roman" w:hAnsi="Times New Roman" w:cs="Times New Roman"/>
          <w:sz w:val="24"/>
          <w:szCs w:val="24"/>
        </w:rPr>
      </w:pPr>
      <w:r w:rsidRPr="001C4672">
        <w:rPr>
          <w:rFonts w:ascii="Times New Roman" w:hAnsi="Times New Roman" w:cs="Times New Roman"/>
          <w:sz w:val="24"/>
          <w:szCs w:val="24"/>
          <w:lang w:val="id-ID"/>
        </w:rPr>
        <w:t xml:space="preserve">Besaran </w:t>
      </w:r>
      <w:r w:rsidR="0005697B" w:rsidRPr="001C4672">
        <w:rPr>
          <w:rFonts w:ascii="Times New Roman" w:hAnsi="Times New Roman" w:cs="Times New Roman"/>
          <w:sz w:val="24"/>
          <w:szCs w:val="24"/>
        </w:rPr>
        <w:t>sebagai</w:t>
      </w:r>
      <w:r w:rsidRPr="001C4672">
        <w:rPr>
          <w:rFonts w:ascii="Times New Roman" w:hAnsi="Times New Roman" w:cs="Times New Roman"/>
          <w:sz w:val="24"/>
          <w:szCs w:val="24"/>
        </w:rPr>
        <w:t xml:space="preserve"> nilai pembagi dalam rumus indi</w:t>
      </w:r>
      <w:r w:rsidRPr="001C4672">
        <w:rPr>
          <w:rFonts w:ascii="Times New Roman" w:hAnsi="Times New Roman" w:cs="Times New Roman"/>
          <w:sz w:val="24"/>
          <w:szCs w:val="24"/>
          <w:lang w:val="id-ID"/>
        </w:rPr>
        <w:t>k</w:t>
      </w:r>
      <w:r w:rsidR="0005697B" w:rsidRPr="001C4672">
        <w:rPr>
          <w:rFonts w:ascii="Times New Roman" w:hAnsi="Times New Roman" w:cs="Times New Roman"/>
          <w:sz w:val="24"/>
          <w:szCs w:val="24"/>
        </w:rPr>
        <w:t>ator kinerja.</w:t>
      </w:r>
    </w:p>
    <w:p w:rsidR="00C516E9" w:rsidRPr="001C4672" w:rsidRDefault="0005697B" w:rsidP="00706165">
      <w:pPr>
        <w:pStyle w:val="ListParagraph"/>
        <w:numPr>
          <w:ilvl w:val="0"/>
          <w:numId w:val="15"/>
        </w:numPr>
        <w:spacing w:after="0" w:line="360" w:lineRule="auto"/>
        <w:ind w:left="540" w:hanging="540"/>
        <w:jc w:val="both"/>
        <w:rPr>
          <w:rFonts w:ascii="Times New Roman" w:hAnsi="Times New Roman" w:cs="Times New Roman"/>
          <w:sz w:val="24"/>
          <w:szCs w:val="24"/>
        </w:rPr>
      </w:pPr>
      <w:r w:rsidRPr="001C4672">
        <w:rPr>
          <w:rFonts w:ascii="Times New Roman" w:hAnsi="Times New Roman" w:cs="Times New Roman"/>
          <w:sz w:val="24"/>
          <w:szCs w:val="24"/>
        </w:rPr>
        <w:t>Penyebut (</w:t>
      </w:r>
      <w:r w:rsidRPr="00706165">
        <w:rPr>
          <w:rFonts w:ascii="Times New Roman" w:hAnsi="Times New Roman" w:cs="Times New Roman"/>
          <w:i/>
          <w:sz w:val="24"/>
          <w:szCs w:val="24"/>
        </w:rPr>
        <w:t>denominator</w:t>
      </w:r>
      <w:r w:rsidRPr="001C4672">
        <w:rPr>
          <w:rFonts w:ascii="Times New Roman" w:hAnsi="Times New Roman" w:cs="Times New Roman"/>
          <w:sz w:val="24"/>
          <w:szCs w:val="24"/>
        </w:rPr>
        <w:t>)</w:t>
      </w:r>
    </w:p>
    <w:p w:rsidR="0005697B" w:rsidRPr="001C4672" w:rsidRDefault="00C516E9" w:rsidP="00706165">
      <w:pPr>
        <w:pStyle w:val="ListParagraph"/>
        <w:spacing w:after="0" w:line="360" w:lineRule="auto"/>
        <w:ind w:left="284" w:firstLine="256"/>
        <w:jc w:val="both"/>
        <w:rPr>
          <w:rFonts w:ascii="Times New Roman" w:hAnsi="Times New Roman" w:cs="Times New Roman"/>
          <w:sz w:val="24"/>
          <w:szCs w:val="24"/>
        </w:rPr>
      </w:pPr>
      <w:r w:rsidRPr="001C4672">
        <w:rPr>
          <w:rFonts w:ascii="Times New Roman" w:hAnsi="Times New Roman" w:cs="Times New Roman"/>
          <w:sz w:val="24"/>
          <w:szCs w:val="24"/>
          <w:lang w:val="id-ID"/>
        </w:rPr>
        <w:t>B</w:t>
      </w:r>
      <w:r w:rsidR="0005697B" w:rsidRPr="001C4672">
        <w:rPr>
          <w:rFonts w:ascii="Times New Roman" w:hAnsi="Times New Roman" w:cs="Times New Roman"/>
          <w:sz w:val="24"/>
          <w:szCs w:val="24"/>
        </w:rPr>
        <w:t>esaran sebagai</w:t>
      </w:r>
      <w:r w:rsidRPr="001C4672">
        <w:rPr>
          <w:rFonts w:ascii="Times New Roman" w:hAnsi="Times New Roman" w:cs="Times New Roman"/>
          <w:sz w:val="24"/>
          <w:szCs w:val="24"/>
        </w:rPr>
        <w:t xml:space="preserve"> nilai pembagi dalam rumus indi</w:t>
      </w:r>
      <w:r w:rsidRPr="001C4672">
        <w:rPr>
          <w:rFonts w:ascii="Times New Roman" w:hAnsi="Times New Roman" w:cs="Times New Roman"/>
          <w:sz w:val="24"/>
          <w:szCs w:val="24"/>
          <w:lang w:val="id-ID"/>
        </w:rPr>
        <w:t>k</w:t>
      </w:r>
      <w:r w:rsidR="0005697B" w:rsidRPr="001C4672">
        <w:rPr>
          <w:rFonts w:ascii="Times New Roman" w:hAnsi="Times New Roman" w:cs="Times New Roman"/>
          <w:sz w:val="24"/>
          <w:szCs w:val="24"/>
        </w:rPr>
        <w:t>ator kinerja.</w:t>
      </w:r>
    </w:p>
    <w:p w:rsidR="00C516E9" w:rsidRPr="001C4672" w:rsidRDefault="0005697B" w:rsidP="00AD2786">
      <w:pPr>
        <w:pStyle w:val="ListParagraph"/>
        <w:numPr>
          <w:ilvl w:val="0"/>
          <w:numId w:val="15"/>
        </w:numPr>
        <w:spacing w:after="0" w:line="360" w:lineRule="auto"/>
        <w:ind w:left="540" w:hanging="540"/>
        <w:jc w:val="both"/>
        <w:rPr>
          <w:rFonts w:ascii="Times New Roman" w:hAnsi="Times New Roman" w:cs="Times New Roman"/>
          <w:sz w:val="24"/>
          <w:szCs w:val="24"/>
        </w:rPr>
      </w:pPr>
      <w:r w:rsidRPr="001C4672">
        <w:rPr>
          <w:rFonts w:ascii="Times New Roman" w:hAnsi="Times New Roman" w:cs="Times New Roman"/>
          <w:sz w:val="24"/>
          <w:szCs w:val="24"/>
        </w:rPr>
        <w:t>Sumber data</w:t>
      </w:r>
    </w:p>
    <w:p w:rsidR="0005697B" w:rsidRPr="005D3054" w:rsidRDefault="00C516E9" w:rsidP="00AD2786">
      <w:pPr>
        <w:pStyle w:val="ListParagraph"/>
        <w:spacing w:after="0" w:line="360" w:lineRule="auto"/>
        <w:ind w:left="540" w:firstLine="450"/>
        <w:jc w:val="both"/>
        <w:rPr>
          <w:rFonts w:ascii="Times New Roman" w:hAnsi="Times New Roman" w:cs="Times New Roman"/>
          <w:sz w:val="24"/>
          <w:szCs w:val="24"/>
        </w:rPr>
      </w:pPr>
      <w:r w:rsidRPr="001C4672">
        <w:rPr>
          <w:rFonts w:ascii="Times New Roman" w:hAnsi="Times New Roman" w:cs="Times New Roman"/>
          <w:sz w:val="24"/>
          <w:szCs w:val="24"/>
          <w:lang w:val="id-ID"/>
        </w:rPr>
        <w:t>S</w:t>
      </w:r>
      <w:r w:rsidR="00AD2786">
        <w:rPr>
          <w:rFonts w:ascii="Times New Roman" w:hAnsi="Times New Roman" w:cs="Times New Roman"/>
          <w:sz w:val="24"/>
          <w:szCs w:val="24"/>
        </w:rPr>
        <w:t>umber bahan nyata atau</w:t>
      </w:r>
      <w:r w:rsidR="0005697B" w:rsidRPr="001C4672">
        <w:rPr>
          <w:rFonts w:ascii="Times New Roman" w:hAnsi="Times New Roman" w:cs="Times New Roman"/>
          <w:sz w:val="24"/>
          <w:szCs w:val="24"/>
        </w:rPr>
        <w:t xml:space="preserve"> keterangan yang dapat dijadikan dasar kajian yang berhubungan langsung dengan persoalan.</w:t>
      </w:r>
    </w:p>
    <w:p w:rsidR="00C516E9" w:rsidRDefault="00AD2786" w:rsidP="006F3FCC">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Format standar</w:t>
      </w:r>
      <w:r w:rsidR="0005697B" w:rsidRPr="001C4672">
        <w:rPr>
          <w:rFonts w:ascii="Times New Roman" w:hAnsi="Times New Roman" w:cs="Times New Roman"/>
          <w:sz w:val="24"/>
          <w:szCs w:val="24"/>
        </w:rPr>
        <w:t xml:space="preserve"> pelayanan minimal h</w:t>
      </w:r>
      <w:r w:rsidR="00C516E9" w:rsidRPr="001C4672">
        <w:rPr>
          <w:rFonts w:ascii="Times New Roman" w:hAnsi="Times New Roman" w:cs="Times New Roman"/>
          <w:sz w:val="24"/>
          <w:szCs w:val="24"/>
        </w:rPr>
        <w:t xml:space="preserve">arus memperhatikan </w:t>
      </w:r>
      <w:r w:rsidR="0005697B" w:rsidRPr="001C4672">
        <w:rPr>
          <w:rFonts w:ascii="Times New Roman" w:hAnsi="Times New Roman" w:cs="Times New Roman"/>
          <w:sz w:val="24"/>
          <w:szCs w:val="24"/>
        </w:rPr>
        <w:t xml:space="preserve">konsensus (kesepakatan bersama berbagai komponen terkait dari unsur-unsur kesehatan dan </w:t>
      </w:r>
      <w:r w:rsidR="0005697B" w:rsidRPr="001C4672">
        <w:rPr>
          <w:rFonts w:ascii="Times New Roman" w:hAnsi="Times New Roman" w:cs="Times New Roman"/>
          <w:sz w:val="24"/>
          <w:szCs w:val="24"/>
        </w:rPr>
        <w:lastRenderedPageBreak/>
        <w:t xml:space="preserve">departemen terkait yang terlampir secara rinci dalam daftar tim penyusun), sederhana, nyata, terukur, terbuka, </w:t>
      </w:r>
      <w:r w:rsidR="006F3FCC">
        <w:rPr>
          <w:rFonts w:ascii="Times New Roman" w:hAnsi="Times New Roman" w:cs="Times New Roman"/>
          <w:sz w:val="24"/>
          <w:szCs w:val="24"/>
        </w:rPr>
        <w:t xml:space="preserve">terjangkau, akuntabel, </w:t>
      </w:r>
      <w:r>
        <w:rPr>
          <w:rFonts w:ascii="Times New Roman" w:hAnsi="Times New Roman" w:cs="Times New Roman"/>
          <w:sz w:val="24"/>
          <w:szCs w:val="24"/>
          <w:lang w:val="en-US"/>
        </w:rPr>
        <w:t xml:space="preserve">dan </w:t>
      </w:r>
      <w:r w:rsidR="006F3FCC">
        <w:rPr>
          <w:rFonts w:ascii="Times New Roman" w:hAnsi="Times New Roman" w:cs="Times New Roman"/>
          <w:sz w:val="24"/>
          <w:szCs w:val="24"/>
        </w:rPr>
        <w:t>bertahap</w:t>
      </w:r>
      <w:r>
        <w:rPr>
          <w:rFonts w:ascii="Times New Roman" w:hAnsi="Times New Roman" w:cs="Times New Roman"/>
          <w:sz w:val="24"/>
          <w:szCs w:val="24"/>
          <w:lang w:val="en-US"/>
        </w:rPr>
        <w:t>.</w:t>
      </w:r>
    </w:p>
    <w:p w:rsidR="00AD2786" w:rsidRDefault="00AD2786" w:rsidP="006F3FCC">
      <w:pPr>
        <w:spacing w:after="0" w:line="360" w:lineRule="auto"/>
        <w:ind w:firstLine="567"/>
        <w:jc w:val="both"/>
        <w:rPr>
          <w:rFonts w:ascii="Times New Roman" w:hAnsi="Times New Roman" w:cs="Times New Roman"/>
          <w:sz w:val="24"/>
          <w:szCs w:val="24"/>
          <w:lang w:val="en-US"/>
        </w:rPr>
      </w:pPr>
    </w:p>
    <w:p w:rsidR="00AD2786" w:rsidRDefault="00AD2786" w:rsidP="006F3FCC">
      <w:pPr>
        <w:spacing w:after="0" w:line="360" w:lineRule="auto"/>
        <w:ind w:firstLine="567"/>
        <w:jc w:val="both"/>
        <w:rPr>
          <w:rFonts w:ascii="Times New Roman" w:hAnsi="Times New Roman" w:cs="Times New Roman"/>
          <w:sz w:val="24"/>
          <w:szCs w:val="24"/>
          <w:lang w:val="en-US"/>
        </w:rPr>
      </w:pPr>
    </w:p>
    <w:p w:rsidR="00AD2786" w:rsidRDefault="00AD2786" w:rsidP="006F3FCC">
      <w:pPr>
        <w:spacing w:after="0" w:line="360" w:lineRule="auto"/>
        <w:ind w:firstLine="567"/>
        <w:jc w:val="both"/>
        <w:rPr>
          <w:rFonts w:ascii="Times New Roman" w:hAnsi="Times New Roman" w:cs="Times New Roman"/>
          <w:sz w:val="24"/>
          <w:szCs w:val="24"/>
          <w:lang w:val="en-US"/>
        </w:rPr>
      </w:pPr>
    </w:p>
    <w:p w:rsidR="00AD2786" w:rsidRDefault="00AD2786" w:rsidP="006F3FCC">
      <w:pPr>
        <w:spacing w:after="0" w:line="360" w:lineRule="auto"/>
        <w:ind w:firstLine="567"/>
        <w:jc w:val="both"/>
        <w:rPr>
          <w:rFonts w:ascii="Times New Roman" w:hAnsi="Times New Roman" w:cs="Times New Roman"/>
          <w:sz w:val="24"/>
          <w:szCs w:val="24"/>
          <w:lang w:val="en-US"/>
        </w:rPr>
      </w:pPr>
    </w:p>
    <w:p w:rsidR="00AD2786" w:rsidRDefault="00AD2786" w:rsidP="006F3FCC">
      <w:pPr>
        <w:spacing w:after="0" w:line="360" w:lineRule="auto"/>
        <w:ind w:firstLine="567"/>
        <w:jc w:val="both"/>
        <w:rPr>
          <w:rFonts w:ascii="Times New Roman" w:hAnsi="Times New Roman" w:cs="Times New Roman"/>
          <w:sz w:val="24"/>
          <w:szCs w:val="24"/>
          <w:lang w:val="en-US"/>
        </w:rPr>
      </w:pPr>
    </w:p>
    <w:p w:rsidR="00AD2786" w:rsidRDefault="00AD2786" w:rsidP="006F3FCC">
      <w:pPr>
        <w:spacing w:after="0" w:line="360" w:lineRule="auto"/>
        <w:ind w:firstLine="567"/>
        <w:jc w:val="both"/>
        <w:rPr>
          <w:rFonts w:ascii="Times New Roman" w:hAnsi="Times New Roman" w:cs="Times New Roman"/>
          <w:sz w:val="24"/>
          <w:szCs w:val="24"/>
          <w:lang w:val="en-US"/>
        </w:rPr>
      </w:pPr>
    </w:p>
    <w:p w:rsidR="00AD2786" w:rsidRDefault="00AD2786" w:rsidP="006F3FCC">
      <w:pPr>
        <w:spacing w:after="0" w:line="360" w:lineRule="auto"/>
        <w:ind w:firstLine="567"/>
        <w:jc w:val="both"/>
        <w:rPr>
          <w:rFonts w:ascii="Times New Roman" w:hAnsi="Times New Roman" w:cs="Times New Roman"/>
          <w:sz w:val="24"/>
          <w:szCs w:val="24"/>
          <w:lang w:val="en-US"/>
        </w:rPr>
      </w:pPr>
    </w:p>
    <w:p w:rsidR="00AD2786" w:rsidRDefault="00AD2786" w:rsidP="006F3FCC">
      <w:pPr>
        <w:spacing w:after="0" w:line="360" w:lineRule="auto"/>
        <w:ind w:firstLine="567"/>
        <w:jc w:val="both"/>
        <w:rPr>
          <w:rFonts w:ascii="Times New Roman" w:hAnsi="Times New Roman" w:cs="Times New Roman"/>
          <w:sz w:val="24"/>
          <w:szCs w:val="24"/>
          <w:lang w:val="en-US"/>
        </w:rPr>
      </w:pPr>
    </w:p>
    <w:p w:rsidR="00AD2786" w:rsidRDefault="00AD2786" w:rsidP="006F3FCC">
      <w:pPr>
        <w:spacing w:after="0" w:line="360" w:lineRule="auto"/>
        <w:ind w:firstLine="567"/>
        <w:jc w:val="both"/>
        <w:rPr>
          <w:rFonts w:ascii="Times New Roman" w:hAnsi="Times New Roman" w:cs="Times New Roman"/>
          <w:sz w:val="24"/>
          <w:szCs w:val="24"/>
          <w:lang w:val="en-US"/>
        </w:rPr>
      </w:pPr>
    </w:p>
    <w:p w:rsidR="00AD2786" w:rsidRDefault="00AD2786" w:rsidP="006F3FCC">
      <w:pPr>
        <w:spacing w:after="0" w:line="360" w:lineRule="auto"/>
        <w:ind w:firstLine="567"/>
        <w:jc w:val="both"/>
        <w:rPr>
          <w:rFonts w:ascii="Times New Roman" w:hAnsi="Times New Roman" w:cs="Times New Roman"/>
          <w:sz w:val="24"/>
          <w:szCs w:val="24"/>
          <w:lang w:val="en-US"/>
        </w:rPr>
      </w:pPr>
    </w:p>
    <w:p w:rsidR="00AD2786" w:rsidRDefault="00AD2786" w:rsidP="006F3FCC">
      <w:pPr>
        <w:spacing w:after="0" w:line="360" w:lineRule="auto"/>
        <w:ind w:firstLine="567"/>
        <w:jc w:val="both"/>
        <w:rPr>
          <w:rFonts w:ascii="Times New Roman" w:hAnsi="Times New Roman" w:cs="Times New Roman"/>
          <w:sz w:val="24"/>
          <w:szCs w:val="24"/>
          <w:lang w:val="en-US"/>
        </w:rPr>
      </w:pPr>
    </w:p>
    <w:p w:rsidR="00AD2786" w:rsidRDefault="00AD2786" w:rsidP="006F3FCC">
      <w:pPr>
        <w:spacing w:after="0" w:line="360" w:lineRule="auto"/>
        <w:ind w:firstLine="567"/>
        <w:jc w:val="both"/>
        <w:rPr>
          <w:rFonts w:ascii="Times New Roman" w:hAnsi="Times New Roman" w:cs="Times New Roman"/>
          <w:sz w:val="24"/>
          <w:szCs w:val="24"/>
          <w:lang w:val="en-US"/>
        </w:rPr>
      </w:pPr>
    </w:p>
    <w:p w:rsidR="00AD2786" w:rsidRDefault="00AD2786" w:rsidP="006F3FCC">
      <w:pPr>
        <w:spacing w:after="0" w:line="360" w:lineRule="auto"/>
        <w:ind w:firstLine="567"/>
        <w:jc w:val="both"/>
        <w:rPr>
          <w:rFonts w:ascii="Times New Roman" w:hAnsi="Times New Roman" w:cs="Times New Roman"/>
          <w:sz w:val="24"/>
          <w:szCs w:val="24"/>
          <w:lang w:val="en-US"/>
        </w:rPr>
      </w:pPr>
    </w:p>
    <w:p w:rsidR="00AD2786" w:rsidRDefault="00AD2786" w:rsidP="006F3FCC">
      <w:pPr>
        <w:spacing w:after="0" w:line="360" w:lineRule="auto"/>
        <w:ind w:firstLine="567"/>
        <w:jc w:val="both"/>
        <w:rPr>
          <w:rFonts w:ascii="Times New Roman" w:hAnsi="Times New Roman" w:cs="Times New Roman"/>
          <w:sz w:val="24"/>
          <w:szCs w:val="24"/>
          <w:lang w:val="en-US"/>
        </w:rPr>
      </w:pPr>
    </w:p>
    <w:p w:rsidR="00AD2786" w:rsidRDefault="00AD2786" w:rsidP="006F3FCC">
      <w:pPr>
        <w:spacing w:after="0" w:line="360" w:lineRule="auto"/>
        <w:ind w:firstLine="567"/>
        <w:jc w:val="both"/>
        <w:rPr>
          <w:rFonts w:ascii="Times New Roman" w:hAnsi="Times New Roman" w:cs="Times New Roman"/>
          <w:sz w:val="24"/>
          <w:szCs w:val="24"/>
          <w:lang w:val="en-US"/>
        </w:rPr>
      </w:pPr>
    </w:p>
    <w:p w:rsidR="00AD2786" w:rsidRDefault="00AD2786" w:rsidP="006F3FCC">
      <w:pPr>
        <w:spacing w:after="0" w:line="360" w:lineRule="auto"/>
        <w:ind w:firstLine="567"/>
        <w:jc w:val="both"/>
        <w:rPr>
          <w:rFonts w:ascii="Times New Roman" w:hAnsi="Times New Roman" w:cs="Times New Roman"/>
          <w:sz w:val="24"/>
          <w:szCs w:val="24"/>
          <w:lang w:val="en-US"/>
        </w:rPr>
      </w:pPr>
    </w:p>
    <w:p w:rsidR="00AD2786" w:rsidRDefault="00AD2786" w:rsidP="006F3FCC">
      <w:pPr>
        <w:spacing w:after="0" w:line="360" w:lineRule="auto"/>
        <w:ind w:firstLine="567"/>
        <w:jc w:val="both"/>
        <w:rPr>
          <w:rFonts w:ascii="Times New Roman" w:hAnsi="Times New Roman" w:cs="Times New Roman"/>
          <w:sz w:val="24"/>
          <w:szCs w:val="24"/>
          <w:lang w:val="en-US"/>
        </w:rPr>
      </w:pPr>
    </w:p>
    <w:p w:rsidR="00AD2786" w:rsidRDefault="00AD2786" w:rsidP="006F3FCC">
      <w:pPr>
        <w:spacing w:after="0" w:line="360" w:lineRule="auto"/>
        <w:ind w:firstLine="567"/>
        <w:jc w:val="both"/>
        <w:rPr>
          <w:rFonts w:ascii="Times New Roman" w:hAnsi="Times New Roman" w:cs="Times New Roman"/>
          <w:sz w:val="24"/>
          <w:szCs w:val="24"/>
          <w:lang w:val="en-US"/>
        </w:rPr>
      </w:pPr>
    </w:p>
    <w:p w:rsidR="00AD2786" w:rsidRDefault="00AD2786" w:rsidP="006F3FCC">
      <w:pPr>
        <w:spacing w:after="0" w:line="360" w:lineRule="auto"/>
        <w:ind w:firstLine="567"/>
        <w:jc w:val="both"/>
        <w:rPr>
          <w:rFonts w:ascii="Times New Roman" w:hAnsi="Times New Roman" w:cs="Times New Roman"/>
          <w:sz w:val="24"/>
          <w:szCs w:val="24"/>
          <w:lang w:val="en-US"/>
        </w:rPr>
      </w:pPr>
    </w:p>
    <w:p w:rsidR="00AD2786" w:rsidRDefault="00AD2786" w:rsidP="006F3FCC">
      <w:pPr>
        <w:spacing w:after="0" w:line="360" w:lineRule="auto"/>
        <w:ind w:firstLine="567"/>
        <w:jc w:val="both"/>
        <w:rPr>
          <w:rFonts w:ascii="Times New Roman" w:hAnsi="Times New Roman" w:cs="Times New Roman"/>
          <w:sz w:val="24"/>
          <w:szCs w:val="24"/>
          <w:lang w:val="en-US"/>
        </w:rPr>
      </w:pPr>
    </w:p>
    <w:p w:rsidR="00AD2786" w:rsidRPr="00AD2786" w:rsidRDefault="00AD2786" w:rsidP="006F3FCC">
      <w:pPr>
        <w:spacing w:after="0" w:line="360" w:lineRule="auto"/>
        <w:ind w:firstLine="567"/>
        <w:jc w:val="both"/>
        <w:rPr>
          <w:rFonts w:ascii="Times New Roman" w:hAnsi="Times New Roman" w:cs="Times New Roman"/>
          <w:sz w:val="24"/>
          <w:szCs w:val="24"/>
          <w:lang w:val="en-US"/>
        </w:rPr>
      </w:pPr>
    </w:p>
    <w:p w:rsidR="00AD2786" w:rsidRDefault="00AD2786" w:rsidP="003827FE">
      <w:pPr>
        <w:spacing w:after="0" w:line="360" w:lineRule="auto"/>
        <w:jc w:val="center"/>
        <w:rPr>
          <w:rFonts w:ascii="Times New Roman" w:hAnsi="Times New Roman" w:cs="Times New Roman"/>
          <w:b/>
          <w:sz w:val="24"/>
          <w:szCs w:val="24"/>
          <w:lang w:val="en-US"/>
        </w:rPr>
      </w:pPr>
    </w:p>
    <w:p w:rsidR="00AD2786" w:rsidRDefault="00AD2786" w:rsidP="003827FE">
      <w:pPr>
        <w:spacing w:after="0" w:line="360" w:lineRule="auto"/>
        <w:jc w:val="center"/>
        <w:rPr>
          <w:rFonts w:ascii="Times New Roman" w:hAnsi="Times New Roman" w:cs="Times New Roman"/>
          <w:b/>
          <w:sz w:val="24"/>
          <w:szCs w:val="24"/>
          <w:lang w:val="en-US"/>
        </w:rPr>
      </w:pPr>
    </w:p>
    <w:p w:rsidR="00AD2786" w:rsidRDefault="00AD2786" w:rsidP="003827FE">
      <w:pPr>
        <w:spacing w:after="0" w:line="360" w:lineRule="auto"/>
        <w:jc w:val="center"/>
        <w:rPr>
          <w:rFonts w:ascii="Times New Roman" w:hAnsi="Times New Roman" w:cs="Times New Roman"/>
          <w:b/>
          <w:sz w:val="24"/>
          <w:szCs w:val="24"/>
          <w:lang w:val="en-US"/>
        </w:rPr>
      </w:pPr>
    </w:p>
    <w:p w:rsidR="00AD2786" w:rsidRDefault="00AD2786" w:rsidP="003827FE">
      <w:pPr>
        <w:spacing w:after="0" w:line="360" w:lineRule="auto"/>
        <w:jc w:val="center"/>
        <w:rPr>
          <w:rFonts w:ascii="Times New Roman" w:hAnsi="Times New Roman" w:cs="Times New Roman"/>
          <w:b/>
          <w:sz w:val="24"/>
          <w:szCs w:val="24"/>
          <w:lang w:val="en-US"/>
        </w:rPr>
      </w:pPr>
    </w:p>
    <w:p w:rsidR="00AD2786" w:rsidRDefault="00AD2786" w:rsidP="003827FE">
      <w:pPr>
        <w:spacing w:after="0" w:line="360" w:lineRule="auto"/>
        <w:jc w:val="center"/>
        <w:rPr>
          <w:rFonts w:ascii="Times New Roman" w:hAnsi="Times New Roman" w:cs="Times New Roman"/>
          <w:b/>
          <w:sz w:val="24"/>
          <w:szCs w:val="24"/>
          <w:lang w:val="en-US"/>
        </w:rPr>
      </w:pPr>
    </w:p>
    <w:p w:rsidR="00AD2786" w:rsidRDefault="00AD2786" w:rsidP="003827FE">
      <w:pPr>
        <w:spacing w:after="0" w:line="360" w:lineRule="auto"/>
        <w:jc w:val="center"/>
        <w:rPr>
          <w:rFonts w:ascii="Times New Roman" w:hAnsi="Times New Roman" w:cs="Times New Roman"/>
          <w:b/>
          <w:sz w:val="24"/>
          <w:szCs w:val="24"/>
          <w:lang w:val="en-US"/>
        </w:rPr>
      </w:pPr>
    </w:p>
    <w:p w:rsidR="00AD2786" w:rsidRDefault="00AD2786" w:rsidP="003827FE">
      <w:pPr>
        <w:spacing w:after="0" w:line="360" w:lineRule="auto"/>
        <w:jc w:val="center"/>
        <w:rPr>
          <w:rFonts w:ascii="Times New Roman" w:hAnsi="Times New Roman" w:cs="Times New Roman"/>
          <w:b/>
          <w:sz w:val="24"/>
          <w:szCs w:val="24"/>
          <w:lang w:val="en-US"/>
        </w:rPr>
      </w:pPr>
    </w:p>
    <w:p w:rsidR="00AD2786" w:rsidRDefault="00AD2786" w:rsidP="003827FE">
      <w:pPr>
        <w:spacing w:after="0" w:line="360" w:lineRule="auto"/>
        <w:jc w:val="center"/>
        <w:rPr>
          <w:rFonts w:ascii="Times New Roman" w:hAnsi="Times New Roman" w:cs="Times New Roman"/>
          <w:b/>
          <w:sz w:val="24"/>
          <w:szCs w:val="24"/>
          <w:lang w:val="en-US"/>
        </w:rPr>
      </w:pPr>
    </w:p>
    <w:p w:rsidR="00AD2786" w:rsidRDefault="00AD2786" w:rsidP="003827FE">
      <w:pPr>
        <w:spacing w:after="0" w:line="360" w:lineRule="auto"/>
        <w:jc w:val="center"/>
        <w:rPr>
          <w:rFonts w:ascii="Times New Roman" w:hAnsi="Times New Roman" w:cs="Times New Roman"/>
          <w:b/>
          <w:sz w:val="24"/>
          <w:szCs w:val="24"/>
          <w:lang w:val="en-US"/>
        </w:rPr>
      </w:pPr>
    </w:p>
    <w:p w:rsidR="00C516E9" w:rsidRPr="001C4672" w:rsidRDefault="00C516E9" w:rsidP="003827FE">
      <w:pPr>
        <w:spacing w:after="0" w:line="360" w:lineRule="auto"/>
        <w:jc w:val="center"/>
        <w:rPr>
          <w:rFonts w:ascii="Times New Roman" w:hAnsi="Times New Roman" w:cs="Times New Roman"/>
          <w:b/>
          <w:sz w:val="24"/>
          <w:szCs w:val="24"/>
        </w:rPr>
      </w:pPr>
      <w:r w:rsidRPr="001C4672">
        <w:rPr>
          <w:rFonts w:ascii="Times New Roman" w:hAnsi="Times New Roman" w:cs="Times New Roman"/>
          <w:b/>
          <w:sz w:val="24"/>
          <w:szCs w:val="24"/>
        </w:rPr>
        <w:lastRenderedPageBreak/>
        <w:t>BAB 6</w:t>
      </w:r>
    </w:p>
    <w:p w:rsidR="00C516E9" w:rsidRPr="001C4672" w:rsidRDefault="00C516E9" w:rsidP="003827FE">
      <w:pPr>
        <w:spacing w:line="360" w:lineRule="auto"/>
        <w:jc w:val="center"/>
        <w:rPr>
          <w:rFonts w:ascii="Times New Roman" w:hAnsi="Times New Roman" w:cs="Times New Roman"/>
          <w:b/>
          <w:sz w:val="24"/>
          <w:szCs w:val="24"/>
        </w:rPr>
      </w:pPr>
      <w:r w:rsidRPr="001C4672">
        <w:rPr>
          <w:rFonts w:ascii="Times New Roman" w:hAnsi="Times New Roman" w:cs="Times New Roman"/>
          <w:b/>
          <w:sz w:val="24"/>
          <w:szCs w:val="24"/>
        </w:rPr>
        <w:t>PENGERTIAN DAN KONSEP DASAR KPI</w:t>
      </w:r>
    </w:p>
    <w:p w:rsidR="00552984" w:rsidRPr="00552984" w:rsidRDefault="00552984" w:rsidP="00552984">
      <w:pPr>
        <w:pStyle w:val="NormalWeb"/>
        <w:spacing w:before="0" w:beforeAutospacing="0" w:after="0" w:afterAutospacing="0" w:line="360" w:lineRule="auto"/>
        <w:ind w:left="540" w:hanging="540"/>
        <w:jc w:val="both"/>
        <w:rPr>
          <w:b/>
          <w:shd w:val="clear" w:color="auto" w:fill="FFFFFF"/>
        </w:rPr>
      </w:pPr>
      <w:r w:rsidRPr="00552984">
        <w:rPr>
          <w:b/>
          <w:shd w:val="clear" w:color="auto" w:fill="FFFFFF"/>
        </w:rPr>
        <w:t xml:space="preserve">6.1 </w:t>
      </w:r>
      <w:r>
        <w:rPr>
          <w:b/>
          <w:shd w:val="clear" w:color="auto" w:fill="FFFFFF"/>
        </w:rPr>
        <w:tab/>
      </w:r>
      <w:r w:rsidRPr="00552984">
        <w:rPr>
          <w:b/>
          <w:shd w:val="clear" w:color="auto" w:fill="FFFFFF"/>
        </w:rPr>
        <w:t>Pengertian KPI</w:t>
      </w:r>
    </w:p>
    <w:p w:rsidR="002F5102" w:rsidRPr="001C4672" w:rsidRDefault="002F5102" w:rsidP="00552984">
      <w:pPr>
        <w:pStyle w:val="NormalWeb"/>
        <w:spacing w:before="0" w:beforeAutospacing="0" w:after="0" w:afterAutospacing="0" w:line="360" w:lineRule="auto"/>
        <w:ind w:left="540" w:firstLine="450"/>
        <w:jc w:val="both"/>
        <w:rPr>
          <w:shd w:val="clear" w:color="auto" w:fill="FFFFFF"/>
        </w:rPr>
      </w:pPr>
      <w:proofErr w:type="gramStart"/>
      <w:r w:rsidRPr="001C4672">
        <w:rPr>
          <w:i/>
          <w:shd w:val="clear" w:color="auto" w:fill="FFFFFF"/>
        </w:rPr>
        <w:t>Key Performance Indicators</w:t>
      </w:r>
      <w:r w:rsidRPr="001C4672">
        <w:rPr>
          <w:shd w:val="clear" w:color="auto" w:fill="FFFFFF"/>
        </w:rPr>
        <w:t xml:space="preserve"> atau Indikator Kinerja Kunci merupakan matrik baik finansial maupun non finansial yang digunakan oleh perusahaan un</w:t>
      </w:r>
      <w:r w:rsidR="00AD2786">
        <w:rPr>
          <w:shd w:val="clear" w:color="auto" w:fill="FFFFFF"/>
        </w:rPr>
        <w:t>tuk mengukur performa kinerja</w:t>
      </w:r>
      <w:r w:rsidRPr="001C4672">
        <w:rPr>
          <w:shd w:val="clear" w:color="auto" w:fill="FFFFFF"/>
        </w:rPr>
        <w:t>.</w:t>
      </w:r>
      <w:proofErr w:type="gramEnd"/>
      <w:r w:rsidRPr="001C4672">
        <w:rPr>
          <w:shd w:val="clear" w:color="auto" w:fill="FFFFFF"/>
        </w:rPr>
        <w:t xml:space="preserve"> </w:t>
      </w:r>
      <w:proofErr w:type="gramStart"/>
      <w:r w:rsidRPr="001C4672">
        <w:rPr>
          <w:shd w:val="clear" w:color="auto" w:fill="FFFFFF"/>
        </w:rPr>
        <w:t>KPI  memberikan</w:t>
      </w:r>
      <w:proofErr w:type="gramEnd"/>
      <w:r w:rsidRPr="001C4672">
        <w:rPr>
          <w:shd w:val="clear" w:color="auto" w:fill="FFFFFF"/>
        </w:rPr>
        <w:t xml:space="preserve"> informasi sejauh mana perusahaan telah berhasil mewujudkan target kerja yang telah ditetapkan.</w:t>
      </w:r>
      <w:r w:rsidRPr="001C4672">
        <w:rPr>
          <w:shd w:val="clear" w:color="auto" w:fill="FFFFFF"/>
          <w:lang w:val="id-ID"/>
        </w:rPr>
        <w:t xml:space="preserve"> </w:t>
      </w:r>
      <w:r w:rsidRPr="001C4672">
        <w:rPr>
          <w:i/>
          <w:shd w:val="clear" w:color="auto" w:fill="FFFFFF"/>
        </w:rPr>
        <w:t>Key Performance Indicator</w:t>
      </w:r>
      <w:r w:rsidR="00AD2786">
        <w:rPr>
          <w:shd w:val="clear" w:color="auto" w:fill="FFFFFF"/>
        </w:rPr>
        <w:t xml:space="preserve"> biasa</w:t>
      </w:r>
      <w:r w:rsidRPr="001C4672">
        <w:rPr>
          <w:shd w:val="clear" w:color="auto" w:fill="FFFFFF"/>
        </w:rPr>
        <w:t xml:space="preserve"> digunakan untuk menilai kondisi suatu bisnis serta tindakan </w:t>
      </w:r>
      <w:proofErr w:type="gramStart"/>
      <w:r w:rsidRPr="001C4672">
        <w:rPr>
          <w:shd w:val="clear" w:color="auto" w:fill="FFFFFF"/>
        </w:rPr>
        <w:t>apa</w:t>
      </w:r>
      <w:proofErr w:type="gramEnd"/>
      <w:r w:rsidRPr="001C4672">
        <w:rPr>
          <w:shd w:val="clear" w:color="auto" w:fill="FFFFFF"/>
        </w:rPr>
        <w:t xml:space="preserve"> yang diperlukan untuk menyikapi kondisi tersebut. Ciri-ciri KPI:</w:t>
      </w:r>
    </w:p>
    <w:p w:rsidR="002F5102" w:rsidRPr="001C4672" w:rsidRDefault="002F5102" w:rsidP="00552984">
      <w:pPr>
        <w:pStyle w:val="NormalWeb"/>
        <w:numPr>
          <w:ilvl w:val="0"/>
          <w:numId w:val="19"/>
        </w:numPr>
        <w:spacing w:before="0" w:beforeAutospacing="0" w:after="0" w:afterAutospacing="0" w:line="360" w:lineRule="auto"/>
        <w:ind w:left="990" w:hanging="450"/>
        <w:jc w:val="both"/>
        <w:rPr>
          <w:shd w:val="clear" w:color="auto" w:fill="FFFFFF"/>
        </w:rPr>
      </w:pPr>
      <w:r w:rsidRPr="001C4672">
        <w:rPr>
          <w:shd w:val="clear" w:color="auto" w:fill="FFFFFF"/>
        </w:rPr>
        <w:t>Indikator KPI harus bersi</w:t>
      </w:r>
      <w:r w:rsidR="00AD2786">
        <w:rPr>
          <w:shd w:val="clear" w:color="auto" w:fill="FFFFFF"/>
        </w:rPr>
        <w:t xml:space="preserve">fat terukur harus bisa dihitung atau </w:t>
      </w:r>
      <w:r w:rsidRPr="001C4672">
        <w:rPr>
          <w:shd w:val="clear" w:color="auto" w:fill="FFFFFF"/>
        </w:rPr>
        <w:t>diukur.</w:t>
      </w:r>
    </w:p>
    <w:p w:rsidR="002F5102" w:rsidRPr="001C4672" w:rsidRDefault="002F5102" w:rsidP="00552984">
      <w:pPr>
        <w:pStyle w:val="NormalWeb"/>
        <w:numPr>
          <w:ilvl w:val="0"/>
          <w:numId w:val="19"/>
        </w:numPr>
        <w:spacing w:before="0" w:beforeAutospacing="0" w:after="0" w:afterAutospacing="0" w:line="360" w:lineRule="auto"/>
        <w:ind w:left="990" w:hanging="450"/>
        <w:jc w:val="both"/>
        <w:rPr>
          <w:shd w:val="clear" w:color="auto" w:fill="FFFFFF"/>
        </w:rPr>
      </w:pPr>
      <w:r w:rsidRPr="001C4672">
        <w:rPr>
          <w:shd w:val="clear" w:color="auto" w:fill="FFFFFF"/>
        </w:rPr>
        <w:t xml:space="preserve">Indikator </w:t>
      </w:r>
      <w:r w:rsidRPr="001C4672">
        <w:rPr>
          <w:i/>
          <w:shd w:val="clear" w:color="auto" w:fill="FFFFFF"/>
        </w:rPr>
        <w:t>Key Performance Indicators</w:t>
      </w:r>
      <w:r w:rsidRPr="001C4672">
        <w:rPr>
          <w:shd w:val="clear" w:color="auto" w:fill="FFFFFF"/>
        </w:rPr>
        <w:t xml:space="preserve"> juga merujuk pada hasil kerja kita (</w:t>
      </w:r>
      <w:r w:rsidRPr="001C4672">
        <w:rPr>
          <w:i/>
          <w:shd w:val="clear" w:color="auto" w:fill="FFFFFF"/>
        </w:rPr>
        <w:t>output</w:t>
      </w:r>
      <w:r w:rsidRPr="001C4672">
        <w:rPr>
          <w:shd w:val="clear" w:color="auto" w:fill="FFFFFF"/>
        </w:rPr>
        <w:t xml:space="preserve"> kerja)</w:t>
      </w:r>
      <w:r w:rsidRPr="001C4672">
        <w:rPr>
          <w:shd w:val="clear" w:color="auto" w:fill="FFFFFF"/>
          <w:lang w:val="id-ID"/>
        </w:rPr>
        <w:t>.</w:t>
      </w:r>
    </w:p>
    <w:p w:rsidR="002F5102" w:rsidRPr="001C4672" w:rsidRDefault="002F5102" w:rsidP="00552984">
      <w:pPr>
        <w:pStyle w:val="NormalWeb"/>
        <w:numPr>
          <w:ilvl w:val="0"/>
          <w:numId w:val="19"/>
        </w:numPr>
        <w:spacing w:before="0" w:beforeAutospacing="0" w:after="0" w:afterAutospacing="0" w:line="360" w:lineRule="auto"/>
        <w:ind w:left="990" w:hanging="450"/>
        <w:jc w:val="both"/>
        <w:rPr>
          <w:shd w:val="clear" w:color="auto" w:fill="FFFFFF"/>
        </w:rPr>
      </w:pPr>
      <w:r w:rsidRPr="001C4672">
        <w:rPr>
          <w:shd w:val="clear" w:color="auto" w:fill="FFFFFF"/>
        </w:rPr>
        <w:t>Ukuran keberhasilan harus menunjukkan indikator kinerja yang jelas, spesifik dan terukur (</w:t>
      </w:r>
      <w:r w:rsidRPr="001C4672">
        <w:rPr>
          <w:i/>
          <w:shd w:val="clear" w:color="auto" w:fill="FFFFFF"/>
        </w:rPr>
        <w:t>measurable</w:t>
      </w:r>
      <w:r w:rsidRPr="001C4672">
        <w:rPr>
          <w:shd w:val="clear" w:color="auto" w:fill="FFFFFF"/>
        </w:rPr>
        <w:t>)</w:t>
      </w:r>
      <w:r w:rsidRPr="001C4672">
        <w:rPr>
          <w:shd w:val="clear" w:color="auto" w:fill="FFFFFF"/>
          <w:lang w:val="id-ID"/>
        </w:rPr>
        <w:t>.</w:t>
      </w:r>
    </w:p>
    <w:p w:rsidR="002F5102" w:rsidRPr="001C4672" w:rsidRDefault="002F5102" w:rsidP="00552984">
      <w:pPr>
        <w:pStyle w:val="NormalWeb"/>
        <w:numPr>
          <w:ilvl w:val="0"/>
          <w:numId w:val="19"/>
        </w:numPr>
        <w:spacing w:before="0" w:beforeAutospacing="0" w:after="0" w:afterAutospacing="0" w:line="360" w:lineRule="auto"/>
        <w:ind w:left="990" w:hanging="450"/>
        <w:jc w:val="both"/>
        <w:rPr>
          <w:shd w:val="clear" w:color="auto" w:fill="FFFFFF"/>
        </w:rPr>
      </w:pPr>
      <w:r w:rsidRPr="001C4672">
        <w:rPr>
          <w:shd w:val="clear" w:color="auto" w:fill="FFFFFF"/>
        </w:rPr>
        <w:t xml:space="preserve">Ukuran keberhasilan harus dinyatakan secara eksplisit dan rinci sehingga menjadi jelas </w:t>
      </w:r>
      <w:proofErr w:type="gramStart"/>
      <w:r w:rsidRPr="001C4672">
        <w:rPr>
          <w:shd w:val="clear" w:color="auto" w:fill="FFFFFF"/>
        </w:rPr>
        <w:t>apa</w:t>
      </w:r>
      <w:proofErr w:type="gramEnd"/>
      <w:r w:rsidRPr="001C4672">
        <w:rPr>
          <w:shd w:val="clear" w:color="auto" w:fill="FFFFFF"/>
        </w:rPr>
        <w:t xml:space="preserve"> yang diukur</w:t>
      </w:r>
      <w:r w:rsidRPr="001C4672">
        <w:rPr>
          <w:shd w:val="clear" w:color="auto" w:fill="FFFFFF"/>
          <w:lang w:val="id-ID"/>
        </w:rPr>
        <w:t>.</w:t>
      </w:r>
    </w:p>
    <w:p w:rsidR="002F5102" w:rsidRPr="001C4672" w:rsidRDefault="002F5102" w:rsidP="00552984">
      <w:pPr>
        <w:pStyle w:val="NormalWeb"/>
        <w:numPr>
          <w:ilvl w:val="0"/>
          <w:numId w:val="19"/>
        </w:numPr>
        <w:spacing w:before="0" w:beforeAutospacing="0" w:after="0" w:afterAutospacing="0" w:line="360" w:lineRule="auto"/>
        <w:ind w:left="990" w:hanging="450"/>
        <w:jc w:val="both"/>
        <w:rPr>
          <w:shd w:val="clear" w:color="auto" w:fill="FFFFFF"/>
        </w:rPr>
      </w:pPr>
      <w:r w:rsidRPr="001C4672">
        <w:rPr>
          <w:shd w:val="clear" w:color="auto" w:fill="FFFFFF"/>
        </w:rPr>
        <w:t xml:space="preserve">Biaya untuk </w:t>
      </w:r>
      <w:r w:rsidR="00AD2786">
        <w:rPr>
          <w:shd w:val="clear" w:color="auto" w:fill="FFFFFF"/>
        </w:rPr>
        <w:t>mengidentifikasi dan memonitor ukuran k</w:t>
      </w:r>
      <w:r w:rsidRPr="001C4672">
        <w:rPr>
          <w:shd w:val="clear" w:color="auto" w:fill="FFFFFF"/>
        </w:rPr>
        <w:t>eberhasilan sebaiknya</w:t>
      </w:r>
      <w:r w:rsidR="00AD2786">
        <w:rPr>
          <w:shd w:val="clear" w:color="auto" w:fill="FFFFFF"/>
        </w:rPr>
        <w:t xml:space="preserve"> tidak melebihi nilai yang </w:t>
      </w:r>
      <w:proofErr w:type="gramStart"/>
      <w:r w:rsidR="00AD2786">
        <w:rPr>
          <w:shd w:val="clear" w:color="auto" w:fill="FFFFFF"/>
        </w:rPr>
        <w:t>akan</w:t>
      </w:r>
      <w:proofErr w:type="gramEnd"/>
      <w:r w:rsidR="00AD2786">
        <w:rPr>
          <w:shd w:val="clear" w:color="auto" w:fill="FFFFFF"/>
        </w:rPr>
        <w:t xml:space="preserve"> </w:t>
      </w:r>
      <w:r w:rsidRPr="001C4672">
        <w:rPr>
          <w:shd w:val="clear" w:color="auto" w:fill="FFFFFF"/>
        </w:rPr>
        <w:t>diketahui dari pengukuran tersebut. Hindari pengukuran yang berlebihan yang tidak banyak memberi nilai tambah</w:t>
      </w:r>
      <w:r w:rsidRPr="001C4672">
        <w:rPr>
          <w:shd w:val="clear" w:color="auto" w:fill="FFFFFF"/>
          <w:lang w:val="id-ID"/>
        </w:rPr>
        <w:t>.</w:t>
      </w:r>
    </w:p>
    <w:p w:rsidR="002F5102" w:rsidRPr="001C4672" w:rsidRDefault="002F5102" w:rsidP="00552984">
      <w:pPr>
        <w:pStyle w:val="NormalWeb"/>
        <w:spacing w:before="0" w:beforeAutospacing="0" w:after="0" w:afterAutospacing="0" w:line="360" w:lineRule="auto"/>
        <w:ind w:left="540" w:firstLine="450"/>
        <w:jc w:val="both"/>
        <w:rPr>
          <w:shd w:val="clear" w:color="auto" w:fill="FFFFFF"/>
          <w:lang w:val="id-ID"/>
        </w:rPr>
      </w:pPr>
      <w:proofErr w:type="gramStart"/>
      <w:r w:rsidRPr="001C4672">
        <w:rPr>
          <w:shd w:val="clear" w:color="auto" w:fill="FFFFFF"/>
        </w:rPr>
        <w:t xml:space="preserve">Selama ini </w:t>
      </w:r>
      <w:r w:rsidRPr="001C4672">
        <w:rPr>
          <w:i/>
          <w:shd w:val="clear" w:color="auto" w:fill="FFFFFF"/>
        </w:rPr>
        <w:t>Key Performance Indicators</w:t>
      </w:r>
      <w:r w:rsidRPr="001C4672">
        <w:rPr>
          <w:shd w:val="clear" w:color="auto" w:fill="FFFFFF"/>
        </w:rPr>
        <w:t xml:space="preserve"> digunakan untuk mengukur parameter kualitatif yang cenderung sulit pengukurannya.</w:t>
      </w:r>
      <w:proofErr w:type="gramEnd"/>
      <w:r w:rsidRPr="001C4672">
        <w:rPr>
          <w:shd w:val="clear" w:color="auto" w:fill="FFFFFF"/>
        </w:rPr>
        <w:t xml:space="preserve"> </w:t>
      </w:r>
      <w:proofErr w:type="gramStart"/>
      <w:r w:rsidRPr="001C4672">
        <w:rPr>
          <w:shd w:val="clear" w:color="auto" w:fill="FFFFFF"/>
        </w:rPr>
        <w:t>Misalnya kualitas kepemimpinan dan kepuasan pelanggan.</w:t>
      </w:r>
      <w:proofErr w:type="gramEnd"/>
      <w:r w:rsidRPr="001C4672">
        <w:rPr>
          <w:shd w:val="clear" w:color="auto" w:fill="FFFFFF"/>
        </w:rPr>
        <w:t xml:space="preserve"> </w:t>
      </w:r>
      <w:proofErr w:type="gramStart"/>
      <w:r w:rsidRPr="001C4672">
        <w:rPr>
          <w:shd w:val="clear" w:color="auto" w:fill="FFFFFF"/>
        </w:rPr>
        <w:t xml:space="preserve">Satu hal yang perlu diperhatikan bahwa tidak semua matrik adalah </w:t>
      </w:r>
      <w:r w:rsidRPr="001C4672">
        <w:rPr>
          <w:i/>
          <w:shd w:val="clear" w:color="auto" w:fill="FFFFFF"/>
        </w:rPr>
        <w:t>Key Performance Indicators</w:t>
      </w:r>
      <w:r w:rsidRPr="001C4672">
        <w:rPr>
          <w:shd w:val="clear" w:color="auto" w:fill="FFFFFF"/>
        </w:rPr>
        <w:t>.</w:t>
      </w:r>
      <w:proofErr w:type="gramEnd"/>
      <w:r w:rsidRPr="001C4672">
        <w:rPr>
          <w:shd w:val="clear" w:color="auto" w:fill="FFFFFF"/>
          <w:lang w:val="id-ID"/>
        </w:rPr>
        <w:t xml:space="preserve"> </w:t>
      </w:r>
      <w:proofErr w:type="gramStart"/>
      <w:r w:rsidRPr="001C4672">
        <w:rPr>
          <w:shd w:val="clear" w:color="auto" w:fill="FFFFFF"/>
        </w:rPr>
        <w:t>Perbedaan</w:t>
      </w:r>
      <w:r w:rsidRPr="001C4672">
        <w:rPr>
          <w:shd w:val="clear" w:color="auto" w:fill="FFFFFF"/>
          <w:lang w:val="id-ID"/>
        </w:rPr>
        <w:t xml:space="preserve"> tersebut</w:t>
      </w:r>
      <w:r w:rsidRPr="001C4672">
        <w:rPr>
          <w:shd w:val="clear" w:color="auto" w:fill="FFFFFF"/>
        </w:rPr>
        <w:t xml:space="preserve"> terletak pada isi matriknya.</w:t>
      </w:r>
      <w:proofErr w:type="gramEnd"/>
      <w:r w:rsidRPr="001C4672">
        <w:rPr>
          <w:shd w:val="clear" w:color="auto" w:fill="FFFFFF"/>
        </w:rPr>
        <w:t xml:space="preserve"> Matrik </w:t>
      </w:r>
      <w:r w:rsidRPr="001C4672">
        <w:rPr>
          <w:i/>
          <w:shd w:val="clear" w:color="auto" w:fill="FFFFFF"/>
        </w:rPr>
        <w:t>Key Performance Indicators</w:t>
      </w:r>
      <w:r w:rsidRPr="001C4672">
        <w:rPr>
          <w:shd w:val="clear" w:color="auto" w:fill="FFFFFF"/>
        </w:rPr>
        <w:t xml:space="preserve"> menjelaskan performa kinerja yang hendak dicapai oleh sebuah perusahaan </w:t>
      </w:r>
      <w:r w:rsidRPr="001C4672">
        <w:rPr>
          <w:shd w:val="clear" w:color="auto" w:fill="FFFFFF"/>
          <w:lang w:val="id-ID"/>
        </w:rPr>
        <w:t>di</w:t>
      </w:r>
      <w:r w:rsidRPr="001C4672">
        <w:rPr>
          <w:shd w:val="clear" w:color="auto" w:fill="FFFFFF"/>
        </w:rPr>
        <w:t>serta</w:t>
      </w:r>
      <w:r w:rsidR="00AD2786">
        <w:rPr>
          <w:shd w:val="clear" w:color="auto" w:fill="FFFFFF"/>
        </w:rPr>
        <w:t>i</w:t>
      </w:r>
      <w:r w:rsidRPr="001C4672">
        <w:rPr>
          <w:shd w:val="clear" w:color="auto" w:fill="FFFFFF"/>
        </w:rPr>
        <w:t xml:space="preserve"> langkah-langkah </w:t>
      </w:r>
      <w:proofErr w:type="gramStart"/>
      <w:r w:rsidRPr="001C4672">
        <w:rPr>
          <w:shd w:val="clear" w:color="auto" w:fill="FFFFFF"/>
        </w:rPr>
        <w:t>apa</w:t>
      </w:r>
      <w:proofErr w:type="gramEnd"/>
      <w:r w:rsidRPr="001C4672">
        <w:rPr>
          <w:shd w:val="clear" w:color="auto" w:fill="FFFFFF"/>
        </w:rPr>
        <w:t xml:space="preserve"> saja yang harus dilakukan untuk merealisasikan obyek strategi dari perusahaan tersebut.</w:t>
      </w:r>
    </w:p>
    <w:p w:rsidR="002F5102" w:rsidRDefault="002F5102" w:rsidP="00552984">
      <w:pPr>
        <w:pStyle w:val="NormalWeb"/>
        <w:spacing w:before="0" w:beforeAutospacing="0" w:after="0" w:afterAutospacing="0" w:line="360" w:lineRule="auto"/>
        <w:ind w:left="540" w:firstLine="450"/>
        <w:jc w:val="both"/>
        <w:rPr>
          <w:shd w:val="clear" w:color="auto" w:fill="FFFFFF"/>
        </w:rPr>
      </w:pPr>
      <w:r w:rsidRPr="001C4672">
        <w:rPr>
          <w:shd w:val="clear" w:color="auto" w:fill="FFFFFF"/>
        </w:rPr>
        <w:t xml:space="preserve">Sebuah matrik dikatakan sebagai </w:t>
      </w:r>
      <w:r w:rsidRPr="001C4672">
        <w:rPr>
          <w:i/>
          <w:shd w:val="clear" w:color="auto" w:fill="FFFFFF"/>
        </w:rPr>
        <w:t>Key Performance Indicators</w:t>
      </w:r>
      <w:r w:rsidRPr="001C4672">
        <w:rPr>
          <w:shd w:val="clear" w:color="auto" w:fill="FFFFFF"/>
        </w:rPr>
        <w:t xml:space="preserve"> ketika memenuhi kriteria berikut ini:</w:t>
      </w:r>
    </w:p>
    <w:p w:rsidR="00552984" w:rsidRPr="001C4672" w:rsidRDefault="00552984" w:rsidP="00552984">
      <w:pPr>
        <w:pStyle w:val="NormalWeb"/>
        <w:spacing w:before="0" w:beforeAutospacing="0" w:after="0" w:afterAutospacing="0" w:line="360" w:lineRule="auto"/>
        <w:ind w:left="540" w:firstLine="450"/>
        <w:jc w:val="both"/>
        <w:rPr>
          <w:shd w:val="clear" w:color="auto" w:fill="FFFFFF"/>
          <w:lang w:val="id-ID"/>
        </w:rPr>
      </w:pPr>
    </w:p>
    <w:p w:rsidR="002F5102" w:rsidRPr="001C4672" w:rsidRDefault="002F5102" w:rsidP="00552984">
      <w:pPr>
        <w:pStyle w:val="NormalWeb"/>
        <w:numPr>
          <w:ilvl w:val="0"/>
          <w:numId w:val="16"/>
        </w:numPr>
        <w:spacing w:before="0" w:beforeAutospacing="0" w:after="0" w:afterAutospacing="0" w:line="360" w:lineRule="auto"/>
        <w:ind w:left="990" w:hanging="450"/>
        <w:jc w:val="both"/>
        <w:rPr>
          <w:shd w:val="clear" w:color="auto" w:fill="FFFFFF"/>
        </w:rPr>
      </w:pPr>
      <w:r w:rsidRPr="001C4672">
        <w:rPr>
          <w:shd w:val="clear" w:color="auto" w:fill="FFFFFF"/>
        </w:rPr>
        <w:lastRenderedPageBreak/>
        <w:t>Memiliki target.</w:t>
      </w:r>
    </w:p>
    <w:p w:rsidR="00AD2786" w:rsidRPr="001C4672" w:rsidRDefault="00AD2786" w:rsidP="00552984">
      <w:pPr>
        <w:pStyle w:val="NormalWeb"/>
        <w:spacing w:before="0" w:beforeAutospacing="0" w:after="0" w:afterAutospacing="0" w:line="360" w:lineRule="auto"/>
        <w:ind w:left="990" w:firstLine="450"/>
        <w:jc w:val="both"/>
        <w:rPr>
          <w:shd w:val="clear" w:color="auto" w:fill="FFFFFF"/>
        </w:rPr>
      </w:pPr>
      <w:proofErr w:type="gramStart"/>
      <w:r>
        <w:rPr>
          <w:shd w:val="clear" w:color="auto" w:fill="FFFFFF"/>
        </w:rPr>
        <w:t>Target yang dimaksud y</w:t>
      </w:r>
      <w:r w:rsidR="002F5102" w:rsidRPr="001C4672">
        <w:rPr>
          <w:shd w:val="clear" w:color="auto" w:fill="FFFFFF"/>
        </w:rPr>
        <w:t xml:space="preserve">akni </w:t>
      </w:r>
      <w:r>
        <w:rPr>
          <w:shd w:val="clear" w:color="auto" w:fill="FFFFFF"/>
        </w:rPr>
        <w:t>berupa target</w:t>
      </w:r>
      <w:r w:rsidR="002F5102" w:rsidRPr="001C4672">
        <w:rPr>
          <w:shd w:val="clear" w:color="auto" w:fill="FFFFFF"/>
        </w:rPr>
        <w:t xml:space="preserve"> yang hendak dicapai serta waktu yang diperkukan untuk meraih target tersebut.</w:t>
      </w:r>
      <w:proofErr w:type="gramEnd"/>
    </w:p>
    <w:p w:rsidR="002F5102" w:rsidRPr="001C4672" w:rsidRDefault="002F5102" w:rsidP="00552984">
      <w:pPr>
        <w:pStyle w:val="NormalWeb"/>
        <w:numPr>
          <w:ilvl w:val="0"/>
          <w:numId w:val="16"/>
        </w:numPr>
        <w:spacing w:before="0" w:beforeAutospacing="0" w:after="0" w:afterAutospacing="0" w:line="360" w:lineRule="auto"/>
        <w:ind w:left="990" w:hanging="450"/>
        <w:jc w:val="both"/>
        <w:rPr>
          <w:shd w:val="clear" w:color="auto" w:fill="FFFFFF"/>
        </w:rPr>
      </w:pPr>
      <w:r w:rsidRPr="001C4672">
        <w:rPr>
          <w:shd w:val="clear" w:color="auto" w:fill="FFFFFF"/>
        </w:rPr>
        <w:t xml:space="preserve">Berorientasi pada </w:t>
      </w:r>
      <w:r w:rsidRPr="001C4672">
        <w:rPr>
          <w:i/>
          <w:shd w:val="clear" w:color="auto" w:fill="FFFFFF"/>
        </w:rPr>
        <w:t>outcome</w:t>
      </w:r>
      <w:r w:rsidRPr="001C4672">
        <w:rPr>
          <w:shd w:val="clear" w:color="auto" w:fill="FFFFFF"/>
        </w:rPr>
        <w:t>.</w:t>
      </w:r>
    </w:p>
    <w:p w:rsidR="002F5102" w:rsidRPr="001C4672" w:rsidRDefault="00AD2786" w:rsidP="00552984">
      <w:pPr>
        <w:pStyle w:val="NormalWeb"/>
        <w:spacing w:before="0" w:beforeAutospacing="0" w:after="0" w:afterAutospacing="0" w:line="360" w:lineRule="auto"/>
        <w:ind w:left="990" w:firstLine="450"/>
        <w:jc w:val="both"/>
        <w:rPr>
          <w:shd w:val="clear" w:color="auto" w:fill="FFFFFF"/>
        </w:rPr>
      </w:pPr>
      <w:r>
        <w:rPr>
          <w:shd w:val="clear" w:color="auto" w:fill="FFFFFF"/>
        </w:rPr>
        <w:t>Matriks</w:t>
      </w:r>
      <w:r w:rsidR="002F5102" w:rsidRPr="001C4672">
        <w:rPr>
          <w:shd w:val="clear" w:color="auto" w:fill="FFFFFF"/>
        </w:rPr>
        <w:t xml:space="preserve"> tidak sekedar </w:t>
      </w:r>
      <w:r>
        <w:rPr>
          <w:shd w:val="clear" w:color="auto" w:fill="FFFFFF"/>
        </w:rPr>
        <w:t xml:space="preserve">berupa </w:t>
      </w:r>
      <w:r w:rsidR="002F5102" w:rsidRPr="00AD2786">
        <w:rPr>
          <w:i/>
          <w:shd w:val="clear" w:color="auto" w:fill="FFFFFF"/>
        </w:rPr>
        <w:t>output</w:t>
      </w:r>
      <w:r w:rsidR="002F5102" w:rsidRPr="001C4672">
        <w:rPr>
          <w:shd w:val="clear" w:color="auto" w:fill="FFFFFF"/>
        </w:rPr>
        <w:t xml:space="preserve"> (hasil dari proses) sebab </w:t>
      </w:r>
      <w:r w:rsidR="002F5102" w:rsidRPr="00AD2786">
        <w:rPr>
          <w:i/>
          <w:shd w:val="clear" w:color="auto" w:fill="FFFFFF"/>
        </w:rPr>
        <w:t>outcome</w:t>
      </w:r>
      <w:r w:rsidR="002F5102" w:rsidRPr="001C4672">
        <w:rPr>
          <w:shd w:val="clear" w:color="auto" w:fill="FFFFFF"/>
        </w:rPr>
        <w:t xml:space="preserve"> </w:t>
      </w:r>
      <w:r>
        <w:rPr>
          <w:shd w:val="clear" w:color="auto" w:fill="FFFFFF"/>
        </w:rPr>
        <w:t xml:space="preserve">juga </w:t>
      </w:r>
      <w:r w:rsidR="002F5102" w:rsidRPr="001C4672">
        <w:rPr>
          <w:shd w:val="clear" w:color="auto" w:fill="FFFFFF"/>
        </w:rPr>
        <w:t>berpengaruh secara signifikan.</w:t>
      </w:r>
    </w:p>
    <w:p w:rsidR="002F5102" w:rsidRPr="001C4672" w:rsidRDefault="002F5102" w:rsidP="00552984">
      <w:pPr>
        <w:pStyle w:val="NormalWeb"/>
        <w:numPr>
          <w:ilvl w:val="0"/>
          <w:numId w:val="16"/>
        </w:numPr>
        <w:spacing w:before="0" w:beforeAutospacing="0" w:after="0" w:afterAutospacing="0" w:line="360" w:lineRule="auto"/>
        <w:ind w:left="990" w:hanging="450"/>
        <w:jc w:val="both"/>
        <w:rPr>
          <w:shd w:val="clear" w:color="auto" w:fill="FFFFFF"/>
        </w:rPr>
      </w:pPr>
      <w:r w:rsidRPr="001C4672">
        <w:rPr>
          <w:shd w:val="clear" w:color="auto" w:fill="FFFFFF"/>
        </w:rPr>
        <w:t xml:space="preserve">Memiliki nilai </w:t>
      </w:r>
      <w:r w:rsidRPr="001C4672">
        <w:rPr>
          <w:i/>
          <w:shd w:val="clear" w:color="auto" w:fill="FFFFFF"/>
        </w:rPr>
        <w:t>threshold</w:t>
      </w:r>
      <w:r w:rsidRPr="001C4672">
        <w:rPr>
          <w:shd w:val="clear" w:color="auto" w:fill="FFFFFF"/>
        </w:rPr>
        <w:t xml:space="preserve"> (ambang batas).</w:t>
      </w:r>
    </w:p>
    <w:p w:rsidR="002F5102" w:rsidRDefault="00AD2786" w:rsidP="00552984">
      <w:pPr>
        <w:pStyle w:val="NormalWeb"/>
        <w:spacing w:before="0" w:beforeAutospacing="0" w:after="0" w:afterAutospacing="0" w:line="360" w:lineRule="auto"/>
        <w:ind w:left="990" w:firstLine="450"/>
        <w:jc w:val="both"/>
        <w:rPr>
          <w:shd w:val="clear" w:color="auto" w:fill="FFFFFF"/>
        </w:rPr>
      </w:pPr>
      <w:r w:rsidRPr="00AD2786">
        <w:rPr>
          <w:shd w:val="clear" w:color="auto" w:fill="FFFFFF"/>
        </w:rPr>
        <w:t>Nilai</w:t>
      </w:r>
      <w:r w:rsidRPr="00AD2786">
        <w:rPr>
          <w:i/>
          <w:shd w:val="clear" w:color="auto" w:fill="FFFFFF"/>
        </w:rPr>
        <w:t xml:space="preserve"> threshold</w:t>
      </w:r>
      <w:r w:rsidR="002F5102" w:rsidRPr="001C4672">
        <w:rPr>
          <w:shd w:val="clear" w:color="auto" w:fill="FFFFFF"/>
        </w:rPr>
        <w:t xml:space="preserve"> </w:t>
      </w:r>
      <w:r>
        <w:rPr>
          <w:shd w:val="clear" w:color="auto" w:fill="FFFFFF"/>
        </w:rPr>
        <w:t xml:space="preserve">dimaksudkan </w:t>
      </w:r>
      <w:r w:rsidR="002F5102" w:rsidRPr="001C4672">
        <w:rPr>
          <w:shd w:val="clear" w:color="auto" w:fill="FFFFFF"/>
        </w:rPr>
        <w:t>untuk membedakan antara nilai target dengan nilai aktual.</w:t>
      </w:r>
    </w:p>
    <w:p w:rsidR="00552984" w:rsidRPr="00552984" w:rsidRDefault="00552984" w:rsidP="00552984">
      <w:pPr>
        <w:pStyle w:val="NormalWeb"/>
        <w:spacing w:before="0" w:beforeAutospacing="0" w:after="0" w:afterAutospacing="0" w:line="360" w:lineRule="auto"/>
        <w:ind w:left="540" w:hanging="540"/>
        <w:jc w:val="both"/>
        <w:rPr>
          <w:b/>
          <w:shd w:val="clear" w:color="auto" w:fill="FFFFFF"/>
        </w:rPr>
      </w:pPr>
      <w:r w:rsidRPr="00552984">
        <w:rPr>
          <w:b/>
          <w:shd w:val="clear" w:color="auto" w:fill="FFFFFF"/>
        </w:rPr>
        <w:t xml:space="preserve">6.2 </w:t>
      </w:r>
      <w:r>
        <w:rPr>
          <w:b/>
          <w:shd w:val="clear" w:color="auto" w:fill="FFFFFF"/>
        </w:rPr>
        <w:tab/>
      </w:r>
      <w:r w:rsidRPr="00552984">
        <w:rPr>
          <w:b/>
          <w:shd w:val="clear" w:color="auto" w:fill="FFFFFF"/>
        </w:rPr>
        <w:t xml:space="preserve">Manfaat </w:t>
      </w:r>
      <w:r w:rsidR="0049727C">
        <w:rPr>
          <w:b/>
          <w:shd w:val="clear" w:color="auto" w:fill="FFFFFF"/>
        </w:rPr>
        <w:t xml:space="preserve">dan Pentingnya Menyusun </w:t>
      </w:r>
      <w:r w:rsidRPr="00552984">
        <w:rPr>
          <w:b/>
          <w:shd w:val="clear" w:color="auto" w:fill="FFFFFF"/>
        </w:rPr>
        <w:t>KPI</w:t>
      </w:r>
    </w:p>
    <w:p w:rsidR="002F5102" w:rsidRPr="001C4672" w:rsidRDefault="002F5102" w:rsidP="00552984">
      <w:pPr>
        <w:pStyle w:val="NormalWeb"/>
        <w:spacing w:before="0" w:beforeAutospacing="0" w:after="0" w:afterAutospacing="0" w:line="360" w:lineRule="auto"/>
        <w:ind w:left="540" w:firstLine="450"/>
        <w:jc w:val="both"/>
        <w:rPr>
          <w:shd w:val="clear" w:color="auto" w:fill="FFFFFF"/>
        </w:rPr>
      </w:pPr>
      <w:proofErr w:type="gramStart"/>
      <w:r w:rsidRPr="001C4672">
        <w:rPr>
          <w:i/>
          <w:shd w:val="clear" w:color="auto" w:fill="FFFFFF"/>
        </w:rPr>
        <w:t>Key Performance Indicators</w:t>
      </w:r>
      <w:r w:rsidRPr="001C4672">
        <w:rPr>
          <w:shd w:val="clear" w:color="auto" w:fill="FFFFFF"/>
        </w:rPr>
        <w:t xml:space="preserve"> memiliki peran penting bagi ke</w:t>
      </w:r>
      <w:r w:rsidR="00AD2786">
        <w:rPr>
          <w:shd w:val="clear" w:color="auto" w:fill="FFFFFF"/>
        </w:rPr>
        <w:t>majuan sebuah perusahaan.</w:t>
      </w:r>
      <w:proofErr w:type="gramEnd"/>
      <w:r w:rsidR="00AD2786">
        <w:rPr>
          <w:shd w:val="clear" w:color="auto" w:fill="FFFFFF"/>
        </w:rPr>
        <w:t xml:space="preserve"> </w:t>
      </w:r>
      <w:proofErr w:type="gramStart"/>
      <w:r w:rsidR="00AD2786">
        <w:rPr>
          <w:shd w:val="clear" w:color="auto" w:fill="FFFFFF"/>
        </w:rPr>
        <w:t>Sebab perusahaan akhirnya di</w:t>
      </w:r>
      <w:r w:rsidRPr="001C4672">
        <w:rPr>
          <w:shd w:val="clear" w:color="auto" w:fill="FFFFFF"/>
        </w:rPr>
        <w:t>tuntut memiliki visi dan misi yang jelas serta langkah praktis untu</w:t>
      </w:r>
      <w:r w:rsidR="00AD2786">
        <w:rPr>
          <w:shd w:val="clear" w:color="auto" w:fill="FFFFFF"/>
        </w:rPr>
        <w:t>k merealisasikan tujuannya.</w:t>
      </w:r>
      <w:proofErr w:type="gramEnd"/>
      <w:r w:rsidR="00AD2786">
        <w:rPr>
          <w:shd w:val="clear" w:color="auto" w:fill="FFFFFF"/>
        </w:rPr>
        <w:t xml:space="preserve"> </w:t>
      </w:r>
      <w:proofErr w:type="gramStart"/>
      <w:r w:rsidR="00AD2786">
        <w:rPr>
          <w:shd w:val="clear" w:color="auto" w:fill="FFFFFF"/>
        </w:rPr>
        <w:t>T</w:t>
      </w:r>
      <w:r w:rsidRPr="001C4672">
        <w:rPr>
          <w:shd w:val="clear" w:color="auto" w:fill="FFFFFF"/>
        </w:rPr>
        <w:t xml:space="preserve">idak sekedar itu saja, dengan </w:t>
      </w:r>
      <w:r w:rsidRPr="001C4672">
        <w:rPr>
          <w:i/>
          <w:shd w:val="clear" w:color="auto" w:fill="FFFFFF"/>
        </w:rPr>
        <w:t>Key Performance Indicators</w:t>
      </w:r>
      <w:r w:rsidRPr="001C4672">
        <w:rPr>
          <w:shd w:val="clear" w:color="auto" w:fill="FFFFFF"/>
        </w:rPr>
        <w:t xml:space="preserve"> perusahaan bisa mengukur pencapa</w:t>
      </w:r>
      <w:r w:rsidR="00AD2786">
        <w:rPr>
          <w:shd w:val="clear" w:color="auto" w:fill="FFFFFF"/>
        </w:rPr>
        <w:t>ian performa kinerjanya.</w:t>
      </w:r>
      <w:proofErr w:type="gramEnd"/>
      <w:r w:rsidR="00AD2786">
        <w:rPr>
          <w:shd w:val="clear" w:color="auto" w:fill="FFFFFF"/>
        </w:rPr>
        <w:t xml:space="preserve"> Sudah sesuai atau</w:t>
      </w:r>
      <w:r w:rsidRPr="001C4672">
        <w:rPr>
          <w:shd w:val="clear" w:color="auto" w:fill="FFFFFF"/>
        </w:rPr>
        <w:t xml:space="preserve"> belum </w:t>
      </w:r>
      <w:proofErr w:type="gramStart"/>
      <w:r w:rsidRPr="001C4672">
        <w:rPr>
          <w:shd w:val="clear" w:color="auto" w:fill="FFFFFF"/>
        </w:rPr>
        <w:t>sama</w:t>
      </w:r>
      <w:proofErr w:type="gramEnd"/>
      <w:r w:rsidRPr="001C4672">
        <w:rPr>
          <w:shd w:val="clear" w:color="auto" w:fill="FFFFFF"/>
        </w:rPr>
        <w:t xml:space="preserve"> sekali. Pengelolaan kinerja pegawai melalui sistem KPI memberikan sejumlah manfaat positif bagi </w:t>
      </w:r>
      <w:r w:rsidR="00AD2786">
        <w:rPr>
          <w:shd w:val="clear" w:color="auto" w:fill="FFFFFF"/>
        </w:rPr>
        <w:t>perusahaan, diantaranya adalah:</w:t>
      </w:r>
    </w:p>
    <w:p w:rsidR="002F5102" w:rsidRPr="001C4672" w:rsidRDefault="002F5102" w:rsidP="00552984">
      <w:pPr>
        <w:pStyle w:val="NormalWeb"/>
        <w:numPr>
          <w:ilvl w:val="0"/>
          <w:numId w:val="17"/>
        </w:numPr>
        <w:spacing w:before="0" w:beforeAutospacing="0" w:after="0" w:afterAutospacing="0" w:line="360" w:lineRule="auto"/>
        <w:ind w:left="990" w:hanging="450"/>
        <w:jc w:val="both"/>
        <w:rPr>
          <w:shd w:val="clear" w:color="auto" w:fill="FFFFFF"/>
        </w:rPr>
      </w:pPr>
      <w:r w:rsidRPr="001C4672">
        <w:rPr>
          <w:shd w:val="clear" w:color="auto" w:fill="FFFFFF"/>
        </w:rPr>
        <w:t xml:space="preserve">Melalui metode </w:t>
      </w:r>
      <w:r w:rsidRPr="001C4672">
        <w:rPr>
          <w:i/>
          <w:shd w:val="clear" w:color="auto" w:fill="FFFFFF"/>
        </w:rPr>
        <w:t>Key Performance Indicators</w:t>
      </w:r>
      <w:r w:rsidRPr="001C4672">
        <w:rPr>
          <w:shd w:val="clear" w:color="auto" w:fill="FFFFFF"/>
        </w:rPr>
        <w:t xml:space="preserve"> maka kinerja setiap pegawai dapat dievaluasi secara lebih obyektif dan terukur, sehingga dapat mengurangi unsur subyektivitas yang sering terjadi dalam proses penilaian kinerja pegawai.</w:t>
      </w:r>
    </w:p>
    <w:p w:rsidR="002F5102" w:rsidRPr="001C4672" w:rsidRDefault="002F5102" w:rsidP="00552984">
      <w:pPr>
        <w:pStyle w:val="NormalWeb"/>
        <w:numPr>
          <w:ilvl w:val="0"/>
          <w:numId w:val="17"/>
        </w:numPr>
        <w:spacing w:before="0" w:beforeAutospacing="0" w:after="0" w:afterAutospacing="0" w:line="360" w:lineRule="auto"/>
        <w:ind w:left="990" w:hanging="450"/>
        <w:jc w:val="both"/>
        <w:rPr>
          <w:shd w:val="clear" w:color="auto" w:fill="FFFFFF"/>
        </w:rPr>
      </w:pPr>
      <w:r w:rsidRPr="001C4672">
        <w:rPr>
          <w:shd w:val="clear" w:color="auto" w:fill="FFFFFF"/>
        </w:rPr>
        <w:t xml:space="preserve">Melalui penentuan </w:t>
      </w:r>
      <w:r w:rsidRPr="001C4672">
        <w:rPr>
          <w:i/>
          <w:shd w:val="clear" w:color="auto" w:fill="FFFFFF"/>
        </w:rPr>
        <w:t>Key Performance Indicators</w:t>
      </w:r>
      <w:r w:rsidRPr="001C4672">
        <w:rPr>
          <w:shd w:val="clear" w:color="auto" w:fill="FFFFFF"/>
        </w:rPr>
        <w:t xml:space="preserve"> (KPI) secara tepat, setiap pegawai juga menjadi lebih paham mengenai hasil kerja yang d</w:t>
      </w:r>
      <w:r w:rsidR="00AD2786">
        <w:rPr>
          <w:shd w:val="clear" w:color="auto" w:fill="FFFFFF"/>
        </w:rPr>
        <w:t xml:space="preserve">iharapkan darinya. Hal ini </w:t>
      </w:r>
      <w:proofErr w:type="gramStart"/>
      <w:r w:rsidR="00AD2786">
        <w:rPr>
          <w:shd w:val="clear" w:color="auto" w:fill="FFFFFF"/>
        </w:rPr>
        <w:t>akan</w:t>
      </w:r>
      <w:proofErr w:type="gramEnd"/>
      <w:r w:rsidR="00AD2786">
        <w:rPr>
          <w:shd w:val="clear" w:color="auto" w:fill="FFFFFF"/>
        </w:rPr>
        <w:t xml:space="preserve"> </w:t>
      </w:r>
      <w:r w:rsidRPr="001C4672">
        <w:rPr>
          <w:shd w:val="clear" w:color="auto" w:fill="FFFFFF"/>
        </w:rPr>
        <w:t>mendorong pegawai bekerja lebih optimal untuk mencapai target kinerja yang telah ditetapkan.</w:t>
      </w:r>
    </w:p>
    <w:p w:rsidR="002F5102" w:rsidRPr="001C4672" w:rsidRDefault="002F5102" w:rsidP="00552984">
      <w:pPr>
        <w:pStyle w:val="NormalWeb"/>
        <w:numPr>
          <w:ilvl w:val="0"/>
          <w:numId w:val="17"/>
        </w:numPr>
        <w:spacing w:before="0" w:beforeAutospacing="0" w:after="0" w:afterAutospacing="0" w:line="360" w:lineRule="auto"/>
        <w:ind w:left="990" w:hanging="450"/>
        <w:jc w:val="both"/>
        <w:rPr>
          <w:shd w:val="clear" w:color="auto" w:fill="FFFFFF"/>
        </w:rPr>
      </w:pPr>
      <w:r w:rsidRPr="001C4672">
        <w:rPr>
          <w:shd w:val="clear" w:color="auto" w:fill="FFFFFF"/>
        </w:rPr>
        <w:t xml:space="preserve">Melalui penetapan </w:t>
      </w:r>
      <w:r w:rsidRPr="001C4672">
        <w:rPr>
          <w:i/>
          <w:shd w:val="clear" w:color="auto" w:fill="FFFFFF"/>
        </w:rPr>
        <w:t>Key Performance Indicators</w:t>
      </w:r>
      <w:r w:rsidRPr="001C4672">
        <w:rPr>
          <w:shd w:val="clear" w:color="auto" w:fill="FFFFFF"/>
        </w:rPr>
        <w:t xml:space="preserve"> yang obyektif dan terukur, maka proses pembinaan kinerja pegawai dapat dilakukan secara lebih transparan dan sistematis.</w:t>
      </w:r>
    </w:p>
    <w:p w:rsidR="002F5102" w:rsidRPr="001C4672" w:rsidRDefault="002F5102" w:rsidP="00552984">
      <w:pPr>
        <w:pStyle w:val="NormalWeb"/>
        <w:numPr>
          <w:ilvl w:val="0"/>
          <w:numId w:val="17"/>
        </w:numPr>
        <w:spacing w:before="0" w:beforeAutospacing="0" w:after="0" w:afterAutospacing="0" w:line="360" w:lineRule="auto"/>
        <w:ind w:left="990" w:hanging="450"/>
        <w:jc w:val="both"/>
        <w:rPr>
          <w:shd w:val="clear" w:color="auto" w:fill="FFFFFF"/>
        </w:rPr>
      </w:pPr>
      <w:r w:rsidRPr="001C4672">
        <w:rPr>
          <w:shd w:val="clear" w:color="auto" w:fill="FFFFFF"/>
        </w:rPr>
        <w:t xml:space="preserve">Hasil skor </w:t>
      </w:r>
      <w:r w:rsidRPr="001C4672">
        <w:rPr>
          <w:i/>
          <w:shd w:val="clear" w:color="auto" w:fill="FFFFFF"/>
        </w:rPr>
        <w:t>Key Performance Indicators</w:t>
      </w:r>
      <w:r w:rsidR="00AD2786">
        <w:rPr>
          <w:shd w:val="clear" w:color="auto" w:fill="FFFFFF"/>
        </w:rPr>
        <w:t xml:space="preserve"> </w:t>
      </w:r>
      <w:r w:rsidRPr="001C4672">
        <w:rPr>
          <w:shd w:val="clear" w:color="auto" w:fill="FFFFFF"/>
        </w:rPr>
        <w:t xml:space="preserve">yang obyektif dan terukur juga dapat dijadikan dasar untuk pemberian </w:t>
      </w:r>
      <w:r w:rsidRPr="00AD2786">
        <w:rPr>
          <w:i/>
          <w:shd w:val="clear" w:color="auto" w:fill="FFFFFF"/>
        </w:rPr>
        <w:t>reward</w:t>
      </w:r>
      <w:r w:rsidRPr="001C4672">
        <w:rPr>
          <w:shd w:val="clear" w:color="auto" w:fill="FFFFFF"/>
        </w:rPr>
        <w:t xml:space="preserve"> dan </w:t>
      </w:r>
      <w:r w:rsidRPr="00AD2786">
        <w:rPr>
          <w:i/>
          <w:shd w:val="clear" w:color="auto" w:fill="FFFFFF"/>
        </w:rPr>
        <w:t>punishment</w:t>
      </w:r>
      <w:r w:rsidRPr="001C4672">
        <w:rPr>
          <w:shd w:val="clear" w:color="auto" w:fill="FFFFFF"/>
        </w:rPr>
        <w:t xml:space="preserve"> </w:t>
      </w:r>
      <w:r w:rsidR="00AD2786">
        <w:rPr>
          <w:shd w:val="clear" w:color="auto" w:fill="FFFFFF"/>
        </w:rPr>
        <w:t xml:space="preserve">untuk </w:t>
      </w:r>
      <w:r w:rsidRPr="001C4672">
        <w:rPr>
          <w:shd w:val="clear" w:color="auto" w:fill="FFFFFF"/>
        </w:rPr>
        <w:t xml:space="preserve">pegawai. Dengan demikian, pegawai yang kinerjanya lebih bagus </w:t>
      </w:r>
      <w:proofErr w:type="gramStart"/>
      <w:r w:rsidRPr="001C4672">
        <w:rPr>
          <w:shd w:val="clear" w:color="auto" w:fill="FFFFFF"/>
        </w:rPr>
        <w:t>akan</w:t>
      </w:r>
      <w:proofErr w:type="gramEnd"/>
      <w:r w:rsidRPr="001C4672">
        <w:rPr>
          <w:shd w:val="clear" w:color="auto" w:fill="FFFFFF"/>
        </w:rPr>
        <w:t xml:space="preserve"> </w:t>
      </w:r>
      <w:r w:rsidRPr="001C4672">
        <w:rPr>
          <w:shd w:val="clear" w:color="auto" w:fill="FFFFFF"/>
        </w:rPr>
        <w:lastRenderedPageBreak/>
        <w:t xml:space="preserve">mendapat </w:t>
      </w:r>
      <w:r w:rsidRPr="002F1228">
        <w:rPr>
          <w:i/>
          <w:shd w:val="clear" w:color="auto" w:fill="FFFFFF"/>
        </w:rPr>
        <w:t>reward</w:t>
      </w:r>
      <w:r w:rsidRPr="001C4672">
        <w:rPr>
          <w:shd w:val="clear" w:color="auto" w:fill="FFFFFF"/>
        </w:rPr>
        <w:t xml:space="preserve">, sebaliknya yang kerjanya kurang baik akan mendapat </w:t>
      </w:r>
      <w:r w:rsidRPr="002F1228">
        <w:rPr>
          <w:i/>
          <w:shd w:val="clear" w:color="auto" w:fill="FFFFFF"/>
        </w:rPr>
        <w:t>punishment</w:t>
      </w:r>
      <w:r w:rsidRPr="001C4672">
        <w:rPr>
          <w:shd w:val="clear" w:color="auto" w:fill="FFFFFF"/>
        </w:rPr>
        <w:t>.</w:t>
      </w:r>
    </w:p>
    <w:p w:rsidR="002F5102" w:rsidRPr="001C4672" w:rsidRDefault="002F5102" w:rsidP="00552984">
      <w:pPr>
        <w:pStyle w:val="NormalWeb"/>
        <w:spacing w:before="0" w:beforeAutospacing="0" w:after="0" w:afterAutospacing="0" w:line="360" w:lineRule="auto"/>
        <w:ind w:left="540" w:firstLine="450"/>
        <w:jc w:val="both"/>
        <w:rPr>
          <w:shd w:val="clear" w:color="auto" w:fill="FFFFFF"/>
        </w:rPr>
      </w:pPr>
      <w:proofErr w:type="gramStart"/>
      <w:r w:rsidRPr="001C4672">
        <w:rPr>
          <w:shd w:val="clear" w:color="auto" w:fill="FFFFFF"/>
        </w:rPr>
        <w:t xml:space="preserve">Karena </w:t>
      </w:r>
      <w:r w:rsidRPr="001C4672">
        <w:rPr>
          <w:i/>
          <w:shd w:val="clear" w:color="auto" w:fill="FFFFFF"/>
        </w:rPr>
        <w:t>Key Performance Indicators</w:t>
      </w:r>
      <w:r w:rsidRPr="001C4672">
        <w:rPr>
          <w:shd w:val="clear" w:color="auto" w:fill="FFFFFF"/>
        </w:rPr>
        <w:t xml:space="preserve"> merupakan alat ukur performa kinerja sebuah perusahaan, maka </w:t>
      </w:r>
      <w:r w:rsidRPr="001C4672">
        <w:rPr>
          <w:i/>
          <w:shd w:val="clear" w:color="auto" w:fill="FFFFFF"/>
        </w:rPr>
        <w:t>Key Performance Indicators</w:t>
      </w:r>
      <w:r w:rsidRPr="001C4672">
        <w:rPr>
          <w:shd w:val="clear" w:color="auto" w:fill="FFFFFF"/>
        </w:rPr>
        <w:t xml:space="preserve"> juga harus mencerminkan tujuan yang ingin diraih oleh perusahaan tersebut.</w:t>
      </w:r>
      <w:proofErr w:type="gramEnd"/>
      <w:r w:rsidRPr="001C4672">
        <w:rPr>
          <w:shd w:val="clear" w:color="auto" w:fill="FFFFFF"/>
        </w:rPr>
        <w:t xml:space="preserve"> </w:t>
      </w:r>
      <w:proofErr w:type="gramStart"/>
      <w:r w:rsidRPr="001C4672">
        <w:rPr>
          <w:shd w:val="clear" w:color="auto" w:fill="FFFFFF"/>
        </w:rPr>
        <w:t xml:space="preserve">Artinya, </w:t>
      </w:r>
      <w:r w:rsidRPr="001C4672">
        <w:rPr>
          <w:i/>
          <w:shd w:val="clear" w:color="auto" w:fill="FFFFFF"/>
        </w:rPr>
        <w:t>Key Performance Indicators</w:t>
      </w:r>
      <w:r w:rsidRPr="001C4672">
        <w:rPr>
          <w:shd w:val="clear" w:color="auto" w:fill="FFFFFF"/>
        </w:rPr>
        <w:t xml:space="preserve"> setiap perusahaan bisa jadi berbeda sesuai dengan kebutuhannya.</w:t>
      </w:r>
      <w:proofErr w:type="gramEnd"/>
    </w:p>
    <w:p w:rsidR="002F5102" w:rsidRPr="001C4672" w:rsidRDefault="002F5102" w:rsidP="00552984">
      <w:pPr>
        <w:pStyle w:val="NormalWeb"/>
        <w:spacing w:before="0" w:beforeAutospacing="0" w:after="0" w:afterAutospacing="0" w:line="360" w:lineRule="auto"/>
        <w:ind w:left="540" w:firstLine="450"/>
        <w:jc w:val="both"/>
        <w:rPr>
          <w:shd w:val="clear" w:color="auto" w:fill="FFFFFF"/>
        </w:rPr>
      </w:pPr>
      <w:r w:rsidRPr="001C4672">
        <w:rPr>
          <w:shd w:val="clear" w:color="auto" w:fill="FFFFFF"/>
        </w:rPr>
        <w:t xml:space="preserve">Oleh karena itu sebelum menetapkan </w:t>
      </w:r>
      <w:r w:rsidRPr="001C4672">
        <w:rPr>
          <w:i/>
          <w:shd w:val="clear" w:color="auto" w:fill="FFFFFF"/>
        </w:rPr>
        <w:t>Key Performance Indicators</w:t>
      </w:r>
      <w:r w:rsidRPr="001C4672">
        <w:rPr>
          <w:shd w:val="clear" w:color="auto" w:fill="FFFFFF"/>
        </w:rPr>
        <w:t>, perusahaan harus melakukan beberapa persiapan berikut ini:</w:t>
      </w:r>
    </w:p>
    <w:p w:rsidR="002F5102" w:rsidRPr="001C4672" w:rsidRDefault="002F5102" w:rsidP="00552984">
      <w:pPr>
        <w:pStyle w:val="NormalWeb"/>
        <w:numPr>
          <w:ilvl w:val="0"/>
          <w:numId w:val="18"/>
        </w:numPr>
        <w:spacing w:before="0" w:beforeAutospacing="0" w:after="0" w:afterAutospacing="0" w:line="360" w:lineRule="auto"/>
        <w:ind w:left="990" w:hanging="450"/>
        <w:jc w:val="both"/>
        <w:rPr>
          <w:shd w:val="clear" w:color="auto" w:fill="FFFFFF"/>
        </w:rPr>
      </w:pPr>
      <w:r w:rsidRPr="001C4672">
        <w:rPr>
          <w:shd w:val="clear" w:color="auto" w:fill="FFFFFF"/>
        </w:rPr>
        <w:t>Menetapkan tujuan yang hendak dicapai.</w:t>
      </w:r>
    </w:p>
    <w:p w:rsidR="002F5102" w:rsidRPr="001C4672" w:rsidRDefault="002F5102" w:rsidP="00552984">
      <w:pPr>
        <w:pStyle w:val="NormalWeb"/>
        <w:numPr>
          <w:ilvl w:val="0"/>
          <w:numId w:val="18"/>
        </w:numPr>
        <w:spacing w:before="0" w:beforeAutospacing="0" w:after="0" w:afterAutospacing="0" w:line="360" w:lineRule="auto"/>
        <w:ind w:left="990" w:hanging="450"/>
        <w:jc w:val="both"/>
        <w:rPr>
          <w:shd w:val="clear" w:color="auto" w:fill="FFFFFF"/>
        </w:rPr>
      </w:pPr>
      <w:r w:rsidRPr="001C4672">
        <w:rPr>
          <w:shd w:val="clear" w:color="auto" w:fill="FFFFFF"/>
        </w:rPr>
        <w:t>Memiliki bisnis proses yang telah terdefinisi dengan jelas.</w:t>
      </w:r>
    </w:p>
    <w:p w:rsidR="002F5102" w:rsidRPr="001C4672" w:rsidRDefault="002F5102" w:rsidP="00552984">
      <w:pPr>
        <w:pStyle w:val="NormalWeb"/>
        <w:numPr>
          <w:ilvl w:val="0"/>
          <w:numId w:val="18"/>
        </w:numPr>
        <w:spacing w:before="0" w:beforeAutospacing="0" w:after="0" w:afterAutospacing="0" w:line="360" w:lineRule="auto"/>
        <w:ind w:left="990" w:hanging="450"/>
        <w:jc w:val="both"/>
        <w:rPr>
          <w:shd w:val="clear" w:color="auto" w:fill="FFFFFF"/>
        </w:rPr>
      </w:pPr>
      <w:r w:rsidRPr="001C4672">
        <w:rPr>
          <w:shd w:val="clear" w:color="auto" w:fill="FFFFFF"/>
        </w:rPr>
        <w:t>Menetapkan ukuran kuantitatif dan kualitatif sesuai dengan tujuan yang hendak dicapai.</w:t>
      </w:r>
    </w:p>
    <w:p w:rsidR="002F5102" w:rsidRPr="001C4672" w:rsidRDefault="002F5102" w:rsidP="00552984">
      <w:pPr>
        <w:pStyle w:val="NormalWeb"/>
        <w:numPr>
          <w:ilvl w:val="0"/>
          <w:numId w:val="18"/>
        </w:numPr>
        <w:spacing w:before="0" w:beforeAutospacing="0" w:after="0" w:afterAutospacing="0" w:line="360" w:lineRule="auto"/>
        <w:ind w:left="990" w:hanging="450"/>
        <w:jc w:val="both"/>
        <w:rPr>
          <w:shd w:val="clear" w:color="auto" w:fill="FFFFFF"/>
        </w:rPr>
      </w:pPr>
      <w:r w:rsidRPr="001C4672">
        <w:rPr>
          <w:shd w:val="clear" w:color="auto" w:fill="FFFFFF"/>
        </w:rPr>
        <w:t>Memonitor setiap kondisi yang terjadi serta melakukan perubahan yang diperlukan guna mencapai tujuan yang telah ditetapkan, baik tujuan jangka pendek maupun tujuan jangka panjang.</w:t>
      </w:r>
    </w:p>
    <w:p w:rsidR="002F5102" w:rsidRPr="001C4672" w:rsidRDefault="002F5102" w:rsidP="00552984">
      <w:pPr>
        <w:pStyle w:val="NormalWeb"/>
        <w:spacing w:before="0" w:beforeAutospacing="0" w:after="0" w:afterAutospacing="0" w:line="360" w:lineRule="auto"/>
        <w:ind w:left="540" w:firstLine="450"/>
        <w:jc w:val="both"/>
        <w:rPr>
          <w:shd w:val="clear" w:color="auto" w:fill="FFFFFF"/>
        </w:rPr>
      </w:pPr>
      <w:proofErr w:type="gramStart"/>
      <w:r w:rsidRPr="001C4672">
        <w:rPr>
          <w:i/>
          <w:shd w:val="clear" w:color="auto" w:fill="FFFFFF"/>
        </w:rPr>
        <w:t>Key Performance Indicators</w:t>
      </w:r>
      <w:r w:rsidRPr="001C4672">
        <w:rPr>
          <w:shd w:val="clear" w:color="auto" w:fill="FFFFFF"/>
        </w:rPr>
        <w:t xml:space="preserve"> membutuhkan perencanaan yang matang.</w:t>
      </w:r>
      <w:proofErr w:type="gramEnd"/>
      <w:r w:rsidRPr="001C4672">
        <w:rPr>
          <w:shd w:val="clear" w:color="auto" w:fill="FFFFFF"/>
        </w:rPr>
        <w:t xml:space="preserve"> </w:t>
      </w:r>
      <w:proofErr w:type="gramStart"/>
      <w:r w:rsidRPr="001C4672">
        <w:rPr>
          <w:shd w:val="clear" w:color="auto" w:fill="FFFFFF"/>
        </w:rPr>
        <w:t>Selain itu juga harus didukung oleh ketersediaan data dan informasi yang akurat serta konsisten.</w:t>
      </w:r>
      <w:proofErr w:type="gramEnd"/>
      <w:r w:rsidRPr="001C4672">
        <w:rPr>
          <w:shd w:val="clear" w:color="auto" w:fill="FFFFFF"/>
        </w:rPr>
        <w:t xml:space="preserve"> </w:t>
      </w:r>
      <w:proofErr w:type="gramStart"/>
      <w:r w:rsidRPr="001C4672">
        <w:rPr>
          <w:shd w:val="clear" w:color="auto" w:fill="FFFFFF"/>
        </w:rPr>
        <w:t>Di sinilah peran penting sistim informasi bagi sebuah perusahaan.</w:t>
      </w:r>
      <w:proofErr w:type="gramEnd"/>
      <w:r w:rsidRPr="001C4672">
        <w:rPr>
          <w:shd w:val="clear" w:color="auto" w:fill="FFFFFF"/>
        </w:rPr>
        <w:t xml:space="preserve"> </w:t>
      </w:r>
      <w:proofErr w:type="gramStart"/>
      <w:r w:rsidRPr="001C4672">
        <w:rPr>
          <w:shd w:val="clear" w:color="auto" w:fill="FFFFFF"/>
        </w:rPr>
        <w:t>Jika perusahaan mampu menyediakan sistim informasi yang akurat, konsiten, dan mudah diakses bagi siapa s</w:t>
      </w:r>
      <w:r w:rsidR="002F1228">
        <w:rPr>
          <w:shd w:val="clear" w:color="auto" w:fill="FFFFFF"/>
        </w:rPr>
        <w:t>aja yang berkepentingan, maka</w:t>
      </w:r>
      <w:r w:rsidRPr="001C4672">
        <w:rPr>
          <w:shd w:val="clear" w:color="auto" w:fill="FFFFFF"/>
        </w:rPr>
        <w:t xml:space="preserve"> data yang diperoleh bisa dipertanggungjawabkan keakuratan dan konsistensinya.</w:t>
      </w:r>
      <w:proofErr w:type="gramEnd"/>
      <w:r w:rsidRPr="001C4672">
        <w:rPr>
          <w:shd w:val="clear" w:color="auto" w:fill="FFFFFF"/>
        </w:rPr>
        <w:t xml:space="preserve"> </w:t>
      </w:r>
      <w:proofErr w:type="gramStart"/>
      <w:r w:rsidRPr="001C4672">
        <w:rPr>
          <w:shd w:val="clear" w:color="auto" w:fill="FFFFFF"/>
        </w:rPr>
        <w:t>Perusahaan juga harus menyediakan perangkat teknologi informasi yang fungsional dan tepat sasaran.</w:t>
      </w:r>
      <w:proofErr w:type="gramEnd"/>
    </w:p>
    <w:p w:rsidR="00C45388" w:rsidRDefault="002F5102" w:rsidP="00552984">
      <w:pPr>
        <w:pStyle w:val="NormalWeb"/>
        <w:spacing w:before="0" w:beforeAutospacing="0" w:after="0" w:afterAutospacing="0" w:line="360" w:lineRule="auto"/>
        <w:ind w:left="540" w:firstLine="450"/>
        <w:jc w:val="both"/>
        <w:rPr>
          <w:shd w:val="clear" w:color="auto" w:fill="FFFFFF"/>
        </w:rPr>
      </w:pPr>
      <w:proofErr w:type="gramStart"/>
      <w:r w:rsidRPr="001C4672">
        <w:rPr>
          <w:shd w:val="clear" w:color="auto" w:fill="FFFFFF"/>
        </w:rPr>
        <w:t xml:space="preserve">Agar </w:t>
      </w:r>
      <w:r w:rsidRPr="001C4672">
        <w:rPr>
          <w:i/>
          <w:shd w:val="clear" w:color="auto" w:fill="FFFFFF"/>
        </w:rPr>
        <w:t>Key Performance Indicators</w:t>
      </w:r>
      <w:r w:rsidRPr="001C4672">
        <w:rPr>
          <w:shd w:val="clear" w:color="auto" w:fill="FFFFFF"/>
        </w:rPr>
        <w:t xml:space="preserve"> bisa berfungsi dengan optimal, maka </w:t>
      </w:r>
      <w:r w:rsidRPr="001C4672">
        <w:rPr>
          <w:i/>
          <w:shd w:val="clear" w:color="auto" w:fill="FFFFFF"/>
        </w:rPr>
        <w:t>Key Performance Indicators</w:t>
      </w:r>
      <w:r w:rsidRPr="001C4672">
        <w:rPr>
          <w:shd w:val="clear" w:color="auto" w:fill="FFFFFF"/>
        </w:rPr>
        <w:t xml:space="preserve"> harus memenuhi kaidah SMART</w:t>
      </w:r>
      <w:r w:rsidR="002F1228">
        <w:rPr>
          <w:shd w:val="clear" w:color="auto" w:fill="FFFFFF"/>
        </w:rPr>
        <w:t>.</w:t>
      </w:r>
      <w:proofErr w:type="gramEnd"/>
      <w:r w:rsidR="002F1228">
        <w:rPr>
          <w:shd w:val="clear" w:color="auto" w:fill="FFFFFF"/>
        </w:rPr>
        <w:t xml:space="preserve"> SMART merupakan akronim dari </w:t>
      </w:r>
      <w:r w:rsidRPr="002F1228">
        <w:rPr>
          <w:i/>
          <w:shd w:val="clear" w:color="auto" w:fill="FFFFFF"/>
        </w:rPr>
        <w:t>specetific</w:t>
      </w:r>
      <w:r w:rsidRPr="001C4672">
        <w:rPr>
          <w:shd w:val="clear" w:color="auto" w:fill="FFFFFF"/>
        </w:rPr>
        <w:t xml:space="preserve"> (spesifik), </w:t>
      </w:r>
      <w:r w:rsidRPr="002F1228">
        <w:rPr>
          <w:i/>
          <w:shd w:val="clear" w:color="auto" w:fill="FFFFFF"/>
        </w:rPr>
        <w:t>measureable</w:t>
      </w:r>
      <w:r w:rsidRPr="001C4672">
        <w:rPr>
          <w:shd w:val="clear" w:color="auto" w:fill="FFFFFF"/>
        </w:rPr>
        <w:t xml:space="preserve"> (terukur), </w:t>
      </w:r>
      <w:r w:rsidRPr="002F1228">
        <w:rPr>
          <w:i/>
          <w:shd w:val="clear" w:color="auto" w:fill="FFFFFF"/>
        </w:rPr>
        <w:t>achievable</w:t>
      </w:r>
      <w:r w:rsidRPr="001C4672">
        <w:rPr>
          <w:shd w:val="clear" w:color="auto" w:fill="FFFFFF"/>
        </w:rPr>
        <w:t xml:space="preserve"> (bisa dicapai/realistis), </w:t>
      </w:r>
      <w:r w:rsidRPr="002F1228">
        <w:rPr>
          <w:i/>
          <w:shd w:val="clear" w:color="auto" w:fill="FFFFFF"/>
        </w:rPr>
        <w:t>reliable</w:t>
      </w:r>
      <w:r w:rsidRPr="001C4672">
        <w:rPr>
          <w:shd w:val="clear" w:color="auto" w:fill="FFFFFF"/>
        </w:rPr>
        <w:t xml:space="preserve"> (bisa dipercaya), </w:t>
      </w:r>
      <w:r w:rsidR="002F1228">
        <w:rPr>
          <w:shd w:val="clear" w:color="auto" w:fill="FFFFFF"/>
        </w:rPr>
        <w:t xml:space="preserve">dan </w:t>
      </w:r>
      <w:r w:rsidRPr="002F1228">
        <w:rPr>
          <w:i/>
          <w:shd w:val="clear" w:color="auto" w:fill="FFFFFF"/>
        </w:rPr>
        <w:t>time bound</w:t>
      </w:r>
      <w:r w:rsidRPr="001C4672">
        <w:rPr>
          <w:shd w:val="clear" w:color="auto" w:fill="FFFFFF"/>
        </w:rPr>
        <w:t xml:space="preserve"> (target waktu).</w:t>
      </w:r>
    </w:p>
    <w:p w:rsidR="00552984" w:rsidRDefault="00552984" w:rsidP="00552984">
      <w:pPr>
        <w:pStyle w:val="NormalWeb"/>
        <w:spacing w:before="0" w:beforeAutospacing="0" w:after="0" w:afterAutospacing="0" w:line="360" w:lineRule="auto"/>
        <w:ind w:left="540" w:firstLine="450"/>
        <w:jc w:val="both"/>
        <w:rPr>
          <w:shd w:val="clear" w:color="auto" w:fill="FFFFFF"/>
        </w:rPr>
      </w:pPr>
    </w:p>
    <w:p w:rsidR="00552984" w:rsidRDefault="00552984" w:rsidP="00552984">
      <w:pPr>
        <w:pStyle w:val="NormalWeb"/>
        <w:spacing w:before="0" w:beforeAutospacing="0" w:after="0" w:afterAutospacing="0" w:line="360" w:lineRule="auto"/>
        <w:ind w:left="540" w:firstLine="450"/>
        <w:jc w:val="both"/>
        <w:rPr>
          <w:shd w:val="clear" w:color="auto" w:fill="FFFFFF"/>
        </w:rPr>
      </w:pPr>
    </w:p>
    <w:p w:rsidR="00552984" w:rsidRPr="001C4672" w:rsidRDefault="00552984" w:rsidP="00552984">
      <w:pPr>
        <w:pStyle w:val="NormalWeb"/>
        <w:spacing w:before="0" w:beforeAutospacing="0" w:after="0" w:afterAutospacing="0" w:line="360" w:lineRule="auto"/>
        <w:ind w:left="540" w:firstLine="450"/>
        <w:jc w:val="both"/>
        <w:rPr>
          <w:shd w:val="clear" w:color="auto" w:fill="FFFFFF"/>
          <w:lang w:val="en-US"/>
        </w:rPr>
      </w:pPr>
    </w:p>
    <w:p w:rsidR="00C45388" w:rsidRPr="001C4672" w:rsidRDefault="00C45388" w:rsidP="00552984">
      <w:pPr>
        <w:pStyle w:val="NormalWeb"/>
        <w:spacing w:before="0" w:beforeAutospacing="0" w:after="0" w:afterAutospacing="0" w:line="360" w:lineRule="auto"/>
        <w:ind w:left="540"/>
        <w:jc w:val="both"/>
        <w:rPr>
          <w:shd w:val="clear" w:color="auto" w:fill="FFFFFF"/>
          <w:lang w:val="id-ID"/>
        </w:rPr>
      </w:pPr>
      <w:r w:rsidRPr="001C4672">
        <w:rPr>
          <w:shd w:val="clear" w:color="auto" w:fill="FFFFFF"/>
          <w:lang w:val="id-ID"/>
        </w:rPr>
        <w:lastRenderedPageBreak/>
        <w:t>Berikut ini merupakan penjelasan dari kaidah SMART:</w:t>
      </w:r>
    </w:p>
    <w:p w:rsidR="00C45388" w:rsidRPr="002F1228" w:rsidRDefault="002F5102" w:rsidP="00552984">
      <w:pPr>
        <w:pStyle w:val="NormalWeb"/>
        <w:numPr>
          <w:ilvl w:val="0"/>
          <w:numId w:val="21"/>
        </w:numPr>
        <w:spacing w:before="0" w:beforeAutospacing="0" w:after="0" w:afterAutospacing="0" w:line="360" w:lineRule="auto"/>
        <w:ind w:left="990" w:hanging="450"/>
        <w:jc w:val="both"/>
        <w:rPr>
          <w:i/>
          <w:shd w:val="clear" w:color="auto" w:fill="FFFFFF"/>
          <w:lang w:val="id-ID"/>
        </w:rPr>
      </w:pPr>
      <w:r w:rsidRPr="002F1228">
        <w:rPr>
          <w:i/>
          <w:shd w:val="clear" w:color="auto" w:fill="FFFFFF"/>
        </w:rPr>
        <w:t>Scientific</w:t>
      </w:r>
    </w:p>
    <w:p w:rsidR="002F5102" w:rsidRPr="001C4672" w:rsidRDefault="002F5102" w:rsidP="00552984">
      <w:pPr>
        <w:pStyle w:val="NormalWeb"/>
        <w:spacing w:before="0" w:beforeAutospacing="0" w:after="0" w:afterAutospacing="0" w:line="360" w:lineRule="auto"/>
        <w:ind w:left="990" w:firstLine="450"/>
        <w:jc w:val="both"/>
        <w:rPr>
          <w:shd w:val="clear" w:color="auto" w:fill="FFFFFF"/>
        </w:rPr>
      </w:pPr>
      <w:proofErr w:type="gramStart"/>
      <w:r w:rsidRPr="001C4672">
        <w:rPr>
          <w:shd w:val="clear" w:color="auto" w:fill="FFFFFF"/>
        </w:rPr>
        <w:t>KPI harus bersifat khusus, unik d</w:t>
      </w:r>
      <w:r w:rsidR="002F1228">
        <w:rPr>
          <w:shd w:val="clear" w:color="auto" w:fill="FFFFFF"/>
        </w:rPr>
        <w:t>alam merefleksikan tujuan</w:t>
      </w:r>
      <w:r w:rsidRPr="001C4672">
        <w:rPr>
          <w:shd w:val="clear" w:color="auto" w:fill="FFFFFF"/>
        </w:rPr>
        <w:t xml:space="preserve"> perusahaan.</w:t>
      </w:r>
      <w:proofErr w:type="gramEnd"/>
      <w:r w:rsidRPr="001C4672">
        <w:rPr>
          <w:shd w:val="clear" w:color="auto" w:fill="FFFFFF"/>
        </w:rPr>
        <w:t xml:space="preserve"> </w:t>
      </w:r>
      <w:proofErr w:type="gramStart"/>
      <w:r w:rsidRPr="001C4672">
        <w:rPr>
          <w:shd w:val="clear" w:color="auto" w:fill="FFFFFF"/>
        </w:rPr>
        <w:t xml:space="preserve">Jadi satu perusahaan ada kemungkinan </w:t>
      </w:r>
      <w:r w:rsidR="002F1228">
        <w:rPr>
          <w:shd w:val="clear" w:color="auto" w:fill="FFFFFF"/>
        </w:rPr>
        <w:t>mem</w:t>
      </w:r>
      <w:r w:rsidRPr="001C4672">
        <w:rPr>
          <w:shd w:val="clear" w:color="auto" w:fill="FFFFFF"/>
        </w:rPr>
        <w:t>punya</w:t>
      </w:r>
      <w:r w:rsidR="002F1228">
        <w:rPr>
          <w:shd w:val="clear" w:color="auto" w:fill="FFFFFF"/>
        </w:rPr>
        <w:t>i</w:t>
      </w:r>
      <w:r w:rsidRPr="001C4672">
        <w:rPr>
          <w:shd w:val="clear" w:color="auto" w:fill="FFFFFF"/>
        </w:rPr>
        <w:t xml:space="preserve"> KPI organisasi yang berbeda dengan perusahaan lainnya.</w:t>
      </w:r>
      <w:proofErr w:type="gramEnd"/>
      <w:r w:rsidRPr="001C4672">
        <w:rPr>
          <w:shd w:val="clear" w:color="auto" w:fill="FFFFFF"/>
        </w:rPr>
        <w:t xml:space="preserve"> Setelah memiliki KPI perusahaan, KPI-KPI tersebut di-</w:t>
      </w:r>
      <w:r w:rsidRPr="001C4672">
        <w:rPr>
          <w:i/>
          <w:shd w:val="clear" w:color="auto" w:fill="FFFFFF"/>
        </w:rPr>
        <w:t>generate</w:t>
      </w:r>
      <w:r w:rsidRPr="001C4672">
        <w:rPr>
          <w:shd w:val="clear" w:color="auto" w:fill="FFFFFF"/>
        </w:rPr>
        <w:t xml:space="preserve"> atau di-</w:t>
      </w:r>
      <w:r w:rsidRPr="001C4672">
        <w:rPr>
          <w:i/>
          <w:shd w:val="clear" w:color="auto" w:fill="FFFFFF"/>
        </w:rPr>
        <w:t>cascade</w:t>
      </w:r>
      <w:r w:rsidRPr="001C4672">
        <w:rPr>
          <w:shd w:val="clear" w:color="auto" w:fill="FFFFFF"/>
        </w:rPr>
        <w:t xml:space="preserve"> ke bawah, sehingga muncullah KPI-KPI unit kerja. Dan hasil </w:t>
      </w:r>
      <w:r w:rsidRPr="001C4672">
        <w:rPr>
          <w:i/>
          <w:shd w:val="clear" w:color="auto" w:fill="FFFFFF"/>
        </w:rPr>
        <w:t>generate</w:t>
      </w:r>
      <w:r w:rsidRPr="001C4672">
        <w:rPr>
          <w:shd w:val="clear" w:color="auto" w:fill="FFFFFF"/>
        </w:rPr>
        <w:t xml:space="preserve"> KPI unit kerja diterjemahkan ke KPI masing-masing individu yang ada di dalam unit kerja yang bersangkutan.</w:t>
      </w:r>
    </w:p>
    <w:p w:rsidR="002F5102" w:rsidRPr="001C4672" w:rsidRDefault="002F5102" w:rsidP="0049727C">
      <w:pPr>
        <w:pStyle w:val="NormalWeb"/>
        <w:spacing w:before="0" w:beforeAutospacing="0" w:after="0" w:afterAutospacing="0" w:line="360" w:lineRule="auto"/>
        <w:ind w:left="990" w:firstLine="450"/>
        <w:jc w:val="both"/>
        <w:rPr>
          <w:shd w:val="clear" w:color="auto" w:fill="FFFFFF"/>
        </w:rPr>
      </w:pPr>
      <w:proofErr w:type="gramStart"/>
      <w:r w:rsidRPr="001C4672">
        <w:rPr>
          <w:shd w:val="clear" w:color="auto" w:fill="FFFFFF"/>
        </w:rPr>
        <w:t xml:space="preserve">Contohnya adalah ketika sebuah perusahaan </w:t>
      </w:r>
      <w:r w:rsidRPr="002F1228">
        <w:rPr>
          <w:i/>
          <w:shd w:val="clear" w:color="auto" w:fill="FFFFFF"/>
        </w:rPr>
        <w:t>ritel fashion</w:t>
      </w:r>
      <w:r w:rsidR="002F1228">
        <w:rPr>
          <w:shd w:val="clear" w:color="auto" w:fill="FFFFFF"/>
        </w:rPr>
        <w:t>, memiliki KPI organisasi</w:t>
      </w:r>
      <w:r w:rsidRPr="001C4672">
        <w:rPr>
          <w:shd w:val="clear" w:color="auto" w:fill="FFFFFF"/>
        </w:rPr>
        <w:t xml:space="preserve"> </w:t>
      </w:r>
      <w:r w:rsidR="002F1228">
        <w:rPr>
          <w:shd w:val="clear" w:color="auto" w:fill="FFFFFF"/>
        </w:rPr>
        <w:t>“</w:t>
      </w:r>
      <w:r w:rsidRPr="001C4672">
        <w:rPr>
          <w:shd w:val="clear" w:color="auto" w:fill="FFFFFF"/>
        </w:rPr>
        <w:t>Meningkatkan Kepuasan Pelanggan</w:t>
      </w:r>
      <w:r w:rsidR="002F1228">
        <w:rPr>
          <w:shd w:val="clear" w:color="auto" w:fill="FFFFFF"/>
        </w:rPr>
        <w:t>”</w:t>
      </w:r>
      <w:r w:rsidRPr="001C4672">
        <w:rPr>
          <w:shd w:val="clear" w:color="auto" w:fill="FFFFFF"/>
        </w:rPr>
        <w:t>.</w:t>
      </w:r>
      <w:proofErr w:type="gramEnd"/>
      <w:r w:rsidRPr="001C4672">
        <w:rPr>
          <w:shd w:val="clear" w:color="auto" w:fill="FFFFFF"/>
        </w:rPr>
        <w:t xml:space="preserve"> KPI ini di</w:t>
      </w:r>
      <w:r w:rsidR="002F1228">
        <w:rPr>
          <w:shd w:val="clear" w:color="auto" w:fill="FFFFFF"/>
        </w:rPr>
        <w:t>-</w:t>
      </w:r>
      <w:r w:rsidRPr="002F1228">
        <w:rPr>
          <w:i/>
          <w:shd w:val="clear" w:color="auto" w:fill="FFFFFF"/>
        </w:rPr>
        <w:t>generate</w:t>
      </w:r>
      <w:r w:rsidRPr="001C4672">
        <w:rPr>
          <w:shd w:val="clear" w:color="auto" w:fill="FFFFFF"/>
        </w:rPr>
        <w:t xml:space="preserve"> ke K</w:t>
      </w:r>
      <w:r w:rsidR="002F1228">
        <w:rPr>
          <w:shd w:val="clear" w:color="auto" w:fill="FFFFFF"/>
        </w:rPr>
        <w:t>PI departemen produksi sebagai</w:t>
      </w:r>
      <w:r w:rsidRPr="001C4672">
        <w:rPr>
          <w:shd w:val="clear" w:color="auto" w:fill="FFFFFF"/>
        </w:rPr>
        <w:t xml:space="preserve"> </w:t>
      </w:r>
      <w:r w:rsidR="002F1228">
        <w:rPr>
          <w:shd w:val="clear" w:color="auto" w:fill="FFFFFF"/>
        </w:rPr>
        <w:t>“</w:t>
      </w:r>
      <w:r w:rsidRPr="001C4672">
        <w:rPr>
          <w:shd w:val="clear" w:color="auto" w:fill="FFFFFF"/>
        </w:rPr>
        <w:t>Mengurangi jumlah unit yang di-</w:t>
      </w:r>
      <w:r w:rsidRPr="002F1228">
        <w:rPr>
          <w:i/>
          <w:shd w:val="clear" w:color="auto" w:fill="FFFFFF"/>
        </w:rPr>
        <w:t>reject</w:t>
      </w:r>
      <w:r w:rsidRPr="001C4672">
        <w:rPr>
          <w:shd w:val="clear" w:color="auto" w:fill="FFFFFF"/>
        </w:rPr>
        <w:t xml:space="preserve"> oleh inspeksi kualitas</w:t>
      </w:r>
      <w:r w:rsidR="002F1228">
        <w:rPr>
          <w:shd w:val="clear" w:color="auto" w:fill="FFFFFF"/>
        </w:rPr>
        <w:t>”</w:t>
      </w:r>
      <w:r w:rsidRPr="001C4672">
        <w:rPr>
          <w:shd w:val="clear" w:color="auto" w:fill="FFFFFF"/>
        </w:rPr>
        <w:t xml:space="preserve">. </w:t>
      </w:r>
      <w:proofErr w:type="gramStart"/>
      <w:r w:rsidRPr="001C4672">
        <w:rPr>
          <w:shd w:val="clear" w:color="auto" w:fill="FFFFFF"/>
        </w:rPr>
        <w:t>Beda d</w:t>
      </w:r>
      <w:r w:rsidR="002F1228">
        <w:rPr>
          <w:shd w:val="clear" w:color="auto" w:fill="FFFFFF"/>
        </w:rPr>
        <w:t>engan KPI departemen pelayanan</w:t>
      </w:r>
      <w:r w:rsidRPr="001C4672">
        <w:rPr>
          <w:shd w:val="clear" w:color="auto" w:fill="FFFFFF"/>
        </w:rPr>
        <w:t xml:space="preserve"> </w:t>
      </w:r>
      <w:r w:rsidR="002F1228">
        <w:rPr>
          <w:shd w:val="clear" w:color="auto" w:fill="FFFFFF"/>
        </w:rPr>
        <w:t>“</w:t>
      </w:r>
      <w:r w:rsidRPr="001C4672">
        <w:rPr>
          <w:shd w:val="clear" w:color="auto" w:fill="FFFFFF"/>
        </w:rPr>
        <w:t>Mengurangi jumlah komplain pelanggan</w:t>
      </w:r>
      <w:r w:rsidR="002F1228">
        <w:rPr>
          <w:shd w:val="clear" w:color="auto" w:fill="FFFFFF"/>
        </w:rPr>
        <w:t>”</w:t>
      </w:r>
      <w:r w:rsidRPr="001C4672">
        <w:rPr>
          <w:shd w:val="clear" w:color="auto" w:fill="FFFFFF"/>
        </w:rPr>
        <w:t>.</w:t>
      </w:r>
      <w:proofErr w:type="gramEnd"/>
      <w:r w:rsidRPr="001C4672">
        <w:rPr>
          <w:shd w:val="clear" w:color="auto" w:fill="FFFFFF"/>
        </w:rPr>
        <w:t>  </w:t>
      </w:r>
    </w:p>
    <w:p w:rsidR="002F5102" w:rsidRPr="001C4672" w:rsidRDefault="002F5102" w:rsidP="0049727C">
      <w:pPr>
        <w:pStyle w:val="NormalWeb"/>
        <w:spacing w:before="0" w:beforeAutospacing="0" w:after="0" w:afterAutospacing="0" w:line="360" w:lineRule="auto"/>
        <w:ind w:left="990" w:firstLine="450"/>
        <w:jc w:val="both"/>
        <w:rPr>
          <w:shd w:val="clear" w:color="auto" w:fill="FFFFFF"/>
          <w:lang w:val="id-ID"/>
        </w:rPr>
      </w:pPr>
      <w:proofErr w:type="gramStart"/>
      <w:r w:rsidRPr="001C4672">
        <w:rPr>
          <w:shd w:val="clear" w:color="auto" w:fill="FFFFFF"/>
        </w:rPr>
        <w:t xml:space="preserve">Kemudian, KPI departemen </w:t>
      </w:r>
      <w:r w:rsidRPr="002F1228">
        <w:rPr>
          <w:i/>
          <w:shd w:val="clear" w:color="auto" w:fill="FFFFFF"/>
        </w:rPr>
        <w:t>dispread out</w:t>
      </w:r>
      <w:r w:rsidRPr="001C4672">
        <w:rPr>
          <w:shd w:val="clear" w:color="auto" w:fill="FFFFFF"/>
        </w:rPr>
        <w:t xml:space="preserve"> ke KPI masing-masing individu guna menunjang KPI departemen mereka.</w:t>
      </w:r>
      <w:proofErr w:type="gramEnd"/>
      <w:r w:rsidRPr="001C4672">
        <w:rPr>
          <w:shd w:val="clear" w:color="auto" w:fill="FFFFFF"/>
        </w:rPr>
        <w:t xml:space="preserve"> Contohnya, KPI departemen pelayanan (Mengurangi jumlah komplain pelanggan) di-</w:t>
      </w:r>
      <w:r w:rsidRPr="002F1228">
        <w:rPr>
          <w:i/>
          <w:shd w:val="clear" w:color="auto" w:fill="FFFFFF"/>
        </w:rPr>
        <w:t>spread</w:t>
      </w:r>
      <w:r w:rsidR="002F1228">
        <w:rPr>
          <w:shd w:val="clear" w:color="auto" w:fill="FFFFFF"/>
        </w:rPr>
        <w:t xml:space="preserve"> ke KPI individu, contohnya</w:t>
      </w:r>
      <w:r w:rsidRPr="001C4672">
        <w:rPr>
          <w:shd w:val="clear" w:color="auto" w:fill="FFFFFF"/>
        </w:rPr>
        <w:t xml:space="preserve"> </w:t>
      </w:r>
      <w:r w:rsidR="002F1228">
        <w:rPr>
          <w:shd w:val="clear" w:color="auto" w:fill="FFFFFF"/>
        </w:rPr>
        <w:t>“</w:t>
      </w:r>
      <w:r w:rsidRPr="001C4672">
        <w:rPr>
          <w:shd w:val="clear" w:color="auto" w:fill="FFFFFF"/>
        </w:rPr>
        <w:t xml:space="preserve">Mengangkat telepon pelanggan sebelum dering ke-3 (untuk KPI si </w:t>
      </w:r>
      <w:r w:rsidRPr="002F1228">
        <w:rPr>
          <w:i/>
          <w:shd w:val="clear" w:color="auto" w:fill="FFFFFF"/>
        </w:rPr>
        <w:t>call center</w:t>
      </w:r>
      <w:r w:rsidRPr="001C4672">
        <w:rPr>
          <w:shd w:val="clear" w:color="auto" w:fill="FFFFFF"/>
        </w:rPr>
        <w:t>)</w:t>
      </w:r>
      <w:r w:rsidR="002F1228">
        <w:rPr>
          <w:shd w:val="clear" w:color="auto" w:fill="FFFFFF"/>
        </w:rPr>
        <w:t>”</w:t>
      </w:r>
      <w:r w:rsidRPr="001C4672">
        <w:rPr>
          <w:shd w:val="clear" w:color="auto" w:fill="FFFFFF"/>
        </w:rPr>
        <w:t xml:space="preserve">, </w:t>
      </w:r>
      <w:r w:rsidR="002F1228">
        <w:rPr>
          <w:shd w:val="clear" w:color="auto" w:fill="FFFFFF"/>
        </w:rPr>
        <w:t>“</w:t>
      </w:r>
      <w:r w:rsidRPr="001C4672">
        <w:rPr>
          <w:shd w:val="clear" w:color="auto" w:fill="FFFFFF"/>
        </w:rPr>
        <w:t xml:space="preserve">Memberikan jawaban yang lengkap, jelas, dan memuaskan kepada pelanggan kurang dari 5 menit (untuk KPI </w:t>
      </w:r>
      <w:r w:rsidRPr="002F1228">
        <w:rPr>
          <w:i/>
          <w:shd w:val="clear" w:color="auto" w:fill="FFFFFF"/>
        </w:rPr>
        <w:t>sales promotion</w:t>
      </w:r>
      <w:r w:rsidRPr="001C4672">
        <w:rPr>
          <w:shd w:val="clear" w:color="auto" w:fill="FFFFFF"/>
        </w:rPr>
        <w:t>)</w:t>
      </w:r>
      <w:r w:rsidR="002F1228">
        <w:rPr>
          <w:shd w:val="clear" w:color="auto" w:fill="FFFFFF"/>
        </w:rPr>
        <w:t>”</w:t>
      </w:r>
      <w:r w:rsidRPr="001C4672">
        <w:rPr>
          <w:shd w:val="clear" w:color="auto" w:fill="FFFFFF"/>
        </w:rPr>
        <w:t>.</w:t>
      </w:r>
    </w:p>
    <w:p w:rsidR="002F5102" w:rsidRPr="002F1228" w:rsidRDefault="002F5102" w:rsidP="0049727C">
      <w:pPr>
        <w:pStyle w:val="NormalWeb"/>
        <w:numPr>
          <w:ilvl w:val="0"/>
          <w:numId w:val="21"/>
        </w:numPr>
        <w:spacing w:before="0" w:beforeAutospacing="0" w:after="0" w:afterAutospacing="0" w:line="360" w:lineRule="auto"/>
        <w:ind w:left="990" w:hanging="450"/>
        <w:jc w:val="both"/>
        <w:rPr>
          <w:i/>
          <w:shd w:val="clear" w:color="auto" w:fill="FFFFFF"/>
        </w:rPr>
      </w:pPr>
      <w:r w:rsidRPr="002F1228">
        <w:rPr>
          <w:i/>
          <w:shd w:val="clear" w:color="auto" w:fill="FFFFFF"/>
        </w:rPr>
        <w:t xml:space="preserve">Measurable </w:t>
      </w:r>
    </w:p>
    <w:p w:rsidR="002F5102" w:rsidRPr="001C4672" w:rsidRDefault="002F5102" w:rsidP="0049727C">
      <w:pPr>
        <w:pStyle w:val="NormalWeb"/>
        <w:spacing w:before="0" w:beforeAutospacing="0" w:after="0" w:afterAutospacing="0" w:line="360" w:lineRule="auto"/>
        <w:ind w:left="990" w:firstLine="450"/>
        <w:jc w:val="both"/>
        <w:rPr>
          <w:shd w:val="clear" w:color="auto" w:fill="FFFFFF"/>
        </w:rPr>
      </w:pPr>
      <w:r w:rsidRPr="001C4672">
        <w:rPr>
          <w:shd w:val="clear" w:color="auto" w:fill="FFFFFF"/>
        </w:rPr>
        <w:t>Indikator suatu kinerja tida</w:t>
      </w:r>
      <w:r w:rsidR="002F1228">
        <w:rPr>
          <w:shd w:val="clear" w:color="auto" w:fill="FFFFFF"/>
        </w:rPr>
        <w:t xml:space="preserve">k </w:t>
      </w:r>
      <w:proofErr w:type="gramStart"/>
      <w:r w:rsidR="002F1228">
        <w:rPr>
          <w:shd w:val="clear" w:color="auto" w:fill="FFFFFF"/>
        </w:rPr>
        <w:t>akan</w:t>
      </w:r>
      <w:proofErr w:type="gramEnd"/>
      <w:r w:rsidR="002F1228">
        <w:rPr>
          <w:shd w:val="clear" w:color="auto" w:fill="FFFFFF"/>
        </w:rPr>
        <w:t xml:space="preserve"> berjalan secara objektif </w:t>
      </w:r>
      <w:r w:rsidRPr="001C4672">
        <w:rPr>
          <w:shd w:val="clear" w:color="auto" w:fill="FFFFFF"/>
        </w:rPr>
        <w:t xml:space="preserve">bila tidak dapat diukur tingkat keberhasilannya. KPI harus memiliki </w:t>
      </w:r>
      <w:r w:rsidRPr="002F1228">
        <w:rPr>
          <w:i/>
          <w:shd w:val="clear" w:color="auto" w:fill="FFFFFF"/>
        </w:rPr>
        <w:t>value</w:t>
      </w:r>
      <w:r w:rsidR="002F1228">
        <w:rPr>
          <w:shd w:val="clear" w:color="auto" w:fill="FFFFFF"/>
        </w:rPr>
        <w:t xml:space="preserve"> (nilai), misalnya:</w:t>
      </w:r>
    </w:p>
    <w:p w:rsidR="002F5102" w:rsidRPr="001C4672" w:rsidRDefault="002F1228" w:rsidP="0049727C">
      <w:pPr>
        <w:pStyle w:val="NormalWeb"/>
        <w:numPr>
          <w:ilvl w:val="0"/>
          <w:numId w:val="20"/>
        </w:numPr>
        <w:tabs>
          <w:tab w:val="clear" w:pos="720"/>
        </w:tabs>
        <w:spacing w:before="0" w:beforeAutospacing="0" w:after="0" w:afterAutospacing="0" w:line="360" w:lineRule="auto"/>
        <w:ind w:left="990" w:firstLine="0"/>
        <w:jc w:val="both"/>
        <w:rPr>
          <w:shd w:val="clear" w:color="auto" w:fill="FFFFFF"/>
        </w:rPr>
      </w:pPr>
      <w:r>
        <w:rPr>
          <w:shd w:val="clear" w:color="auto" w:fill="FFFFFF"/>
        </w:rPr>
        <w:t>Jumlah produksi, dalam ton, unit, persentase, dan lain-lain.</w:t>
      </w:r>
    </w:p>
    <w:p w:rsidR="002F5102" w:rsidRPr="001C4672" w:rsidRDefault="002F5102" w:rsidP="0049727C">
      <w:pPr>
        <w:pStyle w:val="NormalWeb"/>
        <w:numPr>
          <w:ilvl w:val="0"/>
          <w:numId w:val="20"/>
        </w:numPr>
        <w:tabs>
          <w:tab w:val="clear" w:pos="720"/>
        </w:tabs>
        <w:spacing w:before="0" w:beforeAutospacing="0" w:after="0" w:afterAutospacing="0" w:line="360" w:lineRule="auto"/>
        <w:ind w:left="1440" w:hanging="450"/>
        <w:jc w:val="both"/>
        <w:rPr>
          <w:shd w:val="clear" w:color="auto" w:fill="FFFFFF"/>
        </w:rPr>
      </w:pPr>
      <w:r w:rsidRPr="001C4672">
        <w:rPr>
          <w:shd w:val="clear" w:color="auto" w:fill="FFFFFF"/>
        </w:rPr>
        <w:t>Rata-rata komplain pelanggan, dalam ju</w:t>
      </w:r>
      <w:r w:rsidR="002F1228">
        <w:rPr>
          <w:shd w:val="clear" w:color="auto" w:fill="FFFFFF"/>
        </w:rPr>
        <w:t>mlah komplain atau</w:t>
      </w:r>
      <w:r w:rsidRPr="001C4672">
        <w:rPr>
          <w:shd w:val="clear" w:color="auto" w:fill="FFFFFF"/>
        </w:rPr>
        <w:t xml:space="preserve"> persenta</w:t>
      </w:r>
      <w:r w:rsidR="002F1228">
        <w:rPr>
          <w:shd w:val="clear" w:color="auto" w:fill="FFFFFF"/>
        </w:rPr>
        <w:t xml:space="preserve">se kerugian akibat </w:t>
      </w:r>
      <w:r w:rsidR="002F1228" w:rsidRPr="0049727C">
        <w:rPr>
          <w:i/>
          <w:shd w:val="clear" w:color="auto" w:fill="FFFFFF"/>
        </w:rPr>
        <w:t>complain</w:t>
      </w:r>
      <w:r w:rsidR="002F1228">
        <w:rPr>
          <w:shd w:val="clear" w:color="auto" w:fill="FFFFFF"/>
        </w:rPr>
        <w:t>.</w:t>
      </w:r>
    </w:p>
    <w:p w:rsidR="002F5102" w:rsidRPr="001C4672" w:rsidRDefault="002F5102" w:rsidP="0049727C">
      <w:pPr>
        <w:pStyle w:val="NormalWeb"/>
        <w:numPr>
          <w:ilvl w:val="0"/>
          <w:numId w:val="20"/>
        </w:numPr>
        <w:tabs>
          <w:tab w:val="clear" w:pos="720"/>
        </w:tabs>
        <w:spacing w:before="0" w:beforeAutospacing="0" w:after="0" w:afterAutospacing="0" w:line="360" w:lineRule="auto"/>
        <w:ind w:left="990" w:firstLine="0"/>
        <w:jc w:val="both"/>
        <w:rPr>
          <w:shd w:val="clear" w:color="auto" w:fill="FFFFFF"/>
        </w:rPr>
      </w:pPr>
      <w:r w:rsidRPr="001C4672">
        <w:rPr>
          <w:shd w:val="clear" w:color="auto" w:fill="FFFFFF"/>
        </w:rPr>
        <w:t>Jumlah kecelakaan kerja, dalam jumlah kecelakaan.</w:t>
      </w:r>
    </w:p>
    <w:p w:rsidR="002F5102" w:rsidRDefault="002F5102" w:rsidP="0049727C">
      <w:pPr>
        <w:pStyle w:val="NormalWeb"/>
        <w:spacing w:before="0" w:beforeAutospacing="0" w:after="0" w:afterAutospacing="0" w:line="360" w:lineRule="auto"/>
        <w:ind w:left="990" w:firstLine="450"/>
        <w:jc w:val="both"/>
        <w:rPr>
          <w:shd w:val="clear" w:color="auto" w:fill="FFFFFF"/>
        </w:rPr>
      </w:pPr>
      <w:proofErr w:type="gramStart"/>
      <w:r w:rsidRPr="002F1228">
        <w:rPr>
          <w:i/>
          <w:shd w:val="clear" w:color="auto" w:fill="FFFFFF"/>
        </w:rPr>
        <w:t>Measurable</w:t>
      </w:r>
      <w:r w:rsidRPr="001C4672">
        <w:rPr>
          <w:shd w:val="clear" w:color="auto" w:fill="FFFFFF"/>
        </w:rPr>
        <w:t xml:space="preserve"> juga harus menunjukkan indik</w:t>
      </w:r>
      <w:r w:rsidR="002F1228">
        <w:rPr>
          <w:shd w:val="clear" w:color="auto" w:fill="FFFFFF"/>
        </w:rPr>
        <w:t>as</w:t>
      </w:r>
      <w:r w:rsidR="00E8703B">
        <w:rPr>
          <w:shd w:val="clear" w:color="auto" w:fill="FFFFFF"/>
        </w:rPr>
        <w:t>i tingkat keberhasilan,</w:t>
      </w:r>
      <w:r w:rsidRPr="001C4672">
        <w:rPr>
          <w:shd w:val="clear" w:color="auto" w:fill="FFFFFF"/>
        </w:rPr>
        <w:t xml:space="preserve"> sangat bagus, bagus, kurang, atau tidak bagus.</w:t>
      </w:r>
      <w:proofErr w:type="gramEnd"/>
    </w:p>
    <w:p w:rsidR="0049727C" w:rsidRPr="001C4672" w:rsidRDefault="0049727C" w:rsidP="0049727C">
      <w:pPr>
        <w:pStyle w:val="NormalWeb"/>
        <w:spacing w:before="0" w:beforeAutospacing="0" w:after="0" w:afterAutospacing="0" w:line="360" w:lineRule="auto"/>
        <w:ind w:left="990" w:firstLine="450"/>
        <w:jc w:val="both"/>
        <w:rPr>
          <w:shd w:val="clear" w:color="auto" w:fill="FFFFFF"/>
        </w:rPr>
      </w:pPr>
    </w:p>
    <w:p w:rsidR="002F5102" w:rsidRPr="00E8703B" w:rsidRDefault="002F5102" w:rsidP="0049727C">
      <w:pPr>
        <w:pStyle w:val="NormalWeb"/>
        <w:numPr>
          <w:ilvl w:val="0"/>
          <w:numId w:val="21"/>
        </w:numPr>
        <w:spacing w:before="0" w:beforeAutospacing="0" w:after="0" w:afterAutospacing="0" w:line="360" w:lineRule="auto"/>
        <w:ind w:left="990" w:hanging="450"/>
        <w:jc w:val="both"/>
        <w:rPr>
          <w:i/>
          <w:shd w:val="clear" w:color="auto" w:fill="FFFFFF"/>
        </w:rPr>
      </w:pPr>
      <w:r w:rsidRPr="00E8703B">
        <w:rPr>
          <w:i/>
          <w:shd w:val="clear" w:color="auto" w:fill="FFFFFF"/>
        </w:rPr>
        <w:lastRenderedPageBreak/>
        <w:t>Achieveable</w:t>
      </w:r>
    </w:p>
    <w:p w:rsidR="002F5102" w:rsidRPr="001C4672" w:rsidRDefault="002F5102" w:rsidP="0049727C">
      <w:pPr>
        <w:pStyle w:val="NormalWeb"/>
        <w:spacing w:before="0" w:beforeAutospacing="0" w:after="0" w:afterAutospacing="0" w:line="360" w:lineRule="auto"/>
        <w:ind w:left="990" w:firstLine="450"/>
        <w:jc w:val="both"/>
        <w:rPr>
          <w:shd w:val="clear" w:color="auto" w:fill="FFFFFF"/>
        </w:rPr>
      </w:pPr>
      <w:proofErr w:type="gramStart"/>
      <w:r w:rsidRPr="00E8703B">
        <w:rPr>
          <w:i/>
          <w:shd w:val="clear" w:color="auto" w:fill="FFFFFF"/>
        </w:rPr>
        <w:t>Achieveable</w:t>
      </w:r>
      <w:r w:rsidR="00E8703B">
        <w:rPr>
          <w:shd w:val="clear" w:color="auto" w:fill="FFFFFF"/>
        </w:rPr>
        <w:t xml:space="preserve"> </w:t>
      </w:r>
      <w:r w:rsidRPr="001C4672">
        <w:rPr>
          <w:shd w:val="clear" w:color="auto" w:fill="FFFFFF"/>
        </w:rPr>
        <w:t>merupakan faktor yang paling penting dalam mengidentifikasi efektivitas KPI.</w:t>
      </w:r>
      <w:proofErr w:type="gramEnd"/>
      <w:r w:rsidRPr="001C4672">
        <w:rPr>
          <w:shd w:val="clear" w:color="auto" w:fill="FFFFFF"/>
        </w:rPr>
        <w:t xml:space="preserve"> </w:t>
      </w:r>
      <w:proofErr w:type="gramStart"/>
      <w:r w:rsidRPr="001C4672">
        <w:rPr>
          <w:shd w:val="clear" w:color="auto" w:fill="FFFFFF"/>
        </w:rPr>
        <w:t>Target yang dituliskan bisa dicapai oleh masing-masing individu dalam perusahaan tersebut.</w:t>
      </w:r>
      <w:proofErr w:type="gramEnd"/>
      <w:r w:rsidRPr="001C4672">
        <w:rPr>
          <w:shd w:val="clear" w:color="auto" w:fill="FFFFFF"/>
        </w:rPr>
        <w:t xml:space="preserve"> </w:t>
      </w:r>
      <w:proofErr w:type="gramStart"/>
      <w:r w:rsidRPr="001C4672">
        <w:rPr>
          <w:shd w:val="clear" w:color="auto" w:fill="FFFFFF"/>
        </w:rPr>
        <w:t>Bisa dicapai, tidak perlu terlalu banyak, realistis sehingga tidak terlalu rendah (yang mengakibatkan kurang motivasi dan meremehkan suatu KPI), namun juga tidak terlalu tingg</w:t>
      </w:r>
      <w:r w:rsidR="00E8703B">
        <w:rPr>
          <w:shd w:val="clear" w:color="auto" w:fill="FFFFFF"/>
        </w:rPr>
        <w:t>i (yang membuat orang</w:t>
      </w:r>
      <w:r w:rsidRPr="001C4672">
        <w:rPr>
          <w:shd w:val="clear" w:color="auto" w:fill="FFFFFF"/>
        </w:rPr>
        <w:t xml:space="preserve"> di dalamnya putus </w:t>
      </w:r>
      <w:r w:rsidR="00E8703B">
        <w:rPr>
          <w:shd w:val="clear" w:color="auto" w:fill="FFFFFF"/>
        </w:rPr>
        <w:t>asa karena tidak mungkin</w:t>
      </w:r>
      <w:r w:rsidRPr="001C4672">
        <w:rPr>
          <w:shd w:val="clear" w:color="auto" w:fill="FFFFFF"/>
        </w:rPr>
        <w:t xml:space="preserve"> tercapai).</w:t>
      </w:r>
      <w:proofErr w:type="gramEnd"/>
    </w:p>
    <w:p w:rsidR="002F5102" w:rsidRPr="001C4672" w:rsidRDefault="00E8703B" w:rsidP="0049727C">
      <w:pPr>
        <w:pStyle w:val="NormalWeb"/>
        <w:spacing w:before="0" w:beforeAutospacing="0" w:after="0" w:afterAutospacing="0" w:line="360" w:lineRule="auto"/>
        <w:ind w:left="990" w:firstLine="450"/>
        <w:jc w:val="both"/>
        <w:rPr>
          <w:shd w:val="clear" w:color="auto" w:fill="FFFFFF"/>
        </w:rPr>
      </w:pPr>
      <w:proofErr w:type="gramStart"/>
      <w:r>
        <w:rPr>
          <w:shd w:val="clear" w:color="auto" w:fill="FFFFFF"/>
        </w:rPr>
        <w:t>Sebaiknya membuat KPI yang berupa KPI</w:t>
      </w:r>
      <w:r w:rsidR="002F5102" w:rsidRPr="001C4672">
        <w:rPr>
          <w:shd w:val="clear" w:color="auto" w:fill="FFFFFF"/>
        </w:rPr>
        <w:t xml:space="preserve"> bertahap per tahunnya, misalnya pada tahun 2008, peningkatan penjualan sebesar 15%.</w:t>
      </w:r>
      <w:proofErr w:type="gramEnd"/>
      <w:r w:rsidR="002F5102" w:rsidRPr="001C4672">
        <w:rPr>
          <w:shd w:val="clear" w:color="auto" w:fill="FFFFFF"/>
        </w:rPr>
        <w:t xml:space="preserve"> </w:t>
      </w:r>
      <w:proofErr w:type="gramStart"/>
      <w:r w:rsidR="002F5102" w:rsidRPr="001C4672">
        <w:rPr>
          <w:shd w:val="clear" w:color="auto" w:fill="FFFFFF"/>
        </w:rPr>
        <w:t>Tahun 2009, sebesar 27%, dan seterusnya.</w:t>
      </w:r>
      <w:proofErr w:type="gramEnd"/>
      <w:r w:rsidR="002F5102" w:rsidRPr="001C4672">
        <w:rPr>
          <w:shd w:val="clear" w:color="auto" w:fill="FFFFFF"/>
        </w:rPr>
        <w:t xml:space="preserve"> </w:t>
      </w:r>
      <w:proofErr w:type="gramStart"/>
      <w:r w:rsidR="002F5102" w:rsidRPr="001C4672">
        <w:rPr>
          <w:shd w:val="clear" w:color="auto" w:fill="FFFFFF"/>
        </w:rPr>
        <w:t>Ti</w:t>
      </w:r>
      <w:r>
        <w:rPr>
          <w:shd w:val="clear" w:color="auto" w:fill="FFFFFF"/>
        </w:rPr>
        <w:t>dak perlu langsung 50%</w:t>
      </w:r>
      <w:r w:rsidR="002F5102" w:rsidRPr="001C4672">
        <w:rPr>
          <w:shd w:val="clear" w:color="auto" w:fill="FFFFFF"/>
        </w:rPr>
        <w:t>.</w:t>
      </w:r>
      <w:proofErr w:type="gramEnd"/>
      <w:r w:rsidR="002F5102" w:rsidRPr="001C4672">
        <w:rPr>
          <w:shd w:val="clear" w:color="auto" w:fill="FFFFFF"/>
        </w:rPr>
        <w:t xml:space="preserve"> </w:t>
      </w:r>
      <w:proofErr w:type="gramStart"/>
      <w:r w:rsidR="002F5102" w:rsidRPr="001C4672">
        <w:rPr>
          <w:shd w:val="clear" w:color="auto" w:fill="FFFFFF"/>
        </w:rPr>
        <w:t>Asalkan</w:t>
      </w:r>
      <w:r w:rsidR="002F5102" w:rsidRPr="00E8703B">
        <w:rPr>
          <w:i/>
          <w:shd w:val="clear" w:color="auto" w:fill="FFFFFF"/>
        </w:rPr>
        <w:t xml:space="preserve"> achieveable</w:t>
      </w:r>
      <w:r w:rsidR="002F5102" w:rsidRPr="001C4672">
        <w:rPr>
          <w:shd w:val="clear" w:color="auto" w:fill="FFFFFF"/>
        </w:rPr>
        <w:t>, realistis, sekaligus dapat memotivasi karyawan.</w:t>
      </w:r>
      <w:proofErr w:type="gramEnd"/>
      <w:r w:rsidR="002F5102" w:rsidRPr="001C4672">
        <w:rPr>
          <w:shd w:val="clear" w:color="auto" w:fill="FFFFFF"/>
        </w:rPr>
        <w:t xml:space="preserve"> Hal </w:t>
      </w:r>
      <w:proofErr w:type="gramStart"/>
      <w:r w:rsidR="002F5102" w:rsidRPr="001C4672">
        <w:rPr>
          <w:shd w:val="clear" w:color="auto" w:fill="FFFFFF"/>
        </w:rPr>
        <w:t>lain</w:t>
      </w:r>
      <w:proofErr w:type="gramEnd"/>
      <w:r w:rsidR="002F5102" w:rsidRPr="001C4672">
        <w:rPr>
          <w:shd w:val="clear" w:color="auto" w:fill="FFFFFF"/>
        </w:rPr>
        <w:t xml:space="preserve"> yang perlu dipertimbangkan dalam membuat KPI yang </w:t>
      </w:r>
      <w:r w:rsidR="002F5102" w:rsidRPr="00E8703B">
        <w:rPr>
          <w:i/>
          <w:shd w:val="clear" w:color="auto" w:fill="FFFFFF"/>
        </w:rPr>
        <w:t>achieveable</w:t>
      </w:r>
      <w:r w:rsidR="002F5102" w:rsidRPr="001C4672">
        <w:rPr>
          <w:shd w:val="clear" w:color="auto" w:fill="FFFFFF"/>
        </w:rPr>
        <w:t xml:space="preserve"> adal</w:t>
      </w:r>
      <w:r>
        <w:rPr>
          <w:shd w:val="clear" w:color="auto" w:fill="FFFFFF"/>
        </w:rPr>
        <w:t>ah menyesuaikan dengan keadaan atau</w:t>
      </w:r>
      <w:r w:rsidR="002F5102" w:rsidRPr="001C4672">
        <w:rPr>
          <w:shd w:val="clear" w:color="auto" w:fill="FFFFFF"/>
        </w:rPr>
        <w:t xml:space="preserve"> situasi yang ada (misalnya untuk perusahaan ritel alat tulis, target penjualan dapat dipatok lebih besar pada musim liburan sekolah). Dengan demikian, pada pembuatan KPI, seluruh level dan unit kerja di dalam perusahaan perlu dilibatkan. </w:t>
      </w:r>
    </w:p>
    <w:p w:rsidR="002F5102" w:rsidRPr="001C4672" w:rsidRDefault="002F5102" w:rsidP="0049727C">
      <w:pPr>
        <w:pStyle w:val="NormalWeb"/>
        <w:numPr>
          <w:ilvl w:val="0"/>
          <w:numId w:val="21"/>
        </w:numPr>
        <w:spacing w:before="0" w:beforeAutospacing="0" w:after="0" w:afterAutospacing="0" w:line="360" w:lineRule="auto"/>
        <w:ind w:left="990" w:hanging="450"/>
        <w:jc w:val="both"/>
        <w:rPr>
          <w:shd w:val="clear" w:color="auto" w:fill="FFFFFF"/>
        </w:rPr>
      </w:pPr>
      <w:r w:rsidRPr="001C4672">
        <w:rPr>
          <w:i/>
          <w:shd w:val="clear" w:color="auto" w:fill="FFFFFF"/>
        </w:rPr>
        <w:t>Reliable</w:t>
      </w:r>
    </w:p>
    <w:p w:rsidR="00C45388" w:rsidRPr="001C4672" w:rsidRDefault="002F5102" w:rsidP="0049727C">
      <w:pPr>
        <w:pStyle w:val="NormalWeb"/>
        <w:spacing w:before="0" w:beforeAutospacing="0" w:after="0" w:afterAutospacing="0" w:line="360" w:lineRule="auto"/>
        <w:ind w:left="990" w:firstLine="450"/>
        <w:jc w:val="both"/>
        <w:rPr>
          <w:shd w:val="clear" w:color="auto" w:fill="FFFFFF"/>
          <w:lang w:val="id-ID"/>
        </w:rPr>
      </w:pPr>
      <w:proofErr w:type="gramStart"/>
      <w:r w:rsidRPr="001C4672">
        <w:rPr>
          <w:i/>
          <w:shd w:val="clear" w:color="auto" w:fill="FFFFFF"/>
        </w:rPr>
        <w:t>Reliable</w:t>
      </w:r>
      <w:r w:rsidR="00E8703B">
        <w:rPr>
          <w:shd w:val="clear" w:color="auto" w:fill="FFFFFF"/>
        </w:rPr>
        <w:t xml:space="preserve"> artinya</w:t>
      </w:r>
      <w:r w:rsidRPr="001C4672">
        <w:rPr>
          <w:shd w:val="clear" w:color="auto" w:fill="FFFFFF"/>
        </w:rPr>
        <w:t xml:space="preserve"> d</w:t>
      </w:r>
      <w:r w:rsidR="00E8703B">
        <w:rPr>
          <w:shd w:val="clear" w:color="auto" w:fill="FFFFFF"/>
        </w:rPr>
        <w:t>apat diandalkan.</w:t>
      </w:r>
      <w:proofErr w:type="gramEnd"/>
      <w:r w:rsidR="00E8703B">
        <w:rPr>
          <w:shd w:val="clear" w:color="auto" w:fill="FFFFFF"/>
        </w:rPr>
        <w:t xml:space="preserve"> </w:t>
      </w:r>
      <w:proofErr w:type="gramStart"/>
      <w:r w:rsidR="00E8703B">
        <w:rPr>
          <w:shd w:val="clear" w:color="auto" w:fill="FFFFFF"/>
        </w:rPr>
        <w:t>Maksudnya, KPI yang dibuat haruslah es</w:t>
      </w:r>
      <w:r w:rsidRPr="001C4672">
        <w:rPr>
          <w:shd w:val="clear" w:color="auto" w:fill="FFFFFF"/>
        </w:rPr>
        <w:t>ensial bagi perusahaan untuk mencapai tujuannya.</w:t>
      </w:r>
      <w:proofErr w:type="gramEnd"/>
      <w:r w:rsidRPr="001C4672">
        <w:rPr>
          <w:shd w:val="clear" w:color="auto" w:fill="FFFFFF"/>
        </w:rPr>
        <w:t xml:space="preserve"> KPI dapat memberikan gambaran pada setiap karyawan terhadap </w:t>
      </w:r>
      <w:proofErr w:type="gramStart"/>
      <w:r w:rsidRPr="001C4672">
        <w:rPr>
          <w:shd w:val="clear" w:color="auto" w:fill="FFFFFF"/>
        </w:rPr>
        <w:t>apa</w:t>
      </w:r>
      <w:proofErr w:type="gramEnd"/>
      <w:r w:rsidRPr="001C4672">
        <w:rPr>
          <w:shd w:val="clear" w:color="auto" w:fill="FFFFFF"/>
        </w:rPr>
        <w:t xml:space="preserve"> yang penting dan apa yang harus dilakukan agar dapat mencapai tujuan yang diharapkan, serta dapat diguna</w:t>
      </w:r>
      <w:r w:rsidR="00E8703B">
        <w:rPr>
          <w:shd w:val="clear" w:color="auto" w:fill="FFFFFF"/>
        </w:rPr>
        <w:t>kan untuk mengelola orang, siste</w:t>
      </w:r>
      <w:r w:rsidRPr="001C4672">
        <w:rPr>
          <w:shd w:val="clear" w:color="auto" w:fill="FFFFFF"/>
        </w:rPr>
        <w:t xml:space="preserve">m, </w:t>
      </w:r>
      <w:r w:rsidRPr="00E8703B">
        <w:rPr>
          <w:i/>
          <w:shd w:val="clear" w:color="auto" w:fill="FFFFFF"/>
        </w:rPr>
        <w:t>tools</w:t>
      </w:r>
      <w:r w:rsidR="00E8703B">
        <w:rPr>
          <w:shd w:val="clear" w:color="auto" w:fill="FFFFFF"/>
        </w:rPr>
        <w:t>, dan lain-lain.</w:t>
      </w:r>
    </w:p>
    <w:p w:rsidR="00C45388" w:rsidRPr="00E8703B" w:rsidRDefault="00C45388" w:rsidP="0049727C">
      <w:pPr>
        <w:pStyle w:val="NormalWeb"/>
        <w:numPr>
          <w:ilvl w:val="0"/>
          <w:numId w:val="18"/>
        </w:numPr>
        <w:spacing w:before="0" w:beforeAutospacing="0" w:after="0" w:afterAutospacing="0" w:line="360" w:lineRule="auto"/>
        <w:ind w:left="990" w:hanging="450"/>
        <w:jc w:val="both"/>
        <w:rPr>
          <w:i/>
          <w:shd w:val="clear" w:color="auto" w:fill="FFFFFF"/>
        </w:rPr>
      </w:pPr>
      <w:r w:rsidRPr="00E8703B">
        <w:rPr>
          <w:i/>
          <w:shd w:val="clear" w:color="auto" w:fill="FFFFFF"/>
          <w:lang w:val="id-ID"/>
        </w:rPr>
        <w:t>Time Bound</w:t>
      </w:r>
    </w:p>
    <w:p w:rsidR="00C516E9" w:rsidRDefault="00C45388" w:rsidP="0049727C">
      <w:pPr>
        <w:pStyle w:val="NormalWeb"/>
        <w:spacing w:before="0" w:beforeAutospacing="0" w:after="0" w:afterAutospacing="0" w:line="360" w:lineRule="auto"/>
        <w:ind w:left="990" w:firstLine="450"/>
        <w:jc w:val="both"/>
        <w:rPr>
          <w:shd w:val="clear" w:color="auto" w:fill="FFFFFF"/>
          <w:lang w:val="en-US"/>
        </w:rPr>
      </w:pPr>
      <w:r w:rsidRPr="001C4672">
        <w:rPr>
          <w:shd w:val="clear" w:color="auto" w:fill="FFFFFF"/>
        </w:rPr>
        <w:t xml:space="preserve">Aspek </w:t>
      </w:r>
      <w:proofErr w:type="gramStart"/>
      <w:r w:rsidRPr="001C4672">
        <w:rPr>
          <w:shd w:val="clear" w:color="auto" w:fill="FFFFFF"/>
        </w:rPr>
        <w:t>lain</w:t>
      </w:r>
      <w:proofErr w:type="gramEnd"/>
      <w:r w:rsidRPr="001C4672">
        <w:rPr>
          <w:shd w:val="clear" w:color="auto" w:fill="FFFFFF"/>
        </w:rPr>
        <w:t xml:space="preserve"> yang tidak kalah pentingnya adalah menetapkan perhitungan target waktu yang dapat menjadi acuan kinerja. </w:t>
      </w:r>
      <w:proofErr w:type="gramStart"/>
      <w:r w:rsidRPr="001C4672">
        <w:rPr>
          <w:shd w:val="clear" w:color="auto" w:fill="FFFFFF"/>
        </w:rPr>
        <w:t>Satuan waktu yang</w:t>
      </w:r>
      <w:r w:rsidR="00E8703B">
        <w:rPr>
          <w:shd w:val="clear" w:color="auto" w:fill="FFFFFF"/>
        </w:rPr>
        <w:t xml:space="preserve"> dapat digunakan bisa per hari, jam,</w:t>
      </w:r>
      <w:r w:rsidRPr="001C4672">
        <w:rPr>
          <w:shd w:val="clear" w:color="auto" w:fill="FFFFFF"/>
        </w:rPr>
        <w:t xml:space="preserve"> bulan atau per tanggal (misalnya </w:t>
      </w:r>
      <w:r w:rsidRPr="00E8703B">
        <w:rPr>
          <w:i/>
          <w:shd w:val="clear" w:color="auto" w:fill="FFFFFF"/>
        </w:rPr>
        <w:t>deadline</w:t>
      </w:r>
      <w:r w:rsidRPr="001C4672">
        <w:rPr>
          <w:shd w:val="clear" w:color="auto" w:fill="FFFFFF"/>
        </w:rPr>
        <w:t xml:space="preserve"> pembuatan laporan keuangan harus dikumpulkan per tanggal 1 setiap bulanny</w:t>
      </w:r>
      <w:r w:rsidRPr="001C4672">
        <w:rPr>
          <w:shd w:val="clear" w:color="auto" w:fill="FFFFFF"/>
          <w:lang w:val="id-ID"/>
        </w:rPr>
        <w:t>a)</w:t>
      </w:r>
      <w:r w:rsidR="00E8703B">
        <w:rPr>
          <w:shd w:val="clear" w:color="auto" w:fill="FFFFFF"/>
          <w:lang w:val="en-US"/>
        </w:rPr>
        <w:t>.</w:t>
      </w:r>
      <w:proofErr w:type="gramEnd"/>
    </w:p>
    <w:p w:rsidR="00383DC3" w:rsidRDefault="00383DC3" w:rsidP="0049727C">
      <w:pPr>
        <w:pStyle w:val="NormalWeb"/>
        <w:spacing w:before="0" w:beforeAutospacing="0" w:after="0" w:afterAutospacing="0" w:line="360" w:lineRule="auto"/>
        <w:ind w:left="990" w:firstLine="450"/>
        <w:jc w:val="both"/>
        <w:rPr>
          <w:shd w:val="clear" w:color="auto" w:fill="FFFFFF"/>
          <w:lang w:val="en-US"/>
        </w:rPr>
      </w:pPr>
    </w:p>
    <w:p w:rsidR="00383DC3" w:rsidRDefault="00383DC3" w:rsidP="00383DC3">
      <w:pPr>
        <w:pStyle w:val="NormalWeb"/>
        <w:spacing w:before="0" w:beforeAutospacing="0" w:after="0" w:afterAutospacing="0" w:line="360" w:lineRule="auto"/>
        <w:ind w:left="547" w:hanging="540"/>
        <w:jc w:val="both"/>
        <w:rPr>
          <w:b/>
          <w:shd w:val="clear" w:color="auto" w:fill="FFFFFF"/>
          <w:lang w:val="en-US"/>
        </w:rPr>
      </w:pPr>
      <w:r w:rsidRPr="00383DC3">
        <w:rPr>
          <w:b/>
          <w:shd w:val="clear" w:color="auto" w:fill="FFFFFF"/>
          <w:lang w:val="en-US"/>
        </w:rPr>
        <w:lastRenderedPageBreak/>
        <w:t xml:space="preserve">6.3 </w:t>
      </w:r>
      <w:r>
        <w:rPr>
          <w:b/>
          <w:shd w:val="clear" w:color="auto" w:fill="FFFFFF"/>
          <w:lang w:val="en-US"/>
        </w:rPr>
        <w:tab/>
      </w:r>
      <w:r w:rsidRPr="00383DC3">
        <w:rPr>
          <w:b/>
          <w:shd w:val="clear" w:color="auto" w:fill="FFFFFF"/>
          <w:lang w:val="en-US"/>
        </w:rPr>
        <w:t xml:space="preserve">Hubungan SPM </w:t>
      </w:r>
      <w:r>
        <w:rPr>
          <w:b/>
          <w:shd w:val="clear" w:color="auto" w:fill="FFFFFF"/>
          <w:lang w:val="en-US"/>
        </w:rPr>
        <w:t xml:space="preserve">(Standar Pelayanan Minimal) </w:t>
      </w:r>
      <w:r w:rsidRPr="00383DC3">
        <w:rPr>
          <w:b/>
          <w:shd w:val="clear" w:color="auto" w:fill="FFFFFF"/>
          <w:lang w:val="en-US"/>
        </w:rPr>
        <w:t>dengan KPI</w:t>
      </w:r>
      <w:r>
        <w:rPr>
          <w:b/>
          <w:shd w:val="clear" w:color="auto" w:fill="FFFFFF"/>
          <w:lang w:val="en-US"/>
        </w:rPr>
        <w:t xml:space="preserve"> (</w:t>
      </w:r>
      <w:r w:rsidRPr="00383DC3">
        <w:rPr>
          <w:b/>
          <w:i/>
          <w:shd w:val="clear" w:color="auto" w:fill="FFFFFF"/>
          <w:lang w:val="en-US"/>
        </w:rPr>
        <w:t>Key Performances Indicators</w:t>
      </w:r>
      <w:r>
        <w:rPr>
          <w:b/>
          <w:shd w:val="clear" w:color="auto" w:fill="FFFFFF"/>
          <w:lang w:val="en-US"/>
        </w:rPr>
        <w:t>)</w:t>
      </w:r>
    </w:p>
    <w:p w:rsidR="001E7D5D" w:rsidRPr="001E7D5D" w:rsidRDefault="001E7D5D" w:rsidP="00383DC3">
      <w:pPr>
        <w:spacing w:after="0" w:line="360" w:lineRule="auto"/>
        <w:ind w:left="547" w:firstLine="450"/>
        <w:jc w:val="both"/>
        <w:outlineLvl w:val="4"/>
        <w:rPr>
          <w:rFonts w:ascii="Times New Roman" w:eastAsia="Times New Roman" w:hAnsi="Times New Roman" w:cs="Times New Roman"/>
          <w:bCs/>
          <w:sz w:val="24"/>
          <w:szCs w:val="24"/>
          <w:lang w:val="en-US"/>
        </w:rPr>
      </w:pPr>
      <w:r w:rsidRPr="001C4672">
        <w:rPr>
          <w:rFonts w:ascii="Times New Roman" w:hAnsi="Times New Roman" w:cs="Times New Roman"/>
          <w:sz w:val="24"/>
          <w:szCs w:val="24"/>
        </w:rPr>
        <w:t>Standar Pelayanan Minimal (SPM) adalah ketentuan tentang jenis dan mutu pelayanan dasar yang merupakan urusan wajib daerah yang berhak dipero</w:t>
      </w:r>
      <w:r>
        <w:rPr>
          <w:rFonts w:ascii="Times New Roman" w:hAnsi="Times New Roman" w:cs="Times New Roman"/>
          <w:sz w:val="24"/>
          <w:szCs w:val="24"/>
        </w:rPr>
        <w:t>leh setiap warga secara minimal</w:t>
      </w:r>
      <w:r>
        <w:rPr>
          <w:rFonts w:ascii="Times New Roman" w:hAnsi="Times New Roman" w:cs="Times New Roman"/>
          <w:sz w:val="24"/>
          <w:szCs w:val="24"/>
          <w:lang w:val="en-US"/>
        </w:rPr>
        <w:t xml:space="preserve"> sedangkan </w:t>
      </w:r>
      <w:r w:rsidRPr="001E7D5D">
        <w:rPr>
          <w:rFonts w:ascii="Times New Roman" w:hAnsi="Times New Roman" w:cs="Times New Roman"/>
          <w:i/>
          <w:sz w:val="24"/>
          <w:szCs w:val="24"/>
          <w:lang w:val="en-US"/>
        </w:rPr>
        <w:t>Key Performances Indicator</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(KPI) </w:t>
      </w:r>
      <w:r w:rsidRPr="001E7D5D">
        <w:rPr>
          <w:rFonts w:ascii="Times New Roman" w:hAnsi="Times New Roman" w:cs="Times New Roman"/>
          <w:sz w:val="24"/>
          <w:szCs w:val="24"/>
          <w:shd w:val="clear" w:color="auto" w:fill="FFFFFF"/>
        </w:rPr>
        <w:t>merupakan matrik baik finansial maupun non finansial yang digunakan oleh perusahaan untuk mengukur performa kinerja.</w:t>
      </w:r>
    </w:p>
    <w:p w:rsidR="00383DC3" w:rsidRPr="00383DC3" w:rsidRDefault="00383DC3" w:rsidP="00383DC3">
      <w:pPr>
        <w:spacing w:after="0" w:line="360" w:lineRule="auto"/>
        <w:ind w:left="547" w:firstLine="450"/>
        <w:jc w:val="both"/>
        <w:outlineLvl w:val="4"/>
        <w:rPr>
          <w:rFonts w:ascii="Times New Roman" w:eastAsia="Times New Roman" w:hAnsi="Times New Roman" w:cs="Times New Roman"/>
          <w:bCs/>
          <w:sz w:val="24"/>
          <w:szCs w:val="24"/>
          <w:lang w:val="en-US"/>
        </w:rPr>
      </w:pPr>
      <w:proofErr w:type="gramStart"/>
      <w:r w:rsidRPr="00383DC3">
        <w:rPr>
          <w:rFonts w:ascii="Times New Roman" w:eastAsia="Times New Roman" w:hAnsi="Times New Roman" w:cs="Times New Roman"/>
          <w:bCs/>
          <w:sz w:val="24"/>
          <w:szCs w:val="24"/>
          <w:lang w:val="en-US"/>
        </w:rPr>
        <w:t>SPM sebagai stand</w:t>
      </w:r>
      <w:r w:rsidR="001E7D5D">
        <w:rPr>
          <w:rFonts w:ascii="Times New Roman" w:eastAsia="Times New Roman" w:hAnsi="Times New Roman" w:cs="Times New Roman"/>
          <w:bCs/>
          <w:sz w:val="24"/>
          <w:szCs w:val="24"/>
          <w:lang w:val="en-US"/>
        </w:rPr>
        <w:t>ar pelayanan minimum dilambangkan sebagai</w:t>
      </w:r>
      <w:r w:rsidRPr="00383DC3">
        <w:rPr>
          <w:rFonts w:ascii="Times New Roman" w:eastAsia="Times New Roman" w:hAnsi="Times New Roman" w:cs="Times New Roman"/>
          <w:bCs/>
          <w:sz w:val="24"/>
          <w:szCs w:val="24"/>
          <w:lang w:val="en-US"/>
        </w:rPr>
        <w:t xml:space="preserve"> amban</w:t>
      </w:r>
      <w:r w:rsidR="001E7D5D">
        <w:rPr>
          <w:rFonts w:ascii="Times New Roman" w:eastAsia="Times New Roman" w:hAnsi="Times New Roman" w:cs="Times New Roman"/>
          <w:bCs/>
          <w:sz w:val="24"/>
          <w:szCs w:val="24"/>
          <w:lang w:val="en-US"/>
        </w:rPr>
        <w:t>g batas minimum pelayanan.</w:t>
      </w:r>
      <w:proofErr w:type="gramEnd"/>
      <w:r w:rsidR="001E7D5D">
        <w:rPr>
          <w:rFonts w:ascii="Times New Roman" w:eastAsia="Times New Roman" w:hAnsi="Times New Roman" w:cs="Times New Roman"/>
          <w:bCs/>
          <w:sz w:val="24"/>
          <w:szCs w:val="24"/>
          <w:lang w:val="en-US"/>
        </w:rPr>
        <w:t xml:space="preserve"> </w:t>
      </w:r>
      <w:proofErr w:type="gramStart"/>
      <w:r w:rsidR="001E7D5D">
        <w:rPr>
          <w:rFonts w:ascii="Times New Roman" w:eastAsia="Times New Roman" w:hAnsi="Times New Roman" w:cs="Times New Roman"/>
          <w:bCs/>
          <w:sz w:val="24"/>
          <w:szCs w:val="24"/>
          <w:lang w:val="en-US"/>
        </w:rPr>
        <w:t>Untuk mengukur suatu pelayanan yang diberikan oleh suatu lembaga</w:t>
      </w:r>
      <w:r w:rsidRPr="00383DC3">
        <w:rPr>
          <w:rFonts w:ascii="Times New Roman" w:eastAsia="Times New Roman" w:hAnsi="Times New Roman" w:cs="Times New Roman"/>
          <w:bCs/>
          <w:sz w:val="24"/>
          <w:szCs w:val="24"/>
          <w:lang w:val="en-US"/>
        </w:rPr>
        <w:t xml:space="preserve"> sudah melebihi dari SPM </w:t>
      </w:r>
      <w:r w:rsidR="001E7D5D">
        <w:rPr>
          <w:rFonts w:ascii="Times New Roman" w:eastAsia="Times New Roman" w:hAnsi="Times New Roman" w:cs="Times New Roman"/>
          <w:bCs/>
          <w:sz w:val="24"/>
          <w:szCs w:val="24"/>
          <w:lang w:val="en-US"/>
        </w:rPr>
        <w:t>atau belum, maka</w:t>
      </w:r>
      <w:r w:rsidRPr="00383DC3">
        <w:rPr>
          <w:rFonts w:ascii="Times New Roman" w:eastAsia="Times New Roman" w:hAnsi="Times New Roman" w:cs="Times New Roman"/>
          <w:bCs/>
          <w:sz w:val="24"/>
          <w:szCs w:val="24"/>
          <w:lang w:val="en-US"/>
        </w:rPr>
        <w:t xml:space="preserve"> digunakanlah KPI atau </w:t>
      </w:r>
      <w:r w:rsidRPr="001E7D5D">
        <w:rPr>
          <w:rFonts w:ascii="Times New Roman" w:eastAsia="Times New Roman" w:hAnsi="Times New Roman" w:cs="Times New Roman"/>
          <w:bCs/>
          <w:i/>
          <w:sz w:val="24"/>
          <w:szCs w:val="24"/>
          <w:lang w:val="en-US"/>
        </w:rPr>
        <w:t>key performance indikator</w:t>
      </w:r>
      <w:r w:rsidRPr="00383DC3">
        <w:rPr>
          <w:rFonts w:ascii="Times New Roman" w:eastAsia="Times New Roman" w:hAnsi="Times New Roman" w:cs="Times New Roman"/>
          <w:bCs/>
          <w:sz w:val="24"/>
          <w:szCs w:val="24"/>
          <w:lang w:val="en-US"/>
        </w:rPr>
        <w:t>.</w:t>
      </w:r>
      <w:proofErr w:type="gramEnd"/>
      <w:r w:rsidRPr="00383DC3">
        <w:rPr>
          <w:rFonts w:ascii="Times New Roman" w:eastAsia="Times New Roman" w:hAnsi="Times New Roman" w:cs="Times New Roman"/>
          <w:bCs/>
          <w:sz w:val="24"/>
          <w:szCs w:val="24"/>
          <w:lang w:val="en-US"/>
        </w:rPr>
        <w:t xml:space="preserve"> </w:t>
      </w:r>
      <w:proofErr w:type="gramStart"/>
      <w:r w:rsidRPr="00383DC3">
        <w:rPr>
          <w:rFonts w:ascii="Times New Roman" w:eastAsia="Times New Roman" w:hAnsi="Times New Roman" w:cs="Times New Roman"/>
          <w:bCs/>
          <w:sz w:val="24"/>
          <w:szCs w:val="24"/>
          <w:lang w:val="en-US"/>
        </w:rPr>
        <w:t xml:space="preserve">KPI ini digunakan untuk mengukur kinerja perusahaan dalam mencapai </w:t>
      </w:r>
      <w:r w:rsidRPr="001E7D5D">
        <w:rPr>
          <w:rFonts w:ascii="Times New Roman" w:eastAsia="Times New Roman" w:hAnsi="Times New Roman" w:cs="Times New Roman"/>
          <w:bCs/>
          <w:i/>
          <w:sz w:val="24"/>
          <w:szCs w:val="24"/>
          <w:lang w:val="en-US"/>
        </w:rPr>
        <w:t>objective</w:t>
      </w:r>
      <w:r w:rsidRPr="00383DC3">
        <w:rPr>
          <w:rFonts w:ascii="Times New Roman" w:eastAsia="Times New Roman" w:hAnsi="Times New Roman" w:cs="Times New Roman"/>
          <w:bCs/>
          <w:sz w:val="24"/>
          <w:szCs w:val="24"/>
          <w:lang w:val="en-US"/>
        </w:rPr>
        <w:t>, tentunya dengan harapan juga melebihi SPM tersebut.</w:t>
      </w:r>
      <w:proofErr w:type="gramEnd"/>
    </w:p>
    <w:p w:rsidR="00383DC3" w:rsidRPr="00E8703B" w:rsidRDefault="00383DC3" w:rsidP="00383DC3">
      <w:pPr>
        <w:pStyle w:val="NormalWeb"/>
        <w:spacing w:before="0" w:beforeAutospacing="0" w:after="0" w:afterAutospacing="0" w:line="360" w:lineRule="auto"/>
        <w:ind w:left="540" w:firstLine="450"/>
        <w:jc w:val="both"/>
        <w:rPr>
          <w:shd w:val="clear" w:color="auto" w:fill="FFFFFF"/>
          <w:lang w:val="en-US"/>
        </w:rPr>
      </w:pPr>
    </w:p>
    <w:p w:rsidR="00C45388" w:rsidRPr="001C4672" w:rsidRDefault="00C45388" w:rsidP="003827FE">
      <w:pPr>
        <w:pStyle w:val="NormalWeb"/>
        <w:spacing w:before="0" w:beforeAutospacing="0" w:after="0" w:afterAutospacing="0" w:line="360" w:lineRule="auto"/>
        <w:ind w:left="993" w:firstLine="567"/>
        <w:jc w:val="both"/>
        <w:rPr>
          <w:shd w:val="clear" w:color="auto" w:fill="FFFFFF"/>
          <w:lang w:val="id-ID"/>
        </w:rPr>
      </w:pPr>
    </w:p>
    <w:p w:rsidR="00926DB4" w:rsidRPr="001C4672" w:rsidRDefault="00926DB4" w:rsidP="003827FE">
      <w:pPr>
        <w:spacing w:line="360" w:lineRule="auto"/>
        <w:rPr>
          <w:rFonts w:ascii="Times New Roman" w:eastAsia="Times New Roman" w:hAnsi="Times New Roman" w:cs="Times New Roman"/>
          <w:b/>
          <w:sz w:val="24"/>
          <w:szCs w:val="24"/>
          <w:shd w:val="clear" w:color="auto" w:fill="FFFFFF"/>
          <w:lang w:eastAsia="en-GB"/>
        </w:rPr>
      </w:pPr>
      <w:r w:rsidRPr="001C4672">
        <w:rPr>
          <w:rFonts w:ascii="Times New Roman" w:hAnsi="Times New Roman" w:cs="Times New Roman"/>
          <w:b/>
          <w:sz w:val="24"/>
          <w:szCs w:val="24"/>
          <w:shd w:val="clear" w:color="auto" w:fill="FFFFFF"/>
        </w:rPr>
        <w:br w:type="page"/>
      </w:r>
    </w:p>
    <w:p w:rsidR="00C45388" w:rsidRPr="001C4672" w:rsidRDefault="00C45388" w:rsidP="003827FE">
      <w:pPr>
        <w:pStyle w:val="NormalWeb"/>
        <w:spacing w:before="0" w:beforeAutospacing="0" w:after="0" w:afterAutospacing="0" w:line="360" w:lineRule="auto"/>
        <w:jc w:val="center"/>
        <w:rPr>
          <w:b/>
          <w:shd w:val="clear" w:color="auto" w:fill="FFFFFF"/>
          <w:lang w:val="id-ID"/>
        </w:rPr>
      </w:pPr>
      <w:r w:rsidRPr="001C4672">
        <w:rPr>
          <w:b/>
          <w:shd w:val="clear" w:color="auto" w:fill="FFFFFF"/>
          <w:lang w:val="id-ID"/>
        </w:rPr>
        <w:lastRenderedPageBreak/>
        <w:t>BAB</w:t>
      </w:r>
      <w:r w:rsidR="006D42D4" w:rsidRPr="001C4672">
        <w:rPr>
          <w:b/>
          <w:shd w:val="clear" w:color="auto" w:fill="FFFFFF"/>
          <w:lang w:val="id-ID"/>
        </w:rPr>
        <w:t xml:space="preserve"> 7</w:t>
      </w:r>
    </w:p>
    <w:p w:rsidR="004A0146" w:rsidRPr="001C4672" w:rsidRDefault="00E8703B" w:rsidP="003827FE">
      <w:pPr>
        <w:pStyle w:val="NormalWeb"/>
        <w:spacing w:before="0" w:beforeAutospacing="0" w:after="0" w:afterAutospacing="0" w:line="360" w:lineRule="auto"/>
        <w:jc w:val="center"/>
        <w:rPr>
          <w:b/>
          <w:bCs/>
          <w:color w:val="000000"/>
          <w:lang w:eastAsia="id-ID"/>
        </w:rPr>
      </w:pPr>
      <w:r w:rsidRPr="00E8703B">
        <w:rPr>
          <w:b/>
          <w:bCs/>
          <w:i/>
          <w:color w:val="000000"/>
          <w:lang w:eastAsia="id-ID"/>
        </w:rPr>
        <w:t>KEY PERFORMANCE INDIC</w:t>
      </w:r>
      <w:r w:rsidR="004A0146" w:rsidRPr="00E8703B">
        <w:rPr>
          <w:b/>
          <w:bCs/>
          <w:i/>
          <w:color w:val="000000"/>
          <w:lang w:eastAsia="id-ID"/>
        </w:rPr>
        <w:t>ATOR</w:t>
      </w:r>
      <w:r w:rsidR="004A0146" w:rsidRPr="001C4672">
        <w:rPr>
          <w:b/>
          <w:bCs/>
          <w:color w:val="000000"/>
          <w:lang w:eastAsia="id-ID"/>
        </w:rPr>
        <w:t xml:space="preserve"> RUMAH SAKIT </w:t>
      </w:r>
    </w:p>
    <w:p w:rsidR="004B19E1" w:rsidRPr="001C4672" w:rsidRDefault="004A0146" w:rsidP="003827FE">
      <w:pPr>
        <w:pStyle w:val="NormalWeb"/>
        <w:spacing w:before="0" w:beforeAutospacing="0" w:after="0" w:afterAutospacing="0" w:line="360" w:lineRule="auto"/>
        <w:jc w:val="center"/>
        <w:rPr>
          <w:b/>
          <w:shd w:val="clear" w:color="auto" w:fill="FFFFFF"/>
          <w:lang w:val="en-US"/>
        </w:rPr>
      </w:pPr>
      <w:proofErr w:type="gramStart"/>
      <w:r w:rsidRPr="001C4672">
        <w:rPr>
          <w:b/>
          <w:bCs/>
          <w:color w:val="000000"/>
          <w:lang w:eastAsia="id-ID"/>
        </w:rPr>
        <w:t>( Indikator</w:t>
      </w:r>
      <w:proofErr w:type="gramEnd"/>
      <w:r w:rsidRPr="001C4672">
        <w:rPr>
          <w:b/>
          <w:bCs/>
          <w:color w:val="000000"/>
          <w:lang w:eastAsia="id-ID"/>
        </w:rPr>
        <w:t xml:space="preserve"> Kinerja Rumah Sakit)</w:t>
      </w:r>
    </w:p>
    <w:p w:rsidR="004B19E1" w:rsidRPr="001C4672" w:rsidRDefault="004B19E1" w:rsidP="003827FE">
      <w:pPr>
        <w:pStyle w:val="NormalWeb"/>
        <w:spacing w:before="0" w:beforeAutospacing="0" w:after="0" w:afterAutospacing="0" w:line="360" w:lineRule="auto"/>
        <w:jc w:val="center"/>
        <w:rPr>
          <w:b/>
          <w:shd w:val="clear" w:color="auto" w:fill="FFFFFF"/>
          <w:lang w:val="en-US"/>
        </w:rPr>
      </w:pPr>
    </w:p>
    <w:p w:rsidR="001C4672" w:rsidRPr="001C4672" w:rsidRDefault="001C4672" w:rsidP="00E8703B">
      <w:pPr>
        <w:spacing w:after="0" w:line="360" w:lineRule="auto"/>
        <w:ind w:firstLine="540"/>
        <w:jc w:val="both"/>
        <w:rPr>
          <w:rFonts w:ascii="Times New Roman" w:eastAsia="Times New Roman" w:hAnsi="Times New Roman" w:cs="Times New Roman"/>
          <w:sz w:val="24"/>
          <w:szCs w:val="24"/>
        </w:rPr>
      </w:pPr>
      <w:r w:rsidRPr="001C4672">
        <w:rPr>
          <w:rFonts w:ascii="Times New Roman" w:eastAsia="Times New Roman" w:hAnsi="Times New Roman" w:cs="Times New Roman"/>
          <w:sz w:val="24"/>
          <w:szCs w:val="24"/>
        </w:rPr>
        <w:t>Standar Pelayanan Rumah Sakit Daerah adalah penyelenggaraan pelayanan manajemen rumah sakit, pelayanan medik, pelayanan penunjang dan pelayanan keperawatan baik rawat inap maupun rawat jalan yang minimal harus diselenggarakan oleh rumah sakit.</w:t>
      </w:r>
    </w:p>
    <w:p w:rsidR="001C4672" w:rsidRPr="001C4672" w:rsidRDefault="00E8703B" w:rsidP="00E8703B">
      <w:pPr>
        <w:spacing w:after="0"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Sedangkan </w:t>
      </w:r>
      <w:r>
        <w:rPr>
          <w:rFonts w:ascii="Times New Roman" w:eastAsia="Times New Roman" w:hAnsi="Times New Roman" w:cs="Times New Roman"/>
          <w:sz w:val="24"/>
          <w:szCs w:val="24"/>
          <w:lang w:val="en-US"/>
        </w:rPr>
        <w:t>i</w:t>
      </w:r>
      <w:r w:rsidR="001C4672" w:rsidRPr="001C4672">
        <w:rPr>
          <w:rFonts w:ascii="Times New Roman" w:eastAsia="Times New Roman" w:hAnsi="Times New Roman" w:cs="Times New Roman"/>
          <w:sz w:val="24"/>
          <w:szCs w:val="24"/>
        </w:rPr>
        <w:t>ndikator  merupakan variabel ukuran atau tolok ukur yang dapat menunjukkan indikasi-indikasi terjadinya perubahan tertentu. Untuk mengukur kinerja rumah sakit ada beberapa indikator, yaitu:</w:t>
      </w:r>
    </w:p>
    <w:p w:rsidR="001C4672" w:rsidRPr="001C4672" w:rsidRDefault="001C4672" w:rsidP="00E8703B">
      <w:pPr>
        <w:pStyle w:val="ListParagraph"/>
        <w:numPr>
          <w:ilvl w:val="1"/>
          <w:numId w:val="7"/>
        </w:numPr>
        <w:spacing w:after="0" w:line="360" w:lineRule="auto"/>
        <w:ind w:left="540" w:hanging="540"/>
        <w:jc w:val="both"/>
        <w:rPr>
          <w:rFonts w:ascii="Times New Roman" w:eastAsia="Times New Roman" w:hAnsi="Times New Roman" w:cs="Times New Roman"/>
          <w:sz w:val="24"/>
          <w:szCs w:val="24"/>
        </w:rPr>
      </w:pPr>
      <w:r w:rsidRPr="00E8703B">
        <w:rPr>
          <w:rFonts w:ascii="Times New Roman" w:eastAsia="Times New Roman" w:hAnsi="Times New Roman" w:cs="Times New Roman"/>
          <w:i/>
          <w:sz w:val="24"/>
          <w:szCs w:val="24"/>
        </w:rPr>
        <w:t>Input</w:t>
      </w:r>
      <w:r w:rsidRPr="001C4672">
        <w:rPr>
          <w:rFonts w:ascii="Times New Roman" w:eastAsia="Times New Roman" w:hAnsi="Times New Roman" w:cs="Times New Roman"/>
          <w:sz w:val="24"/>
          <w:szCs w:val="24"/>
        </w:rPr>
        <w:t>, yang dapat mengukur pada bahan alat sistem prosedur atau orang yang memberikan pelayanan misalnya jumlah dokter, kelengkapan alat, prosedur tetap dan lain-lain.</w:t>
      </w:r>
    </w:p>
    <w:p w:rsidR="001C4672" w:rsidRPr="001C4672" w:rsidRDefault="00E8703B" w:rsidP="00E8703B">
      <w:pPr>
        <w:pStyle w:val="ListParagraph"/>
        <w:numPr>
          <w:ilvl w:val="1"/>
          <w:numId w:val="7"/>
        </w:numPr>
        <w:spacing w:after="0" w:line="360" w:lineRule="auto"/>
        <w:ind w:left="540" w:hanging="540"/>
        <w:jc w:val="both"/>
        <w:rPr>
          <w:rFonts w:ascii="Times New Roman" w:eastAsia="Times New Roman" w:hAnsi="Times New Roman" w:cs="Times New Roman"/>
          <w:sz w:val="24"/>
          <w:szCs w:val="24"/>
        </w:rPr>
      </w:pPr>
      <w:r w:rsidRPr="00E8703B">
        <w:rPr>
          <w:rFonts w:ascii="Times New Roman" w:eastAsia="Times New Roman" w:hAnsi="Times New Roman" w:cs="Times New Roman"/>
          <w:i/>
          <w:sz w:val="24"/>
          <w:szCs w:val="24"/>
        </w:rPr>
        <w:t>Proc</w:t>
      </w:r>
      <w:r w:rsidR="001C4672" w:rsidRPr="00E8703B">
        <w:rPr>
          <w:rFonts w:ascii="Times New Roman" w:eastAsia="Times New Roman" w:hAnsi="Times New Roman" w:cs="Times New Roman"/>
          <w:i/>
          <w:sz w:val="24"/>
          <w:szCs w:val="24"/>
        </w:rPr>
        <w:t>es</w:t>
      </w:r>
      <w:r w:rsidRPr="00E8703B">
        <w:rPr>
          <w:rFonts w:ascii="Times New Roman" w:eastAsia="Times New Roman" w:hAnsi="Times New Roman" w:cs="Times New Roman"/>
          <w:i/>
          <w:sz w:val="24"/>
          <w:szCs w:val="24"/>
        </w:rPr>
        <w:t>s</w:t>
      </w:r>
      <w:r w:rsidR="001C4672" w:rsidRPr="001C4672">
        <w:rPr>
          <w:rFonts w:ascii="Times New Roman" w:eastAsia="Times New Roman" w:hAnsi="Times New Roman" w:cs="Times New Roman"/>
          <w:sz w:val="24"/>
          <w:szCs w:val="24"/>
        </w:rPr>
        <w:t>, yang dapat mengukur perubahan pada saat pelayanan yang misalnya kecepatan pelayanan, pelayanan dengan ramah dan lain-lain.</w:t>
      </w:r>
    </w:p>
    <w:p w:rsidR="001C4672" w:rsidRPr="001C4672" w:rsidRDefault="001C4672" w:rsidP="00E8703B">
      <w:pPr>
        <w:pStyle w:val="ListParagraph"/>
        <w:numPr>
          <w:ilvl w:val="1"/>
          <w:numId w:val="7"/>
        </w:numPr>
        <w:spacing w:after="0" w:line="360" w:lineRule="auto"/>
        <w:ind w:left="540" w:hanging="540"/>
        <w:jc w:val="both"/>
        <w:rPr>
          <w:rFonts w:ascii="Times New Roman" w:eastAsia="Times New Roman" w:hAnsi="Times New Roman" w:cs="Times New Roman"/>
          <w:sz w:val="24"/>
          <w:szCs w:val="24"/>
        </w:rPr>
      </w:pPr>
      <w:r w:rsidRPr="00E8703B">
        <w:rPr>
          <w:rFonts w:ascii="Times New Roman" w:eastAsia="Times New Roman" w:hAnsi="Times New Roman" w:cs="Times New Roman"/>
          <w:i/>
          <w:sz w:val="24"/>
          <w:szCs w:val="24"/>
        </w:rPr>
        <w:t xml:space="preserve"> Output</w:t>
      </w:r>
      <w:r w:rsidRPr="001C4672">
        <w:rPr>
          <w:rFonts w:ascii="Times New Roman" w:eastAsia="Times New Roman" w:hAnsi="Times New Roman" w:cs="Times New Roman"/>
          <w:sz w:val="24"/>
          <w:szCs w:val="24"/>
        </w:rPr>
        <w:t xml:space="preserve">, yang dapat menjadi tolok ukur pada hasil yang dicapai, misalnya jumlah yang dilayani, jumlah pasien yang dioperasi, </w:t>
      </w:r>
      <w:r w:rsidR="00E8703B">
        <w:rPr>
          <w:rFonts w:ascii="Times New Roman" w:eastAsia="Times New Roman" w:hAnsi="Times New Roman" w:cs="Times New Roman"/>
          <w:sz w:val="24"/>
          <w:szCs w:val="24"/>
        </w:rPr>
        <w:t xml:space="preserve">dan </w:t>
      </w:r>
      <w:r w:rsidRPr="001C4672">
        <w:rPr>
          <w:rFonts w:ascii="Times New Roman" w:eastAsia="Times New Roman" w:hAnsi="Times New Roman" w:cs="Times New Roman"/>
          <w:sz w:val="24"/>
          <w:szCs w:val="24"/>
        </w:rPr>
        <w:t>kebersihan ruangan.</w:t>
      </w:r>
    </w:p>
    <w:p w:rsidR="001C4672" w:rsidRPr="001C4672" w:rsidRDefault="001C4672" w:rsidP="00E8703B">
      <w:pPr>
        <w:pStyle w:val="ListParagraph"/>
        <w:numPr>
          <w:ilvl w:val="1"/>
          <w:numId w:val="7"/>
        </w:numPr>
        <w:spacing w:after="0" w:line="360" w:lineRule="auto"/>
        <w:ind w:left="540" w:hanging="540"/>
        <w:jc w:val="both"/>
        <w:rPr>
          <w:rFonts w:ascii="Times New Roman" w:eastAsia="Times New Roman" w:hAnsi="Times New Roman" w:cs="Times New Roman"/>
          <w:sz w:val="24"/>
          <w:szCs w:val="24"/>
        </w:rPr>
      </w:pPr>
      <w:r w:rsidRPr="00E8703B">
        <w:rPr>
          <w:rFonts w:ascii="Times New Roman" w:eastAsia="Times New Roman" w:hAnsi="Times New Roman" w:cs="Times New Roman"/>
          <w:i/>
          <w:sz w:val="24"/>
          <w:szCs w:val="24"/>
        </w:rPr>
        <w:t>Outcome</w:t>
      </w:r>
      <w:r w:rsidRPr="001C4672">
        <w:rPr>
          <w:rFonts w:ascii="Times New Roman" w:eastAsia="Times New Roman" w:hAnsi="Times New Roman" w:cs="Times New Roman"/>
          <w:sz w:val="24"/>
          <w:szCs w:val="24"/>
        </w:rPr>
        <w:t>, yang menjadi tolok ukur dan merupakan dampak dari hasil pelayanan sebagai misalnya keluhan pasien yang merasa tidak puas terhadap pelayanan dan lain-lain.</w:t>
      </w:r>
    </w:p>
    <w:p w:rsidR="001C4672" w:rsidRPr="001C4672" w:rsidRDefault="001C4672" w:rsidP="00E8703B">
      <w:pPr>
        <w:pStyle w:val="ListParagraph"/>
        <w:numPr>
          <w:ilvl w:val="1"/>
          <w:numId w:val="7"/>
        </w:numPr>
        <w:spacing w:after="0" w:line="360" w:lineRule="auto"/>
        <w:ind w:left="540" w:hanging="540"/>
        <w:jc w:val="both"/>
        <w:rPr>
          <w:rFonts w:ascii="Times New Roman" w:eastAsia="Times New Roman" w:hAnsi="Times New Roman" w:cs="Times New Roman"/>
          <w:sz w:val="24"/>
          <w:szCs w:val="24"/>
        </w:rPr>
      </w:pPr>
      <w:r w:rsidRPr="001C4672">
        <w:rPr>
          <w:rFonts w:ascii="Times New Roman" w:eastAsia="Times New Roman" w:hAnsi="Times New Roman" w:cs="Times New Roman"/>
          <w:sz w:val="24"/>
          <w:szCs w:val="24"/>
        </w:rPr>
        <w:t xml:space="preserve"> </w:t>
      </w:r>
      <w:r w:rsidRPr="00E8703B">
        <w:rPr>
          <w:rFonts w:ascii="Times New Roman" w:eastAsia="Times New Roman" w:hAnsi="Times New Roman" w:cs="Times New Roman"/>
          <w:i/>
          <w:sz w:val="24"/>
          <w:szCs w:val="24"/>
        </w:rPr>
        <w:t>Benefit</w:t>
      </w:r>
      <w:r w:rsidRPr="001C4672">
        <w:rPr>
          <w:rFonts w:ascii="Times New Roman" w:eastAsia="Times New Roman" w:hAnsi="Times New Roman" w:cs="Times New Roman"/>
          <w:sz w:val="24"/>
          <w:szCs w:val="24"/>
        </w:rPr>
        <w:t>, adalah tolok ukur dari keuntungan yang diperoleh pihak rumah sakit maupun pen</w:t>
      </w:r>
      <w:r w:rsidR="00E8703B">
        <w:rPr>
          <w:rFonts w:ascii="Times New Roman" w:eastAsia="Times New Roman" w:hAnsi="Times New Roman" w:cs="Times New Roman"/>
          <w:sz w:val="24"/>
          <w:szCs w:val="24"/>
        </w:rPr>
        <w:t>erima pelayanan atau pasien. M</w:t>
      </w:r>
      <w:r w:rsidRPr="001C4672">
        <w:rPr>
          <w:rFonts w:ascii="Times New Roman" w:eastAsia="Times New Roman" w:hAnsi="Times New Roman" w:cs="Times New Roman"/>
          <w:sz w:val="24"/>
          <w:szCs w:val="24"/>
        </w:rPr>
        <w:t>isal</w:t>
      </w:r>
      <w:r w:rsidR="00E8703B">
        <w:rPr>
          <w:rFonts w:ascii="Times New Roman" w:eastAsia="Times New Roman" w:hAnsi="Times New Roman" w:cs="Times New Roman"/>
          <w:sz w:val="24"/>
          <w:szCs w:val="24"/>
        </w:rPr>
        <w:t>nya</w:t>
      </w:r>
      <w:r w:rsidRPr="001C4672">
        <w:rPr>
          <w:rFonts w:ascii="Times New Roman" w:eastAsia="Times New Roman" w:hAnsi="Times New Roman" w:cs="Times New Roman"/>
          <w:sz w:val="24"/>
          <w:szCs w:val="24"/>
        </w:rPr>
        <w:t xml:space="preserve"> b</w:t>
      </w:r>
      <w:r w:rsidR="00E8703B">
        <w:rPr>
          <w:rFonts w:ascii="Times New Roman" w:eastAsia="Times New Roman" w:hAnsi="Times New Roman" w:cs="Times New Roman"/>
          <w:sz w:val="24"/>
          <w:szCs w:val="24"/>
        </w:rPr>
        <w:t>iaya pelayanan yang lebih murah</w:t>
      </w:r>
      <w:r w:rsidRPr="001C4672">
        <w:rPr>
          <w:rFonts w:ascii="Times New Roman" w:eastAsia="Times New Roman" w:hAnsi="Times New Roman" w:cs="Times New Roman"/>
          <w:sz w:val="24"/>
          <w:szCs w:val="24"/>
        </w:rPr>
        <w:t xml:space="preserve"> </w:t>
      </w:r>
      <w:r w:rsidR="00E8703B">
        <w:rPr>
          <w:rFonts w:ascii="Times New Roman" w:eastAsia="Times New Roman" w:hAnsi="Times New Roman" w:cs="Times New Roman"/>
          <w:sz w:val="24"/>
          <w:szCs w:val="24"/>
        </w:rPr>
        <w:t xml:space="preserve">dan </w:t>
      </w:r>
      <w:r w:rsidRPr="001C4672">
        <w:rPr>
          <w:rFonts w:ascii="Times New Roman" w:eastAsia="Times New Roman" w:hAnsi="Times New Roman" w:cs="Times New Roman"/>
          <w:sz w:val="24"/>
          <w:szCs w:val="24"/>
        </w:rPr>
        <w:t>peningkatan pendapatan rumah sakit.</w:t>
      </w:r>
    </w:p>
    <w:p w:rsidR="001C4672" w:rsidRPr="001C4672" w:rsidRDefault="001C4672" w:rsidP="00E8703B">
      <w:pPr>
        <w:pStyle w:val="ListParagraph"/>
        <w:numPr>
          <w:ilvl w:val="1"/>
          <w:numId w:val="7"/>
        </w:numPr>
        <w:spacing w:after="0" w:line="360" w:lineRule="auto"/>
        <w:ind w:left="540" w:hanging="474"/>
        <w:jc w:val="both"/>
        <w:rPr>
          <w:rFonts w:ascii="Times New Roman" w:eastAsia="Times New Roman" w:hAnsi="Times New Roman" w:cs="Times New Roman"/>
          <w:sz w:val="24"/>
          <w:szCs w:val="24"/>
        </w:rPr>
      </w:pPr>
      <w:r w:rsidRPr="00E8703B">
        <w:rPr>
          <w:rFonts w:ascii="Times New Roman" w:eastAsia="Times New Roman" w:hAnsi="Times New Roman" w:cs="Times New Roman"/>
          <w:i/>
          <w:sz w:val="24"/>
          <w:szCs w:val="24"/>
        </w:rPr>
        <w:t>Impact</w:t>
      </w:r>
      <w:r w:rsidRPr="001C4672">
        <w:rPr>
          <w:rFonts w:ascii="Times New Roman" w:eastAsia="Times New Roman" w:hAnsi="Times New Roman" w:cs="Times New Roman"/>
          <w:sz w:val="24"/>
          <w:szCs w:val="24"/>
        </w:rPr>
        <w:t xml:space="preserve">, adalah tolok ukur dampak pada lingkungan atau masyarakat luas misalnya angka kematian ibu yang menurun, meningkatnya derajat kesehatan masyarakat, </w:t>
      </w:r>
      <w:r w:rsidR="00E8703B">
        <w:rPr>
          <w:rFonts w:ascii="Times New Roman" w:eastAsia="Times New Roman" w:hAnsi="Times New Roman" w:cs="Times New Roman"/>
          <w:sz w:val="24"/>
          <w:szCs w:val="24"/>
        </w:rPr>
        <w:t xml:space="preserve">dan </w:t>
      </w:r>
      <w:r w:rsidRPr="001C4672">
        <w:rPr>
          <w:rFonts w:ascii="Times New Roman" w:eastAsia="Times New Roman" w:hAnsi="Times New Roman" w:cs="Times New Roman"/>
          <w:sz w:val="24"/>
          <w:szCs w:val="24"/>
        </w:rPr>
        <w:t>meningkatnya kesejahteraan karyawan.</w:t>
      </w:r>
    </w:p>
    <w:p w:rsidR="001C4672" w:rsidRPr="001C4672" w:rsidRDefault="001C4672" w:rsidP="00E8703B">
      <w:pPr>
        <w:spacing w:after="0" w:line="360" w:lineRule="auto"/>
        <w:ind w:firstLine="540"/>
        <w:jc w:val="both"/>
        <w:rPr>
          <w:rFonts w:ascii="Times New Roman" w:eastAsia="Times New Roman" w:hAnsi="Times New Roman" w:cs="Times New Roman"/>
          <w:sz w:val="24"/>
          <w:szCs w:val="24"/>
        </w:rPr>
      </w:pPr>
      <w:r w:rsidRPr="001C4672">
        <w:rPr>
          <w:rFonts w:ascii="Times New Roman" w:eastAsia="Times New Roman" w:hAnsi="Times New Roman" w:cs="Times New Roman"/>
          <w:sz w:val="24"/>
          <w:szCs w:val="24"/>
        </w:rPr>
        <w:t>Standar adalah spesifikasi teknis atau sesuatu yang dibakukan sebagai patokan dalam melakukan kegiatan. Standar ini dapat ditentukan berdasarkan kesepakatan prop</w:t>
      </w:r>
      <w:r w:rsidR="00F77B2C">
        <w:rPr>
          <w:rFonts w:ascii="Times New Roman" w:eastAsia="Times New Roman" w:hAnsi="Times New Roman" w:cs="Times New Roman"/>
          <w:sz w:val="24"/>
          <w:szCs w:val="24"/>
        </w:rPr>
        <w:t>insi, kabupaten</w:t>
      </w:r>
      <w:r w:rsidR="00F77B2C">
        <w:rPr>
          <w:rFonts w:ascii="Times New Roman" w:eastAsia="Times New Roman" w:hAnsi="Times New Roman" w:cs="Times New Roman"/>
          <w:sz w:val="24"/>
          <w:szCs w:val="24"/>
          <w:lang w:val="en-US"/>
        </w:rPr>
        <w:t xml:space="preserve"> atau </w:t>
      </w:r>
      <w:r w:rsidRPr="001C4672">
        <w:rPr>
          <w:rFonts w:ascii="Times New Roman" w:eastAsia="Times New Roman" w:hAnsi="Times New Roman" w:cs="Times New Roman"/>
          <w:sz w:val="24"/>
          <w:szCs w:val="24"/>
        </w:rPr>
        <w:t xml:space="preserve">kota sesuai dengan </w:t>
      </w:r>
      <w:r w:rsidRPr="00F77B2C">
        <w:rPr>
          <w:rFonts w:ascii="Times New Roman" w:eastAsia="Times New Roman" w:hAnsi="Times New Roman" w:cs="Times New Roman"/>
          <w:i/>
          <w:sz w:val="24"/>
          <w:szCs w:val="24"/>
        </w:rPr>
        <w:t>evidence base</w:t>
      </w:r>
      <w:r w:rsidR="00F77B2C">
        <w:rPr>
          <w:rFonts w:ascii="Times New Roman" w:eastAsia="Times New Roman" w:hAnsi="Times New Roman" w:cs="Times New Roman"/>
          <w:sz w:val="24"/>
          <w:szCs w:val="24"/>
          <w:lang w:val="en-US"/>
        </w:rPr>
        <w:t>,</w:t>
      </w:r>
      <w:r w:rsidR="00F77B2C">
        <w:rPr>
          <w:rFonts w:ascii="Times New Roman" w:eastAsia="Times New Roman" w:hAnsi="Times New Roman" w:cs="Times New Roman"/>
          <w:sz w:val="24"/>
          <w:szCs w:val="24"/>
        </w:rPr>
        <w:t xml:space="preserve"> </w:t>
      </w:r>
      <w:r w:rsidR="00F77B2C">
        <w:rPr>
          <w:rFonts w:ascii="Times New Roman" w:eastAsia="Times New Roman" w:hAnsi="Times New Roman" w:cs="Times New Roman"/>
          <w:sz w:val="24"/>
          <w:szCs w:val="24"/>
          <w:lang w:val="en-US"/>
        </w:rPr>
        <w:t>b</w:t>
      </w:r>
      <w:r w:rsidR="00F77B2C">
        <w:rPr>
          <w:rFonts w:ascii="Times New Roman" w:eastAsia="Times New Roman" w:hAnsi="Times New Roman" w:cs="Times New Roman"/>
          <w:sz w:val="24"/>
          <w:szCs w:val="24"/>
        </w:rPr>
        <w:t xml:space="preserve">ahwa rumah </w:t>
      </w:r>
      <w:r w:rsidR="00F77B2C">
        <w:rPr>
          <w:rFonts w:ascii="Times New Roman" w:eastAsia="Times New Roman" w:hAnsi="Times New Roman" w:cs="Times New Roman"/>
          <w:sz w:val="24"/>
          <w:szCs w:val="24"/>
          <w:lang w:val="en-US"/>
        </w:rPr>
        <w:t>s</w:t>
      </w:r>
      <w:r w:rsidRPr="001C4672">
        <w:rPr>
          <w:rFonts w:ascii="Times New Roman" w:eastAsia="Times New Roman" w:hAnsi="Times New Roman" w:cs="Times New Roman"/>
          <w:sz w:val="24"/>
          <w:szCs w:val="24"/>
        </w:rPr>
        <w:t xml:space="preserve">akit sesuai dengan tuntutan daripada kewenangan wajib yang harus </w:t>
      </w:r>
      <w:r w:rsidRPr="001C4672">
        <w:rPr>
          <w:rFonts w:ascii="Times New Roman" w:eastAsia="Times New Roman" w:hAnsi="Times New Roman" w:cs="Times New Roman"/>
          <w:sz w:val="24"/>
          <w:szCs w:val="24"/>
        </w:rPr>
        <w:lastRenderedPageBreak/>
        <w:t>dilaksanakan oleh rumah sakit propinsi/kabupaten/kota, maka harus memberikan pelayanan untuk keluarga miskin dengan biaya ditanggung oleh Pemerintah Kabupaten/Kota. Secara khusus selain pelayanan yang harus diberikan kepada masyarakat wilayah setempat maka rumah sakit juga harus meningkatkan manajemen di dalam rumah sakit yaitu meliputi:</w:t>
      </w:r>
    </w:p>
    <w:p w:rsidR="001C4672" w:rsidRPr="001C4672" w:rsidRDefault="00F77B2C" w:rsidP="00F77B2C">
      <w:pPr>
        <w:pStyle w:val="ListParagraph"/>
        <w:numPr>
          <w:ilvl w:val="0"/>
          <w:numId w:val="42"/>
        </w:numPr>
        <w:spacing w:after="0" w:line="36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Manajemen s</w:t>
      </w:r>
      <w:r w:rsidR="001C4672" w:rsidRPr="001C4672">
        <w:rPr>
          <w:rFonts w:ascii="Times New Roman" w:eastAsia="Times New Roman" w:hAnsi="Times New Roman" w:cs="Times New Roman"/>
          <w:sz w:val="24"/>
          <w:szCs w:val="24"/>
        </w:rPr>
        <w:t>umber</w:t>
      </w:r>
      <w:r>
        <w:rPr>
          <w:rFonts w:ascii="Times New Roman" w:eastAsia="Times New Roman" w:hAnsi="Times New Roman" w:cs="Times New Roman"/>
          <w:sz w:val="24"/>
          <w:szCs w:val="24"/>
        </w:rPr>
        <w:t xml:space="preserve"> daya m</w:t>
      </w:r>
      <w:r w:rsidR="001C4672" w:rsidRPr="001C4672">
        <w:rPr>
          <w:rFonts w:ascii="Times New Roman" w:eastAsia="Times New Roman" w:hAnsi="Times New Roman" w:cs="Times New Roman"/>
          <w:sz w:val="24"/>
          <w:szCs w:val="24"/>
        </w:rPr>
        <w:t>anusia.</w:t>
      </w:r>
    </w:p>
    <w:p w:rsidR="001C4672" w:rsidRPr="001C4672" w:rsidRDefault="00F77B2C" w:rsidP="00F77B2C">
      <w:pPr>
        <w:pStyle w:val="ListParagraph"/>
        <w:numPr>
          <w:ilvl w:val="0"/>
          <w:numId w:val="42"/>
        </w:numPr>
        <w:spacing w:after="0" w:line="36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Manajemen k</w:t>
      </w:r>
      <w:r w:rsidR="001C4672" w:rsidRPr="001C4672">
        <w:rPr>
          <w:rFonts w:ascii="Times New Roman" w:eastAsia="Times New Roman" w:hAnsi="Times New Roman" w:cs="Times New Roman"/>
          <w:sz w:val="24"/>
          <w:szCs w:val="24"/>
        </w:rPr>
        <w:t>euangan.</w:t>
      </w:r>
    </w:p>
    <w:p w:rsidR="001C4672" w:rsidRPr="001C4672" w:rsidRDefault="00F77B2C" w:rsidP="00F77B2C">
      <w:pPr>
        <w:pStyle w:val="ListParagraph"/>
        <w:numPr>
          <w:ilvl w:val="0"/>
          <w:numId w:val="42"/>
        </w:numPr>
        <w:spacing w:after="0" w:line="36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Manajemen sistem informasi rumah s</w:t>
      </w:r>
      <w:r w:rsidR="001C4672" w:rsidRPr="001C4672">
        <w:rPr>
          <w:rFonts w:ascii="Times New Roman" w:eastAsia="Times New Roman" w:hAnsi="Times New Roman" w:cs="Times New Roman"/>
          <w:sz w:val="24"/>
          <w:szCs w:val="24"/>
        </w:rPr>
        <w:t xml:space="preserve">akit, </w:t>
      </w:r>
      <w:r>
        <w:rPr>
          <w:rFonts w:ascii="Times New Roman" w:eastAsia="Times New Roman" w:hAnsi="Times New Roman" w:cs="Times New Roman"/>
          <w:sz w:val="24"/>
          <w:szCs w:val="24"/>
        </w:rPr>
        <w:t xml:space="preserve">baik </w:t>
      </w:r>
      <w:r w:rsidR="001C4672" w:rsidRPr="001C4672">
        <w:rPr>
          <w:rFonts w:ascii="Times New Roman" w:eastAsia="Times New Roman" w:hAnsi="Times New Roman" w:cs="Times New Roman"/>
          <w:sz w:val="24"/>
          <w:szCs w:val="24"/>
        </w:rPr>
        <w:t>ke</w:t>
      </w:r>
      <w:r>
        <w:rPr>
          <w:rFonts w:ascii="Times New Roman" w:eastAsia="Times New Roman" w:hAnsi="Times New Roman" w:cs="Times New Roman"/>
          <w:sz w:val="24"/>
          <w:szCs w:val="24"/>
        </w:rPr>
        <w:t xml:space="preserve"> </w:t>
      </w:r>
      <w:r w:rsidR="001C4672" w:rsidRPr="001C4672">
        <w:rPr>
          <w:rFonts w:ascii="Times New Roman" w:eastAsia="Times New Roman" w:hAnsi="Times New Roman" w:cs="Times New Roman"/>
          <w:sz w:val="24"/>
          <w:szCs w:val="24"/>
        </w:rPr>
        <w:t>dalam dan ke</w:t>
      </w:r>
      <w:r>
        <w:rPr>
          <w:rFonts w:ascii="Times New Roman" w:eastAsia="Times New Roman" w:hAnsi="Times New Roman" w:cs="Times New Roman"/>
          <w:sz w:val="24"/>
          <w:szCs w:val="24"/>
        </w:rPr>
        <w:t xml:space="preserve"> </w:t>
      </w:r>
      <w:r w:rsidR="001C4672" w:rsidRPr="001C4672">
        <w:rPr>
          <w:rFonts w:ascii="Times New Roman" w:eastAsia="Times New Roman" w:hAnsi="Times New Roman" w:cs="Times New Roman"/>
          <w:sz w:val="24"/>
          <w:szCs w:val="24"/>
        </w:rPr>
        <w:t>luar rumah sakit.</w:t>
      </w:r>
    </w:p>
    <w:p w:rsidR="001C4672" w:rsidRPr="001C4672" w:rsidRDefault="001C4672" w:rsidP="00F77B2C">
      <w:pPr>
        <w:pStyle w:val="ListParagraph"/>
        <w:numPr>
          <w:ilvl w:val="0"/>
          <w:numId w:val="42"/>
        </w:numPr>
        <w:spacing w:after="0" w:line="360" w:lineRule="auto"/>
        <w:ind w:left="540" w:hanging="540"/>
        <w:jc w:val="both"/>
        <w:rPr>
          <w:rFonts w:ascii="Times New Roman" w:eastAsia="Times New Roman" w:hAnsi="Times New Roman" w:cs="Times New Roman"/>
          <w:sz w:val="24"/>
          <w:szCs w:val="24"/>
        </w:rPr>
      </w:pPr>
      <w:r w:rsidRPr="001C4672">
        <w:rPr>
          <w:rFonts w:ascii="Times New Roman" w:eastAsia="Times New Roman" w:hAnsi="Times New Roman" w:cs="Times New Roman"/>
          <w:sz w:val="24"/>
          <w:szCs w:val="24"/>
        </w:rPr>
        <w:t>Sarana prasarana.</w:t>
      </w:r>
    </w:p>
    <w:p w:rsidR="001C4672" w:rsidRPr="001C4672" w:rsidRDefault="00F77B2C" w:rsidP="00F77B2C">
      <w:pPr>
        <w:pStyle w:val="ListParagraph"/>
        <w:numPr>
          <w:ilvl w:val="0"/>
          <w:numId w:val="42"/>
        </w:numPr>
        <w:spacing w:after="0" w:line="36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Mutu </w:t>
      </w:r>
      <w:r>
        <w:rPr>
          <w:rFonts w:ascii="Times New Roman" w:eastAsia="Times New Roman" w:hAnsi="Times New Roman" w:cs="Times New Roman"/>
          <w:sz w:val="24"/>
          <w:szCs w:val="24"/>
        </w:rPr>
        <w:t>p</w:t>
      </w:r>
      <w:r w:rsidR="001C4672" w:rsidRPr="001C4672">
        <w:rPr>
          <w:rFonts w:ascii="Times New Roman" w:eastAsia="Times New Roman" w:hAnsi="Times New Roman" w:cs="Times New Roman"/>
          <w:sz w:val="24"/>
          <w:szCs w:val="24"/>
          <w:lang w:val="id-ID"/>
        </w:rPr>
        <w:t>elayanan.</w:t>
      </w:r>
    </w:p>
    <w:p w:rsidR="001C4672" w:rsidRDefault="006F3FCC" w:rsidP="00F77B2C">
      <w:pPr>
        <w:spacing w:after="0" w:line="204" w:lineRule="atLeast"/>
        <w:ind w:left="66" w:hanging="66"/>
        <w:jc w:val="both"/>
        <w:rPr>
          <w:rFonts w:ascii="Times New Roman" w:hAnsi="Times New Roman" w:cs="Times New Roman"/>
          <w:sz w:val="24"/>
          <w:szCs w:val="24"/>
          <w:lang w:val="en-US"/>
        </w:rPr>
      </w:pPr>
      <w:r>
        <w:rPr>
          <w:rFonts w:ascii="Times New Roman" w:hAnsi="Times New Roman" w:cs="Times New Roman"/>
          <w:sz w:val="24"/>
          <w:szCs w:val="24"/>
          <w:lang w:val="en-US"/>
        </w:rPr>
        <w:t>Jenis KPI yang ada di rumah sakit antara lain:</w:t>
      </w:r>
    </w:p>
    <w:p w:rsidR="00F77B2C" w:rsidRPr="006F3FCC" w:rsidRDefault="00F77B2C" w:rsidP="00F77B2C">
      <w:pPr>
        <w:spacing w:after="0" w:line="204" w:lineRule="atLeast"/>
        <w:ind w:left="66" w:hanging="66"/>
        <w:jc w:val="both"/>
        <w:rPr>
          <w:rFonts w:ascii="Times New Roman" w:hAnsi="Times New Roman" w:cs="Times New Roman"/>
          <w:sz w:val="24"/>
          <w:szCs w:val="24"/>
          <w:lang w:val="en-US"/>
        </w:rPr>
      </w:pPr>
    </w:p>
    <w:p w:rsidR="001C4672" w:rsidRPr="001E7D5D" w:rsidRDefault="001C4672" w:rsidP="001E7D5D">
      <w:pPr>
        <w:pStyle w:val="ListParagraph"/>
        <w:numPr>
          <w:ilvl w:val="0"/>
          <w:numId w:val="49"/>
        </w:numPr>
        <w:spacing w:line="240" w:lineRule="auto"/>
        <w:ind w:left="540" w:hanging="540"/>
        <w:rPr>
          <w:rFonts w:ascii="Times New Roman" w:hAnsi="Times New Roman" w:cs="Times New Roman"/>
          <w:sz w:val="24"/>
          <w:szCs w:val="24"/>
        </w:rPr>
      </w:pPr>
      <w:r w:rsidRPr="001E7D5D">
        <w:rPr>
          <w:rFonts w:ascii="Times New Roman" w:hAnsi="Times New Roman" w:cs="Times New Roman"/>
          <w:sz w:val="24"/>
          <w:szCs w:val="24"/>
        </w:rPr>
        <w:t>KPI UGD</w:t>
      </w:r>
    </w:p>
    <w:p w:rsidR="001E7D5D" w:rsidRPr="001E7D5D" w:rsidRDefault="001E7D5D" w:rsidP="001E7D5D">
      <w:pPr>
        <w:spacing w:line="240" w:lineRule="auto"/>
        <w:ind w:firstLine="540"/>
        <w:rPr>
          <w:rFonts w:ascii="Times New Roman" w:hAnsi="Times New Roman" w:cs="Times New Roman"/>
          <w:sz w:val="24"/>
          <w:szCs w:val="24"/>
          <w:lang w:val="en-US"/>
        </w:rPr>
      </w:pPr>
      <w:r w:rsidRPr="001E7D5D">
        <w:rPr>
          <w:rFonts w:ascii="Times New Roman" w:hAnsi="Times New Roman" w:cs="Times New Roman"/>
          <w:sz w:val="24"/>
          <w:szCs w:val="24"/>
          <w:lang w:val="en-US"/>
        </w:rPr>
        <w:t>Tabel 2</w:t>
      </w:r>
      <w:r>
        <w:rPr>
          <w:rFonts w:ascii="Times New Roman" w:hAnsi="Times New Roman" w:cs="Times New Roman"/>
          <w:sz w:val="24"/>
          <w:szCs w:val="24"/>
          <w:lang w:val="en-US"/>
        </w:rPr>
        <w:t>: Jenis KPI (UGD)</w:t>
      </w:r>
    </w:p>
    <w:tbl>
      <w:tblPr>
        <w:tblW w:w="813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9"/>
        <w:gridCol w:w="4147"/>
        <w:gridCol w:w="2161"/>
      </w:tblGrid>
      <w:tr w:rsidR="001C4672" w:rsidRPr="001C4672" w:rsidTr="003F1856">
        <w:trPr>
          <w:trHeight w:val="622"/>
        </w:trPr>
        <w:tc>
          <w:tcPr>
            <w:tcW w:w="1829" w:type="dxa"/>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JENIS PELAYANAN</w:t>
            </w:r>
          </w:p>
        </w:tc>
        <w:tc>
          <w:tcPr>
            <w:tcW w:w="4147" w:type="dxa"/>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INDIKATOR</w:t>
            </w:r>
          </w:p>
        </w:tc>
        <w:tc>
          <w:tcPr>
            <w:tcW w:w="2161" w:type="dxa"/>
            <w:tcBorders>
              <w:bottom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STANDAR</w:t>
            </w:r>
          </w:p>
        </w:tc>
      </w:tr>
      <w:tr w:rsidR="001C4672" w:rsidRPr="001C4672" w:rsidTr="003F1856">
        <w:trPr>
          <w:trHeight w:val="588"/>
        </w:trPr>
        <w:tc>
          <w:tcPr>
            <w:tcW w:w="1829" w:type="dxa"/>
            <w:vMerge w:val="restart"/>
          </w:tcPr>
          <w:p w:rsidR="001C4672" w:rsidRPr="001C4672" w:rsidRDefault="001C4672" w:rsidP="004B12AB">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Gawat Darurat</w:t>
            </w:r>
          </w:p>
        </w:tc>
        <w:tc>
          <w:tcPr>
            <w:tcW w:w="4147" w:type="dxa"/>
          </w:tcPr>
          <w:p w:rsidR="001C4672" w:rsidRPr="001C4672" w:rsidRDefault="001C4672" w:rsidP="004B12AB">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Kemampuan menangani life saving anak dan dewasa</w:t>
            </w:r>
          </w:p>
        </w:tc>
        <w:tc>
          <w:tcPr>
            <w:tcW w:w="2161" w:type="dxa"/>
          </w:tcPr>
          <w:p w:rsidR="001C4672" w:rsidRPr="001C4672" w:rsidRDefault="001C4672" w:rsidP="004B12AB">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100%</w:t>
            </w:r>
          </w:p>
        </w:tc>
      </w:tr>
      <w:tr w:rsidR="001C4672" w:rsidRPr="001C4672" w:rsidTr="003F1856">
        <w:trPr>
          <w:trHeight w:val="296"/>
        </w:trPr>
        <w:tc>
          <w:tcPr>
            <w:tcW w:w="1829" w:type="dxa"/>
            <w:vMerge/>
          </w:tcPr>
          <w:p w:rsidR="001C4672" w:rsidRPr="001C4672" w:rsidRDefault="001C4672" w:rsidP="004B12AB">
            <w:pPr>
              <w:spacing w:after="0" w:line="240" w:lineRule="auto"/>
              <w:rPr>
                <w:rFonts w:ascii="Times New Roman" w:hAnsi="Times New Roman" w:cs="Times New Roman"/>
                <w:sz w:val="24"/>
                <w:szCs w:val="24"/>
              </w:rPr>
            </w:pPr>
          </w:p>
        </w:tc>
        <w:tc>
          <w:tcPr>
            <w:tcW w:w="4147" w:type="dxa"/>
          </w:tcPr>
          <w:p w:rsidR="001C4672" w:rsidRPr="001C4672" w:rsidRDefault="001C4672" w:rsidP="004B12AB">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Jam buka pelayanan gawat darurat</w:t>
            </w:r>
          </w:p>
        </w:tc>
        <w:tc>
          <w:tcPr>
            <w:tcW w:w="2161" w:type="dxa"/>
          </w:tcPr>
          <w:p w:rsidR="001C4672" w:rsidRPr="001C4672" w:rsidRDefault="001C4672" w:rsidP="004B12AB">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24 jam</w:t>
            </w:r>
          </w:p>
        </w:tc>
      </w:tr>
      <w:tr w:rsidR="001C4672" w:rsidRPr="001C4672" w:rsidTr="003F1856">
        <w:trPr>
          <w:trHeight w:val="296"/>
        </w:trPr>
        <w:tc>
          <w:tcPr>
            <w:tcW w:w="1829" w:type="dxa"/>
            <w:vMerge/>
          </w:tcPr>
          <w:p w:rsidR="001C4672" w:rsidRPr="001C4672" w:rsidRDefault="001C4672" w:rsidP="004B12AB">
            <w:pPr>
              <w:spacing w:after="0" w:line="240" w:lineRule="auto"/>
              <w:rPr>
                <w:rFonts w:ascii="Times New Roman" w:hAnsi="Times New Roman" w:cs="Times New Roman"/>
                <w:sz w:val="24"/>
                <w:szCs w:val="24"/>
              </w:rPr>
            </w:pPr>
          </w:p>
        </w:tc>
        <w:tc>
          <w:tcPr>
            <w:tcW w:w="4147" w:type="dxa"/>
          </w:tcPr>
          <w:p w:rsidR="001C4672" w:rsidRPr="001C4672" w:rsidRDefault="001C4672" w:rsidP="004B12AB">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Pemberi pelayanan kegawatdaruratan yang bersertifikat yang masih  berlaku ATLS/BTLS/ACLS/PPGD</w:t>
            </w:r>
          </w:p>
        </w:tc>
        <w:tc>
          <w:tcPr>
            <w:tcW w:w="2161" w:type="dxa"/>
          </w:tcPr>
          <w:p w:rsidR="001C4672" w:rsidRPr="001C4672" w:rsidRDefault="001C4672" w:rsidP="004B12AB">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100 %</w:t>
            </w:r>
          </w:p>
        </w:tc>
      </w:tr>
      <w:tr w:rsidR="001C4672" w:rsidRPr="001C4672" w:rsidTr="003F1856">
        <w:trPr>
          <w:trHeight w:val="296"/>
        </w:trPr>
        <w:tc>
          <w:tcPr>
            <w:tcW w:w="1829" w:type="dxa"/>
            <w:vMerge/>
          </w:tcPr>
          <w:p w:rsidR="001C4672" w:rsidRPr="001C4672" w:rsidRDefault="001C4672" w:rsidP="004B12AB">
            <w:pPr>
              <w:spacing w:after="0" w:line="240" w:lineRule="auto"/>
              <w:rPr>
                <w:rFonts w:ascii="Times New Roman" w:hAnsi="Times New Roman" w:cs="Times New Roman"/>
                <w:sz w:val="24"/>
                <w:szCs w:val="24"/>
              </w:rPr>
            </w:pPr>
          </w:p>
        </w:tc>
        <w:tc>
          <w:tcPr>
            <w:tcW w:w="4147" w:type="dxa"/>
          </w:tcPr>
          <w:p w:rsidR="001C4672" w:rsidRPr="001C4672" w:rsidRDefault="001C4672" w:rsidP="004B12AB">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Kesediaan tim penanggulangan bencana</w:t>
            </w:r>
          </w:p>
        </w:tc>
        <w:tc>
          <w:tcPr>
            <w:tcW w:w="2161" w:type="dxa"/>
          </w:tcPr>
          <w:p w:rsidR="001C4672" w:rsidRPr="001C4672" w:rsidRDefault="001C4672" w:rsidP="004B12AB">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Satu tim</w:t>
            </w:r>
          </w:p>
        </w:tc>
      </w:tr>
      <w:tr w:rsidR="001C4672" w:rsidRPr="001C4672" w:rsidTr="003F1856">
        <w:trPr>
          <w:trHeight w:val="296"/>
        </w:trPr>
        <w:tc>
          <w:tcPr>
            <w:tcW w:w="1829" w:type="dxa"/>
            <w:vMerge/>
          </w:tcPr>
          <w:p w:rsidR="001C4672" w:rsidRPr="001C4672" w:rsidRDefault="001C4672" w:rsidP="004B12AB">
            <w:pPr>
              <w:spacing w:after="0" w:line="240" w:lineRule="auto"/>
              <w:rPr>
                <w:rFonts w:ascii="Times New Roman" w:hAnsi="Times New Roman" w:cs="Times New Roman"/>
                <w:sz w:val="24"/>
                <w:szCs w:val="24"/>
              </w:rPr>
            </w:pPr>
          </w:p>
        </w:tc>
        <w:tc>
          <w:tcPr>
            <w:tcW w:w="4147" w:type="dxa"/>
          </w:tcPr>
          <w:p w:rsidR="001C4672" w:rsidRPr="001C4672" w:rsidRDefault="001C4672" w:rsidP="004B12AB">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Waktu tanggap pelayanan dokter di gawat darurat</w:t>
            </w:r>
          </w:p>
        </w:tc>
        <w:tc>
          <w:tcPr>
            <w:tcW w:w="2161" w:type="dxa"/>
          </w:tcPr>
          <w:p w:rsidR="001C4672" w:rsidRPr="001C4672" w:rsidRDefault="001C4672" w:rsidP="004B12AB">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 5 menit terlayani setelah pasien datang</w:t>
            </w:r>
          </w:p>
        </w:tc>
      </w:tr>
      <w:tr w:rsidR="001C4672" w:rsidRPr="001C4672" w:rsidTr="003F1856">
        <w:trPr>
          <w:trHeight w:val="296"/>
        </w:trPr>
        <w:tc>
          <w:tcPr>
            <w:tcW w:w="1829" w:type="dxa"/>
            <w:vMerge/>
          </w:tcPr>
          <w:p w:rsidR="001C4672" w:rsidRPr="001C4672" w:rsidRDefault="001C4672" w:rsidP="004B12AB">
            <w:pPr>
              <w:spacing w:after="0" w:line="240" w:lineRule="auto"/>
              <w:rPr>
                <w:rFonts w:ascii="Times New Roman" w:hAnsi="Times New Roman" w:cs="Times New Roman"/>
                <w:sz w:val="24"/>
                <w:szCs w:val="24"/>
              </w:rPr>
            </w:pPr>
          </w:p>
        </w:tc>
        <w:tc>
          <w:tcPr>
            <w:tcW w:w="4147" w:type="dxa"/>
          </w:tcPr>
          <w:p w:rsidR="001C4672" w:rsidRPr="001C4672" w:rsidRDefault="001C4672" w:rsidP="004B12AB">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Kepuasan pelanggan</w:t>
            </w:r>
          </w:p>
        </w:tc>
        <w:tc>
          <w:tcPr>
            <w:tcW w:w="2161" w:type="dxa"/>
          </w:tcPr>
          <w:p w:rsidR="001C4672" w:rsidRPr="001C4672" w:rsidRDefault="001C4672" w:rsidP="004B12AB">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 70 %</w:t>
            </w:r>
          </w:p>
        </w:tc>
      </w:tr>
      <w:tr w:rsidR="001C4672" w:rsidRPr="001C4672" w:rsidTr="003F1856">
        <w:trPr>
          <w:trHeight w:val="296"/>
        </w:trPr>
        <w:tc>
          <w:tcPr>
            <w:tcW w:w="1829" w:type="dxa"/>
            <w:vMerge/>
          </w:tcPr>
          <w:p w:rsidR="001C4672" w:rsidRPr="001C4672" w:rsidRDefault="001C4672" w:rsidP="004B12AB">
            <w:pPr>
              <w:spacing w:after="0" w:line="240" w:lineRule="auto"/>
              <w:rPr>
                <w:rFonts w:ascii="Times New Roman" w:hAnsi="Times New Roman" w:cs="Times New Roman"/>
                <w:sz w:val="24"/>
                <w:szCs w:val="24"/>
              </w:rPr>
            </w:pPr>
          </w:p>
        </w:tc>
        <w:tc>
          <w:tcPr>
            <w:tcW w:w="4147" w:type="dxa"/>
          </w:tcPr>
          <w:p w:rsidR="001C4672" w:rsidRPr="001C4672" w:rsidRDefault="001C4672" w:rsidP="004B12AB">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Tidak adanya pasien yang diharuskan membayar uang muka</w:t>
            </w:r>
          </w:p>
        </w:tc>
        <w:tc>
          <w:tcPr>
            <w:tcW w:w="2161" w:type="dxa"/>
          </w:tcPr>
          <w:p w:rsidR="001C4672" w:rsidRPr="001C4672" w:rsidRDefault="001C4672" w:rsidP="004B12AB">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100 %</w:t>
            </w:r>
          </w:p>
        </w:tc>
      </w:tr>
      <w:tr w:rsidR="001C4672" w:rsidRPr="001C4672" w:rsidTr="003F1856">
        <w:trPr>
          <w:trHeight w:val="325"/>
        </w:trPr>
        <w:tc>
          <w:tcPr>
            <w:tcW w:w="1829" w:type="dxa"/>
            <w:vMerge/>
          </w:tcPr>
          <w:p w:rsidR="001C4672" w:rsidRPr="001C4672" w:rsidRDefault="001C4672" w:rsidP="004B12AB">
            <w:pPr>
              <w:spacing w:after="0" w:line="240" w:lineRule="auto"/>
              <w:rPr>
                <w:rFonts w:ascii="Times New Roman" w:hAnsi="Times New Roman" w:cs="Times New Roman"/>
                <w:sz w:val="24"/>
                <w:szCs w:val="24"/>
              </w:rPr>
            </w:pPr>
          </w:p>
        </w:tc>
        <w:tc>
          <w:tcPr>
            <w:tcW w:w="4147" w:type="dxa"/>
          </w:tcPr>
          <w:p w:rsidR="001C4672" w:rsidRPr="001C4672" w:rsidRDefault="001C4672" w:rsidP="004B12AB">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Kematian pasien ≤  24 jam</w:t>
            </w:r>
          </w:p>
        </w:tc>
        <w:tc>
          <w:tcPr>
            <w:tcW w:w="2161" w:type="dxa"/>
          </w:tcPr>
          <w:p w:rsidR="001C4672" w:rsidRPr="001C4672" w:rsidRDefault="001C4672" w:rsidP="004B12AB">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 dua per seribu</w:t>
            </w:r>
          </w:p>
          <w:p w:rsidR="001C4672" w:rsidRPr="001C4672" w:rsidRDefault="001C4672" w:rsidP="004B12AB">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(pindah ke pelayanan rawat inap setelah  8 jam)</w:t>
            </w:r>
          </w:p>
        </w:tc>
      </w:tr>
      <w:tr w:rsidR="001C4672" w:rsidRPr="001C4672" w:rsidTr="003F1856">
        <w:trPr>
          <w:trHeight w:val="324"/>
        </w:trPr>
        <w:tc>
          <w:tcPr>
            <w:tcW w:w="1829" w:type="dxa"/>
            <w:vMerge/>
          </w:tcPr>
          <w:p w:rsidR="001C4672" w:rsidRPr="001C4672" w:rsidRDefault="001C4672" w:rsidP="004B12AB">
            <w:pPr>
              <w:spacing w:after="0" w:line="240" w:lineRule="auto"/>
              <w:rPr>
                <w:rFonts w:ascii="Times New Roman" w:hAnsi="Times New Roman" w:cs="Times New Roman"/>
                <w:sz w:val="24"/>
                <w:szCs w:val="24"/>
              </w:rPr>
            </w:pPr>
          </w:p>
        </w:tc>
        <w:tc>
          <w:tcPr>
            <w:tcW w:w="4147" w:type="dxa"/>
          </w:tcPr>
          <w:p w:rsidR="001C4672" w:rsidRPr="001C4672" w:rsidRDefault="001C4672" w:rsidP="004B12AB">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Tidak adanya pasien yang diharuskan membayar uang muka</w:t>
            </w:r>
          </w:p>
        </w:tc>
        <w:tc>
          <w:tcPr>
            <w:tcW w:w="2161" w:type="dxa"/>
          </w:tcPr>
          <w:p w:rsidR="001C4672" w:rsidRPr="001C4672" w:rsidRDefault="001C4672" w:rsidP="004B12AB">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100 %</w:t>
            </w:r>
          </w:p>
        </w:tc>
      </w:tr>
    </w:tbl>
    <w:p w:rsidR="001C4672" w:rsidRPr="001C4672" w:rsidRDefault="001C4672" w:rsidP="004B12AB">
      <w:pPr>
        <w:spacing w:after="0"/>
        <w:rPr>
          <w:rFonts w:ascii="Times New Roman" w:hAnsi="Times New Roman" w:cs="Times New Roman"/>
          <w:b/>
          <w:sz w:val="24"/>
          <w:szCs w:val="24"/>
        </w:rPr>
      </w:pPr>
    </w:p>
    <w:p w:rsidR="00F77B2C" w:rsidRDefault="00F77B2C" w:rsidP="001C4672">
      <w:pPr>
        <w:rPr>
          <w:rFonts w:ascii="Times New Roman" w:hAnsi="Times New Roman" w:cs="Times New Roman"/>
          <w:b/>
          <w:sz w:val="24"/>
          <w:szCs w:val="24"/>
          <w:lang w:val="en-US"/>
        </w:rPr>
      </w:pPr>
    </w:p>
    <w:p w:rsidR="00F77B2C" w:rsidRDefault="00F77B2C" w:rsidP="001C4672">
      <w:pPr>
        <w:rPr>
          <w:rFonts w:ascii="Times New Roman" w:hAnsi="Times New Roman" w:cs="Times New Roman"/>
          <w:b/>
          <w:sz w:val="24"/>
          <w:szCs w:val="24"/>
          <w:lang w:val="en-US"/>
        </w:rPr>
      </w:pPr>
    </w:p>
    <w:p w:rsidR="00F77B2C" w:rsidRDefault="00F77B2C" w:rsidP="001C4672">
      <w:pPr>
        <w:rPr>
          <w:rFonts w:ascii="Times New Roman" w:hAnsi="Times New Roman" w:cs="Times New Roman"/>
          <w:b/>
          <w:sz w:val="24"/>
          <w:szCs w:val="24"/>
          <w:lang w:val="en-US"/>
        </w:rPr>
      </w:pPr>
    </w:p>
    <w:p w:rsidR="001C4672" w:rsidRPr="001E7D5D" w:rsidRDefault="001C4672" w:rsidP="001E7D5D">
      <w:pPr>
        <w:pStyle w:val="ListParagraph"/>
        <w:numPr>
          <w:ilvl w:val="0"/>
          <w:numId w:val="49"/>
        </w:numPr>
        <w:ind w:left="540" w:hanging="540"/>
        <w:rPr>
          <w:rStyle w:val="apple-style-span"/>
          <w:rFonts w:ascii="Times New Roman" w:hAnsi="Times New Roman" w:cs="Times New Roman"/>
          <w:sz w:val="24"/>
          <w:szCs w:val="24"/>
        </w:rPr>
      </w:pPr>
      <w:r w:rsidRPr="001E7D5D">
        <w:rPr>
          <w:rFonts w:ascii="Times New Roman" w:hAnsi="Times New Roman" w:cs="Times New Roman"/>
          <w:sz w:val="24"/>
          <w:szCs w:val="24"/>
        </w:rPr>
        <w:t xml:space="preserve"> KPI Rawat Jalan</w:t>
      </w:r>
    </w:p>
    <w:p w:rsidR="00F77B2C" w:rsidRPr="001E7D5D" w:rsidRDefault="001E7D5D" w:rsidP="001E7D5D">
      <w:pPr>
        <w:ind w:firstLine="540"/>
        <w:rPr>
          <w:rStyle w:val="apple-style-span"/>
          <w:rFonts w:ascii="Times New Roman" w:hAnsi="Times New Roman" w:cs="Times New Roman"/>
          <w:sz w:val="24"/>
          <w:szCs w:val="24"/>
          <w:lang w:val="en-US"/>
        </w:rPr>
      </w:pPr>
      <w:r>
        <w:rPr>
          <w:rStyle w:val="apple-style-span"/>
          <w:rFonts w:ascii="Times New Roman" w:hAnsi="Times New Roman" w:cs="Times New Roman"/>
          <w:sz w:val="24"/>
          <w:szCs w:val="24"/>
          <w:lang w:val="en-US"/>
        </w:rPr>
        <w:t>Tabel 3: Jenis KPI (Rawat Jalan)</w:t>
      </w:r>
    </w:p>
    <w:tbl>
      <w:tblPr>
        <w:tblW w:w="810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5"/>
        <w:gridCol w:w="4201"/>
        <w:gridCol w:w="2126"/>
      </w:tblGrid>
      <w:tr w:rsidR="001C4672" w:rsidRPr="001C4672" w:rsidTr="003F1856">
        <w:trPr>
          <w:trHeight w:val="109"/>
        </w:trPr>
        <w:tc>
          <w:tcPr>
            <w:tcW w:w="1775" w:type="dxa"/>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JENIS PELAYANAN</w:t>
            </w:r>
          </w:p>
        </w:tc>
        <w:tc>
          <w:tcPr>
            <w:tcW w:w="4201" w:type="dxa"/>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INDIKATOR</w:t>
            </w:r>
          </w:p>
        </w:tc>
        <w:tc>
          <w:tcPr>
            <w:tcW w:w="2126" w:type="dxa"/>
            <w:tcBorders>
              <w:bottom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STANDAR</w:t>
            </w:r>
          </w:p>
        </w:tc>
      </w:tr>
      <w:tr w:rsidR="001C4672" w:rsidRPr="001C4672" w:rsidTr="003F1856">
        <w:trPr>
          <w:trHeight w:val="109"/>
        </w:trPr>
        <w:tc>
          <w:tcPr>
            <w:tcW w:w="1775"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Rawat Jalan</w:t>
            </w:r>
          </w:p>
        </w:tc>
        <w:tc>
          <w:tcPr>
            <w:tcW w:w="4201"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Dokter pemberi Pelayanan di Poliklinik Spesialis</w:t>
            </w:r>
          </w:p>
        </w:tc>
        <w:tc>
          <w:tcPr>
            <w:tcW w:w="2126"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100% Dokter Spesialis</w:t>
            </w:r>
          </w:p>
        </w:tc>
      </w:tr>
      <w:tr w:rsidR="001C4672" w:rsidRPr="001C4672" w:rsidTr="003F1856">
        <w:trPr>
          <w:trHeight w:val="109"/>
        </w:trPr>
        <w:tc>
          <w:tcPr>
            <w:tcW w:w="1775"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p>
        </w:tc>
        <w:tc>
          <w:tcPr>
            <w:tcW w:w="4201"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Ketersediaan pelayanan</w:t>
            </w:r>
          </w:p>
        </w:tc>
        <w:tc>
          <w:tcPr>
            <w:tcW w:w="2126"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pStyle w:val="ListParagraph"/>
              <w:numPr>
                <w:ilvl w:val="0"/>
                <w:numId w:val="30"/>
              </w:numPr>
              <w:spacing w:after="0" w:line="240" w:lineRule="auto"/>
              <w:ind w:left="173" w:hanging="180"/>
              <w:rPr>
                <w:rFonts w:ascii="Times New Roman" w:hAnsi="Times New Roman" w:cs="Times New Roman"/>
                <w:bCs/>
                <w:sz w:val="24"/>
                <w:szCs w:val="24"/>
                <w:lang w:val="id-ID"/>
              </w:rPr>
            </w:pPr>
            <w:r w:rsidRPr="001C4672">
              <w:rPr>
                <w:rFonts w:ascii="Times New Roman" w:hAnsi="Times New Roman" w:cs="Times New Roman"/>
                <w:bCs/>
                <w:sz w:val="24"/>
                <w:szCs w:val="24"/>
                <w:lang w:val="id-ID"/>
              </w:rPr>
              <w:t>Klinik Anak</w:t>
            </w:r>
          </w:p>
          <w:p w:rsidR="001C4672" w:rsidRPr="001C4672" w:rsidRDefault="001C4672" w:rsidP="004B12AB">
            <w:pPr>
              <w:pStyle w:val="ListParagraph"/>
              <w:numPr>
                <w:ilvl w:val="0"/>
                <w:numId w:val="30"/>
              </w:numPr>
              <w:spacing w:after="0" w:line="240" w:lineRule="auto"/>
              <w:ind w:left="173" w:hanging="180"/>
              <w:rPr>
                <w:rFonts w:ascii="Times New Roman" w:hAnsi="Times New Roman" w:cs="Times New Roman"/>
                <w:bCs/>
                <w:sz w:val="24"/>
                <w:szCs w:val="24"/>
                <w:lang w:val="id-ID"/>
              </w:rPr>
            </w:pPr>
            <w:r w:rsidRPr="001C4672">
              <w:rPr>
                <w:rFonts w:ascii="Times New Roman" w:hAnsi="Times New Roman" w:cs="Times New Roman"/>
                <w:bCs/>
                <w:sz w:val="24"/>
                <w:szCs w:val="24"/>
                <w:lang w:val="id-ID"/>
              </w:rPr>
              <w:t>Klinik Penyakit Dalam</w:t>
            </w:r>
          </w:p>
          <w:p w:rsidR="001C4672" w:rsidRPr="001C4672" w:rsidRDefault="001C4672" w:rsidP="004B12AB">
            <w:pPr>
              <w:pStyle w:val="ListParagraph"/>
              <w:numPr>
                <w:ilvl w:val="0"/>
                <w:numId w:val="30"/>
              </w:numPr>
              <w:spacing w:after="0" w:line="240" w:lineRule="auto"/>
              <w:ind w:left="173" w:hanging="180"/>
              <w:rPr>
                <w:rFonts w:ascii="Times New Roman" w:hAnsi="Times New Roman" w:cs="Times New Roman"/>
                <w:bCs/>
                <w:sz w:val="24"/>
                <w:szCs w:val="24"/>
                <w:lang w:val="id-ID"/>
              </w:rPr>
            </w:pPr>
            <w:r w:rsidRPr="001C4672">
              <w:rPr>
                <w:rFonts w:ascii="Times New Roman" w:hAnsi="Times New Roman" w:cs="Times New Roman"/>
                <w:bCs/>
                <w:sz w:val="24"/>
                <w:szCs w:val="24"/>
                <w:lang w:val="id-ID"/>
              </w:rPr>
              <w:t>Klinik  Kebidanan</w:t>
            </w:r>
          </w:p>
          <w:p w:rsidR="001C4672" w:rsidRPr="001C4672" w:rsidRDefault="001C4672" w:rsidP="004B12AB">
            <w:pPr>
              <w:pStyle w:val="ListParagraph"/>
              <w:numPr>
                <w:ilvl w:val="0"/>
                <w:numId w:val="30"/>
              </w:numPr>
              <w:spacing w:after="0" w:line="240" w:lineRule="auto"/>
              <w:ind w:left="173" w:hanging="180"/>
              <w:rPr>
                <w:rFonts w:ascii="Times New Roman" w:hAnsi="Times New Roman" w:cs="Times New Roman"/>
                <w:bCs/>
                <w:sz w:val="24"/>
                <w:szCs w:val="24"/>
                <w:lang w:val="id-ID"/>
              </w:rPr>
            </w:pPr>
            <w:r w:rsidRPr="001C4672">
              <w:rPr>
                <w:rFonts w:ascii="Times New Roman" w:hAnsi="Times New Roman" w:cs="Times New Roman"/>
                <w:bCs/>
                <w:sz w:val="24"/>
                <w:szCs w:val="24"/>
                <w:lang w:val="id-ID"/>
              </w:rPr>
              <w:t>Klinik Bedah</w:t>
            </w:r>
          </w:p>
        </w:tc>
      </w:tr>
      <w:tr w:rsidR="001C4672" w:rsidRPr="001C4672" w:rsidTr="003F1856">
        <w:trPr>
          <w:trHeight w:val="109"/>
        </w:trPr>
        <w:tc>
          <w:tcPr>
            <w:tcW w:w="1775"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p>
        </w:tc>
        <w:tc>
          <w:tcPr>
            <w:tcW w:w="4201"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Jam buka pelayanan</w:t>
            </w:r>
          </w:p>
        </w:tc>
        <w:tc>
          <w:tcPr>
            <w:tcW w:w="2126"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 xml:space="preserve">08.00 s/d 13.00 </w:t>
            </w:r>
          </w:p>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Setiap hari kerja kecuali Jum’at : 08.00 - 11.00</w:t>
            </w:r>
          </w:p>
        </w:tc>
      </w:tr>
      <w:tr w:rsidR="001C4672" w:rsidRPr="001C4672" w:rsidTr="003F1856">
        <w:trPr>
          <w:trHeight w:val="109"/>
        </w:trPr>
        <w:tc>
          <w:tcPr>
            <w:tcW w:w="1775"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p>
        </w:tc>
        <w:tc>
          <w:tcPr>
            <w:tcW w:w="4201"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Waktu tunggu di rawat jalan</w:t>
            </w:r>
          </w:p>
        </w:tc>
        <w:tc>
          <w:tcPr>
            <w:tcW w:w="2126"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 60 menit</w:t>
            </w:r>
          </w:p>
        </w:tc>
      </w:tr>
      <w:tr w:rsidR="001C4672" w:rsidRPr="001C4672" w:rsidTr="003F1856">
        <w:trPr>
          <w:trHeight w:val="109"/>
        </w:trPr>
        <w:tc>
          <w:tcPr>
            <w:tcW w:w="1775"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p>
        </w:tc>
        <w:tc>
          <w:tcPr>
            <w:tcW w:w="4201"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Kepuasan pelanggan</w:t>
            </w:r>
          </w:p>
        </w:tc>
        <w:tc>
          <w:tcPr>
            <w:tcW w:w="2126"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 90 %</w:t>
            </w:r>
          </w:p>
        </w:tc>
      </w:tr>
      <w:tr w:rsidR="001C4672" w:rsidRPr="001C4672" w:rsidTr="003F1856">
        <w:trPr>
          <w:trHeight w:val="109"/>
        </w:trPr>
        <w:tc>
          <w:tcPr>
            <w:tcW w:w="1775"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p>
        </w:tc>
        <w:tc>
          <w:tcPr>
            <w:tcW w:w="4201"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pStyle w:val="ListParagraph"/>
              <w:numPr>
                <w:ilvl w:val="0"/>
                <w:numId w:val="31"/>
              </w:numPr>
              <w:spacing w:after="0" w:line="240" w:lineRule="auto"/>
              <w:ind w:left="220" w:hanging="220"/>
              <w:rPr>
                <w:rFonts w:ascii="Times New Roman" w:hAnsi="Times New Roman" w:cs="Times New Roman"/>
                <w:bCs/>
                <w:sz w:val="24"/>
                <w:szCs w:val="24"/>
                <w:lang w:val="id-ID"/>
              </w:rPr>
            </w:pPr>
            <w:r w:rsidRPr="001C4672">
              <w:rPr>
                <w:rFonts w:ascii="Times New Roman" w:hAnsi="Times New Roman" w:cs="Times New Roman"/>
                <w:bCs/>
                <w:sz w:val="24"/>
                <w:szCs w:val="24"/>
                <w:lang w:val="id-ID"/>
              </w:rPr>
              <w:t>Penegakan diagnosis TB melalui  pemeriksaan mikroskopis TB</w:t>
            </w:r>
          </w:p>
          <w:p w:rsidR="001C4672" w:rsidRPr="001C4672" w:rsidRDefault="001C4672" w:rsidP="004B12AB">
            <w:pPr>
              <w:pStyle w:val="ListParagraph"/>
              <w:numPr>
                <w:ilvl w:val="0"/>
                <w:numId w:val="31"/>
              </w:numPr>
              <w:spacing w:after="0" w:line="240" w:lineRule="auto"/>
              <w:ind w:left="220" w:hanging="220"/>
              <w:rPr>
                <w:rFonts w:ascii="Times New Roman" w:hAnsi="Times New Roman" w:cs="Times New Roman"/>
                <w:bCs/>
                <w:sz w:val="24"/>
                <w:szCs w:val="24"/>
                <w:lang w:val="id-ID"/>
              </w:rPr>
            </w:pPr>
            <w:r w:rsidRPr="001C4672">
              <w:rPr>
                <w:rFonts w:ascii="Times New Roman" w:hAnsi="Times New Roman" w:cs="Times New Roman"/>
                <w:bCs/>
                <w:sz w:val="24"/>
                <w:szCs w:val="24"/>
                <w:lang w:val="id-ID"/>
              </w:rPr>
              <w:t>Terlaksananya kegiatan pencatatan dan pelaporan TB di Rumah Sakit</w:t>
            </w:r>
          </w:p>
        </w:tc>
        <w:tc>
          <w:tcPr>
            <w:tcW w:w="2126"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a. ≥ 60%</w:t>
            </w:r>
          </w:p>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b. ≥ 60 %</w:t>
            </w:r>
          </w:p>
        </w:tc>
      </w:tr>
    </w:tbl>
    <w:p w:rsidR="001C4672" w:rsidRPr="001C4672" w:rsidRDefault="001C4672" w:rsidP="004B12AB">
      <w:pPr>
        <w:spacing w:after="0"/>
        <w:rPr>
          <w:rFonts w:ascii="Times New Roman" w:hAnsi="Times New Roman" w:cs="Times New Roman"/>
          <w:sz w:val="24"/>
          <w:szCs w:val="24"/>
        </w:rPr>
      </w:pPr>
    </w:p>
    <w:p w:rsidR="001C4672" w:rsidRPr="001E7D5D" w:rsidRDefault="001C4672" w:rsidP="001E7D5D">
      <w:pPr>
        <w:ind w:left="540" w:hanging="540"/>
        <w:rPr>
          <w:rFonts w:ascii="Times New Roman" w:hAnsi="Times New Roman" w:cs="Times New Roman"/>
          <w:sz w:val="24"/>
          <w:szCs w:val="24"/>
          <w:lang w:val="en-US"/>
        </w:rPr>
      </w:pPr>
      <w:r w:rsidRPr="001E7D5D">
        <w:rPr>
          <w:rFonts w:ascii="Times New Roman" w:hAnsi="Times New Roman" w:cs="Times New Roman"/>
          <w:sz w:val="24"/>
          <w:szCs w:val="24"/>
        </w:rPr>
        <w:t>3</w:t>
      </w:r>
      <w:r w:rsidR="001E7D5D" w:rsidRPr="001E7D5D">
        <w:rPr>
          <w:rFonts w:ascii="Times New Roman" w:hAnsi="Times New Roman" w:cs="Times New Roman"/>
          <w:sz w:val="24"/>
          <w:szCs w:val="24"/>
          <w:lang w:val="en-US"/>
        </w:rPr>
        <w:t>.</w:t>
      </w:r>
      <w:r w:rsidRPr="001E7D5D">
        <w:rPr>
          <w:rFonts w:ascii="Times New Roman" w:hAnsi="Times New Roman" w:cs="Times New Roman"/>
          <w:sz w:val="24"/>
          <w:szCs w:val="24"/>
        </w:rPr>
        <w:t xml:space="preserve"> </w:t>
      </w:r>
      <w:r w:rsidR="001E7D5D">
        <w:rPr>
          <w:rFonts w:ascii="Times New Roman" w:hAnsi="Times New Roman" w:cs="Times New Roman"/>
          <w:sz w:val="24"/>
          <w:szCs w:val="24"/>
          <w:lang w:val="en-US"/>
        </w:rPr>
        <w:tab/>
      </w:r>
      <w:r w:rsidRPr="001E7D5D">
        <w:rPr>
          <w:rFonts w:ascii="Times New Roman" w:hAnsi="Times New Roman" w:cs="Times New Roman"/>
          <w:sz w:val="24"/>
          <w:szCs w:val="24"/>
        </w:rPr>
        <w:t>KPI Rawat Inap</w:t>
      </w:r>
    </w:p>
    <w:p w:rsidR="00F77B2C" w:rsidRPr="001E7D5D" w:rsidRDefault="001E7D5D" w:rsidP="001E7D5D">
      <w:pPr>
        <w:ind w:firstLine="540"/>
        <w:rPr>
          <w:rFonts w:ascii="Times New Roman" w:hAnsi="Times New Roman" w:cs="Times New Roman"/>
          <w:sz w:val="24"/>
          <w:szCs w:val="24"/>
          <w:lang w:val="en-US"/>
        </w:rPr>
      </w:pPr>
      <w:r w:rsidRPr="001E7D5D">
        <w:rPr>
          <w:rFonts w:ascii="Times New Roman" w:hAnsi="Times New Roman" w:cs="Times New Roman"/>
          <w:sz w:val="24"/>
          <w:szCs w:val="24"/>
          <w:lang w:val="en-US"/>
        </w:rPr>
        <w:t>Tabel 4</w:t>
      </w:r>
      <w:r>
        <w:rPr>
          <w:rFonts w:ascii="Times New Roman" w:hAnsi="Times New Roman" w:cs="Times New Roman"/>
          <w:sz w:val="24"/>
          <w:szCs w:val="24"/>
          <w:lang w:val="en-US"/>
        </w:rPr>
        <w:t>: Jenis KPI (Rawat Inap)</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111"/>
        <w:gridCol w:w="2126"/>
      </w:tblGrid>
      <w:tr w:rsidR="001C4672" w:rsidRPr="001C4672" w:rsidTr="003F1856">
        <w:trPr>
          <w:trHeight w:val="710"/>
        </w:trPr>
        <w:tc>
          <w:tcPr>
            <w:tcW w:w="1843" w:type="dxa"/>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JENIS PELAYANAN</w:t>
            </w:r>
          </w:p>
        </w:tc>
        <w:tc>
          <w:tcPr>
            <w:tcW w:w="4111" w:type="dxa"/>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INDIKATOR</w:t>
            </w:r>
          </w:p>
        </w:tc>
        <w:tc>
          <w:tcPr>
            <w:tcW w:w="2126" w:type="dxa"/>
            <w:tcBorders>
              <w:bottom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STANDAR</w:t>
            </w:r>
          </w:p>
        </w:tc>
      </w:tr>
      <w:tr w:rsidR="001C4672" w:rsidRPr="001C4672" w:rsidTr="003F1856">
        <w:trPr>
          <w:trHeight w:val="846"/>
        </w:trPr>
        <w:tc>
          <w:tcPr>
            <w:tcW w:w="1843"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Rawat  Inap</w:t>
            </w:r>
          </w:p>
        </w:tc>
        <w:tc>
          <w:tcPr>
            <w:tcW w:w="4111"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 xml:space="preserve">Pemberi pelayanan di Rawat Inap </w:t>
            </w:r>
          </w:p>
        </w:tc>
        <w:tc>
          <w:tcPr>
            <w:tcW w:w="2126"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pStyle w:val="ListParagraph"/>
              <w:numPr>
                <w:ilvl w:val="0"/>
                <w:numId w:val="32"/>
              </w:numPr>
              <w:spacing w:after="0" w:line="240" w:lineRule="auto"/>
              <w:ind w:left="173" w:hanging="180"/>
              <w:rPr>
                <w:rFonts w:ascii="Times New Roman" w:hAnsi="Times New Roman" w:cs="Times New Roman"/>
                <w:bCs/>
                <w:sz w:val="24"/>
                <w:szCs w:val="24"/>
                <w:lang w:val="id-ID"/>
              </w:rPr>
            </w:pPr>
            <w:r w:rsidRPr="001C4672">
              <w:rPr>
                <w:rFonts w:ascii="Times New Roman" w:hAnsi="Times New Roman" w:cs="Times New Roman"/>
                <w:bCs/>
                <w:sz w:val="24"/>
                <w:szCs w:val="24"/>
                <w:lang w:val="id-ID"/>
              </w:rPr>
              <w:t>Dokter spesialis</w:t>
            </w:r>
          </w:p>
          <w:p w:rsidR="001C4672" w:rsidRPr="001C4672" w:rsidRDefault="001C4672" w:rsidP="004B12AB">
            <w:pPr>
              <w:pStyle w:val="ListParagraph"/>
              <w:numPr>
                <w:ilvl w:val="0"/>
                <w:numId w:val="32"/>
              </w:numPr>
              <w:spacing w:after="0" w:line="240" w:lineRule="auto"/>
              <w:ind w:left="173" w:hanging="180"/>
              <w:rPr>
                <w:rFonts w:ascii="Times New Roman" w:hAnsi="Times New Roman" w:cs="Times New Roman"/>
                <w:bCs/>
                <w:sz w:val="24"/>
                <w:szCs w:val="24"/>
                <w:lang w:val="id-ID"/>
              </w:rPr>
            </w:pPr>
            <w:r w:rsidRPr="001C4672">
              <w:rPr>
                <w:rFonts w:ascii="Times New Roman" w:hAnsi="Times New Roman" w:cs="Times New Roman"/>
                <w:bCs/>
                <w:sz w:val="24"/>
                <w:szCs w:val="24"/>
                <w:lang w:val="id-ID"/>
              </w:rPr>
              <w:t>Perawat minimal pendidikan D3</w:t>
            </w:r>
          </w:p>
        </w:tc>
      </w:tr>
      <w:tr w:rsidR="001C4672" w:rsidRPr="001C4672" w:rsidTr="003F1856">
        <w:trPr>
          <w:trHeight w:val="703"/>
        </w:trPr>
        <w:tc>
          <w:tcPr>
            <w:tcW w:w="1843"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1C4672" w:rsidRPr="004B12AB" w:rsidRDefault="001C4672" w:rsidP="004B12AB">
            <w:pPr>
              <w:spacing w:after="0" w:line="240" w:lineRule="auto"/>
              <w:jc w:val="center"/>
              <w:rPr>
                <w:rFonts w:ascii="Times New Roman" w:hAnsi="Times New Roman" w:cs="Times New Roman"/>
                <w:bCs/>
                <w:sz w:val="24"/>
                <w:szCs w:val="24"/>
                <w:lang w:val="en-US"/>
              </w:rPr>
            </w:pPr>
            <w:r w:rsidRPr="001C4672">
              <w:rPr>
                <w:rFonts w:ascii="Times New Roman" w:hAnsi="Times New Roman" w:cs="Times New Roman"/>
                <w:bCs/>
                <w:sz w:val="24"/>
                <w:szCs w:val="24"/>
              </w:rPr>
              <w:t>Dokter penanggung jawab  pasien rawat inap</w:t>
            </w:r>
          </w:p>
        </w:tc>
        <w:tc>
          <w:tcPr>
            <w:tcW w:w="2126"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100 %</w:t>
            </w:r>
          </w:p>
        </w:tc>
      </w:tr>
      <w:tr w:rsidR="001C4672" w:rsidRPr="001C4672" w:rsidTr="003F1856">
        <w:trPr>
          <w:trHeight w:val="826"/>
        </w:trPr>
        <w:tc>
          <w:tcPr>
            <w:tcW w:w="1843"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Ketersediaan Pelayanan Rawat Inap</w:t>
            </w:r>
          </w:p>
        </w:tc>
        <w:tc>
          <w:tcPr>
            <w:tcW w:w="2126"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pStyle w:val="ListParagraph"/>
              <w:numPr>
                <w:ilvl w:val="0"/>
                <w:numId w:val="33"/>
              </w:numPr>
              <w:spacing w:after="0" w:line="240" w:lineRule="auto"/>
              <w:ind w:left="173" w:hanging="180"/>
              <w:rPr>
                <w:rFonts w:ascii="Times New Roman" w:hAnsi="Times New Roman" w:cs="Times New Roman"/>
                <w:bCs/>
                <w:sz w:val="24"/>
                <w:szCs w:val="24"/>
                <w:lang w:val="id-ID"/>
              </w:rPr>
            </w:pPr>
            <w:r w:rsidRPr="001C4672">
              <w:rPr>
                <w:rFonts w:ascii="Times New Roman" w:hAnsi="Times New Roman" w:cs="Times New Roman"/>
                <w:bCs/>
                <w:sz w:val="24"/>
                <w:szCs w:val="24"/>
                <w:lang w:val="id-ID"/>
              </w:rPr>
              <w:t>Anak</w:t>
            </w:r>
          </w:p>
          <w:p w:rsidR="001C4672" w:rsidRPr="001C4672" w:rsidRDefault="001C4672" w:rsidP="004B12AB">
            <w:pPr>
              <w:pStyle w:val="ListParagraph"/>
              <w:numPr>
                <w:ilvl w:val="0"/>
                <w:numId w:val="33"/>
              </w:numPr>
              <w:spacing w:after="0" w:line="240" w:lineRule="auto"/>
              <w:ind w:left="173" w:hanging="180"/>
              <w:rPr>
                <w:rFonts w:ascii="Times New Roman" w:hAnsi="Times New Roman" w:cs="Times New Roman"/>
                <w:bCs/>
                <w:sz w:val="24"/>
                <w:szCs w:val="24"/>
                <w:lang w:val="id-ID"/>
              </w:rPr>
            </w:pPr>
            <w:r w:rsidRPr="001C4672">
              <w:rPr>
                <w:rFonts w:ascii="Times New Roman" w:hAnsi="Times New Roman" w:cs="Times New Roman"/>
                <w:bCs/>
                <w:sz w:val="24"/>
                <w:szCs w:val="24"/>
                <w:lang w:val="id-ID"/>
              </w:rPr>
              <w:t>Penyakit Dalam</w:t>
            </w:r>
          </w:p>
          <w:p w:rsidR="001C4672" w:rsidRPr="001C4672" w:rsidRDefault="001C4672" w:rsidP="004B12AB">
            <w:pPr>
              <w:pStyle w:val="ListParagraph"/>
              <w:numPr>
                <w:ilvl w:val="0"/>
                <w:numId w:val="33"/>
              </w:numPr>
              <w:spacing w:after="0" w:line="240" w:lineRule="auto"/>
              <w:ind w:left="173" w:hanging="180"/>
              <w:rPr>
                <w:rFonts w:ascii="Times New Roman" w:hAnsi="Times New Roman" w:cs="Times New Roman"/>
                <w:bCs/>
                <w:sz w:val="24"/>
                <w:szCs w:val="24"/>
                <w:lang w:val="id-ID"/>
              </w:rPr>
            </w:pPr>
            <w:r w:rsidRPr="001C4672">
              <w:rPr>
                <w:rFonts w:ascii="Times New Roman" w:hAnsi="Times New Roman" w:cs="Times New Roman"/>
                <w:bCs/>
                <w:sz w:val="24"/>
                <w:szCs w:val="24"/>
                <w:lang w:val="id-ID"/>
              </w:rPr>
              <w:t>Kebidanan</w:t>
            </w:r>
          </w:p>
          <w:p w:rsidR="001C4672" w:rsidRPr="001C4672" w:rsidRDefault="001C4672" w:rsidP="004B12AB">
            <w:pPr>
              <w:pStyle w:val="ListParagraph"/>
              <w:numPr>
                <w:ilvl w:val="0"/>
                <w:numId w:val="33"/>
              </w:numPr>
              <w:spacing w:after="0" w:line="240" w:lineRule="auto"/>
              <w:ind w:left="173" w:hanging="180"/>
              <w:rPr>
                <w:rFonts w:ascii="Times New Roman" w:hAnsi="Times New Roman" w:cs="Times New Roman"/>
                <w:bCs/>
                <w:sz w:val="24"/>
                <w:szCs w:val="24"/>
                <w:lang w:val="id-ID"/>
              </w:rPr>
            </w:pPr>
            <w:r w:rsidRPr="001C4672">
              <w:rPr>
                <w:rFonts w:ascii="Times New Roman" w:hAnsi="Times New Roman" w:cs="Times New Roman"/>
                <w:bCs/>
                <w:sz w:val="24"/>
                <w:szCs w:val="24"/>
                <w:lang w:val="id-ID"/>
              </w:rPr>
              <w:t>Bedah</w:t>
            </w:r>
          </w:p>
        </w:tc>
      </w:tr>
      <w:tr w:rsidR="001C4672" w:rsidRPr="001C4672" w:rsidTr="003F1856">
        <w:trPr>
          <w:trHeight w:val="715"/>
        </w:trPr>
        <w:tc>
          <w:tcPr>
            <w:tcW w:w="1843"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Jam Visite Dokter Spesialis</w:t>
            </w:r>
          </w:p>
        </w:tc>
        <w:tc>
          <w:tcPr>
            <w:tcW w:w="2126"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08.00 s/d 14.00 setiap hari kerja</w:t>
            </w:r>
          </w:p>
        </w:tc>
      </w:tr>
      <w:tr w:rsidR="001C4672" w:rsidRPr="001C4672" w:rsidTr="003F1856">
        <w:trPr>
          <w:trHeight w:val="413"/>
        </w:trPr>
        <w:tc>
          <w:tcPr>
            <w:tcW w:w="1843"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 xml:space="preserve">Kejadian infeksi pasca operasi </w:t>
            </w:r>
          </w:p>
        </w:tc>
        <w:tc>
          <w:tcPr>
            <w:tcW w:w="2126"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 1,5 %</w:t>
            </w:r>
          </w:p>
        </w:tc>
      </w:tr>
      <w:tr w:rsidR="001C4672" w:rsidRPr="001C4672" w:rsidTr="003F1856">
        <w:trPr>
          <w:trHeight w:val="405"/>
        </w:trPr>
        <w:tc>
          <w:tcPr>
            <w:tcW w:w="1843"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 xml:space="preserve">Kejadian infeksi nosokomial </w:t>
            </w:r>
          </w:p>
        </w:tc>
        <w:tc>
          <w:tcPr>
            <w:tcW w:w="2126"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 1,5 %</w:t>
            </w:r>
          </w:p>
        </w:tc>
      </w:tr>
      <w:tr w:rsidR="001C4672" w:rsidRPr="001C4672" w:rsidTr="003F1856">
        <w:trPr>
          <w:trHeight w:val="854"/>
        </w:trPr>
        <w:tc>
          <w:tcPr>
            <w:tcW w:w="1843"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Tidak adanya kejadian pasien jatuh yang berakhir kecacatan / kematian</w:t>
            </w:r>
          </w:p>
        </w:tc>
        <w:tc>
          <w:tcPr>
            <w:tcW w:w="2126"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100 %</w:t>
            </w:r>
          </w:p>
        </w:tc>
      </w:tr>
      <w:tr w:rsidR="001C4672" w:rsidRPr="001C4672" w:rsidTr="003F1856">
        <w:trPr>
          <w:trHeight w:val="409"/>
        </w:trPr>
        <w:tc>
          <w:tcPr>
            <w:tcW w:w="1843"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Kematian pasien &gt; 48 jam</w:t>
            </w:r>
          </w:p>
        </w:tc>
        <w:tc>
          <w:tcPr>
            <w:tcW w:w="2126"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 0,24 %</w:t>
            </w:r>
          </w:p>
        </w:tc>
      </w:tr>
      <w:tr w:rsidR="001C4672" w:rsidRPr="001C4672" w:rsidTr="003F1856">
        <w:trPr>
          <w:trHeight w:val="415"/>
        </w:trPr>
        <w:tc>
          <w:tcPr>
            <w:tcW w:w="1843"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Kejadian pulang Paksa</w:t>
            </w:r>
          </w:p>
        </w:tc>
        <w:tc>
          <w:tcPr>
            <w:tcW w:w="2126"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 5 %</w:t>
            </w:r>
          </w:p>
        </w:tc>
      </w:tr>
      <w:tr w:rsidR="001C4672" w:rsidRPr="001C4672" w:rsidTr="003F1856">
        <w:trPr>
          <w:trHeight w:val="280"/>
        </w:trPr>
        <w:tc>
          <w:tcPr>
            <w:tcW w:w="1843"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Kepuasan pelanggan</w:t>
            </w:r>
          </w:p>
        </w:tc>
        <w:tc>
          <w:tcPr>
            <w:tcW w:w="2126"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 xml:space="preserve">≥ 90 % </w:t>
            </w:r>
          </w:p>
        </w:tc>
      </w:tr>
      <w:tr w:rsidR="001C4672" w:rsidRPr="001C4672" w:rsidTr="003F1856">
        <w:trPr>
          <w:trHeight w:val="562"/>
        </w:trPr>
        <w:tc>
          <w:tcPr>
            <w:tcW w:w="1843"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Rawat inap TB :</w:t>
            </w:r>
          </w:p>
          <w:p w:rsidR="001C4672" w:rsidRPr="001C4672" w:rsidRDefault="001C4672" w:rsidP="004B12AB">
            <w:pPr>
              <w:pStyle w:val="ListParagraph"/>
              <w:numPr>
                <w:ilvl w:val="0"/>
                <w:numId w:val="34"/>
              </w:numPr>
              <w:spacing w:after="0" w:line="240" w:lineRule="auto"/>
              <w:ind w:left="220" w:hanging="180"/>
              <w:rPr>
                <w:rFonts w:ascii="Times New Roman" w:hAnsi="Times New Roman" w:cs="Times New Roman"/>
                <w:bCs/>
                <w:sz w:val="24"/>
                <w:szCs w:val="24"/>
                <w:lang w:val="id-ID"/>
              </w:rPr>
            </w:pPr>
            <w:r w:rsidRPr="001C4672">
              <w:rPr>
                <w:rFonts w:ascii="Times New Roman" w:hAnsi="Times New Roman" w:cs="Times New Roman"/>
                <w:bCs/>
                <w:sz w:val="24"/>
                <w:szCs w:val="24"/>
                <w:lang w:val="id-ID"/>
              </w:rPr>
              <w:t>Penegakan Dianogsis TB melalui pemeriksaan mikroskopis TB.</w:t>
            </w:r>
          </w:p>
          <w:p w:rsidR="001C4672" w:rsidRPr="001C4672" w:rsidRDefault="001C4672" w:rsidP="004B12AB">
            <w:pPr>
              <w:pStyle w:val="ListParagraph"/>
              <w:numPr>
                <w:ilvl w:val="0"/>
                <w:numId w:val="34"/>
              </w:numPr>
              <w:spacing w:after="0" w:line="240" w:lineRule="auto"/>
              <w:ind w:left="220" w:hanging="180"/>
              <w:rPr>
                <w:rFonts w:ascii="Times New Roman" w:hAnsi="Times New Roman" w:cs="Times New Roman"/>
                <w:bCs/>
                <w:sz w:val="24"/>
                <w:szCs w:val="24"/>
                <w:lang w:val="id-ID"/>
              </w:rPr>
            </w:pPr>
            <w:r w:rsidRPr="001C4672">
              <w:rPr>
                <w:rFonts w:ascii="Times New Roman" w:hAnsi="Times New Roman" w:cs="Times New Roman"/>
                <w:bCs/>
                <w:sz w:val="24"/>
                <w:szCs w:val="24"/>
                <w:lang w:val="id-ID"/>
              </w:rPr>
              <w:t>Terlaksananya kegiatan pencatatan dan pelaporan TB di rumah sakit</w:t>
            </w:r>
          </w:p>
        </w:tc>
        <w:tc>
          <w:tcPr>
            <w:tcW w:w="2126"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rPr>
                <w:rFonts w:ascii="Times New Roman" w:hAnsi="Times New Roman" w:cs="Times New Roman"/>
                <w:bCs/>
                <w:sz w:val="24"/>
                <w:szCs w:val="24"/>
              </w:rPr>
            </w:pPr>
          </w:p>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a.100%</w:t>
            </w:r>
          </w:p>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b.100%</w:t>
            </w:r>
          </w:p>
        </w:tc>
      </w:tr>
      <w:tr w:rsidR="001C4672" w:rsidRPr="001C4672" w:rsidTr="003F1856">
        <w:trPr>
          <w:trHeight w:val="884"/>
        </w:trPr>
        <w:tc>
          <w:tcPr>
            <w:tcW w:w="1843"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Ketersediaan pelayanan rawat inap di rumah sakit yang memberikan pelayanan jiwa</w:t>
            </w:r>
          </w:p>
        </w:tc>
        <w:tc>
          <w:tcPr>
            <w:tcW w:w="2126"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NAPZA,Gangguan psikotik, Gangguan Nerotik, dan Gangguan Mental Organik</w:t>
            </w:r>
          </w:p>
        </w:tc>
      </w:tr>
      <w:tr w:rsidR="001C4672" w:rsidRPr="001C4672" w:rsidTr="003F1856">
        <w:trPr>
          <w:trHeight w:val="616"/>
        </w:trPr>
        <w:tc>
          <w:tcPr>
            <w:tcW w:w="1843"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Tidak adanya kejadian kematian pasien gangguan jiwa karena bunuh diri</w:t>
            </w:r>
          </w:p>
        </w:tc>
        <w:tc>
          <w:tcPr>
            <w:tcW w:w="2126"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100%</w:t>
            </w:r>
          </w:p>
        </w:tc>
      </w:tr>
      <w:tr w:rsidR="001C4672" w:rsidRPr="001C4672" w:rsidTr="003F1856">
        <w:trPr>
          <w:trHeight w:val="703"/>
        </w:trPr>
        <w:tc>
          <w:tcPr>
            <w:tcW w:w="1843"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Kejadian re-admission  pasien gangguan  jiwa dalam waktu ≤ 1 bulan</w:t>
            </w:r>
          </w:p>
        </w:tc>
        <w:tc>
          <w:tcPr>
            <w:tcW w:w="2126"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100%</w:t>
            </w:r>
          </w:p>
        </w:tc>
      </w:tr>
      <w:tr w:rsidR="001C4672" w:rsidRPr="001C4672" w:rsidTr="003F1856">
        <w:trPr>
          <w:trHeight w:val="703"/>
        </w:trPr>
        <w:tc>
          <w:tcPr>
            <w:tcW w:w="1843"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Lama hari perawatan pasien gangguan jiwa</w:t>
            </w:r>
          </w:p>
        </w:tc>
        <w:tc>
          <w:tcPr>
            <w:tcW w:w="2126"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4B12AB">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 xml:space="preserve"> ≤ 6 minggu</w:t>
            </w:r>
          </w:p>
        </w:tc>
      </w:tr>
    </w:tbl>
    <w:p w:rsidR="001C4672" w:rsidRPr="001C4672" w:rsidRDefault="001C4672" w:rsidP="004B12AB">
      <w:pPr>
        <w:spacing w:after="0"/>
        <w:rPr>
          <w:rFonts w:ascii="Times New Roman" w:hAnsi="Times New Roman" w:cs="Times New Roman"/>
          <w:sz w:val="24"/>
          <w:szCs w:val="24"/>
        </w:rPr>
      </w:pPr>
    </w:p>
    <w:p w:rsidR="001C4672" w:rsidRPr="00911CC2" w:rsidRDefault="00911CC2" w:rsidP="00911CC2">
      <w:pPr>
        <w:ind w:left="540" w:hanging="540"/>
        <w:rPr>
          <w:rFonts w:ascii="Times New Roman" w:hAnsi="Times New Roman" w:cs="Times New Roman"/>
          <w:sz w:val="24"/>
          <w:szCs w:val="24"/>
          <w:lang w:val="en-US"/>
        </w:rPr>
      </w:pPr>
      <w:r>
        <w:rPr>
          <w:rFonts w:ascii="Times New Roman" w:hAnsi="Times New Roman" w:cs="Times New Roman"/>
          <w:sz w:val="24"/>
          <w:szCs w:val="24"/>
          <w:lang w:val="en-US"/>
        </w:rPr>
        <w:t>4.</w:t>
      </w:r>
      <w:r w:rsidR="001C4672" w:rsidRPr="00911CC2">
        <w:rPr>
          <w:rFonts w:ascii="Times New Roman" w:hAnsi="Times New Roman" w:cs="Times New Roman"/>
          <w:sz w:val="24"/>
          <w:szCs w:val="24"/>
        </w:rPr>
        <w:t xml:space="preserve"> </w:t>
      </w:r>
      <w:r>
        <w:rPr>
          <w:rFonts w:ascii="Times New Roman" w:hAnsi="Times New Roman" w:cs="Times New Roman"/>
          <w:sz w:val="24"/>
          <w:szCs w:val="24"/>
          <w:lang w:val="en-US"/>
        </w:rPr>
        <w:tab/>
      </w:r>
      <w:r w:rsidR="001C4672" w:rsidRPr="00911CC2">
        <w:rPr>
          <w:rFonts w:ascii="Times New Roman" w:hAnsi="Times New Roman" w:cs="Times New Roman"/>
          <w:sz w:val="24"/>
          <w:szCs w:val="24"/>
        </w:rPr>
        <w:t>KPI Penunjang Medik</w:t>
      </w:r>
    </w:p>
    <w:p w:rsidR="00F77B2C" w:rsidRPr="00911CC2" w:rsidRDefault="00911CC2" w:rsidP="00911CC2">
      <w:pPr>
        <w:ind w:firstLine="540"/>
        <w:rPr>
          <w:rFonts w:ascii="Times New Roman" w:hAnsi="Times New Roman" w:cs="Times New Roman"/>
          <w:sz w:val="24"/>
          <w:szCs w:val="24"/>
          <w:lang w:val="en-US"/>
        </w:rPr>
      </w:pPr>
      <w:r>
        <w:rPr>
          <w:rFonts w:ascii="Times New Roman" w:hAnsi="Times New Roman" w:cs="Times New Roman"/>
          <w:sz w:val="24"/>
          <w:szCs w:val="24"/>
          <w:lang w:val="en-US"/>
        </w:rPr>
        <w:t>Tabel 5: Jenis KPI (Penunjang Medik)</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111"/>
        <w:gridCol w:w="2126"/>
      </w:tblGrid>
      <w:tr w:rsidR="001C4672" w:rsidRPr="001C4672" w:rsidTr="003F1856">
        <w:trPr>
          <w:trHeight w:val="712"/>
        </w:trPr>
        <w:tc>
          <w:tcPr>
            <w:tcW w:w="1843" w:type="dxa"/>
            <w:vAlign w:val="center"/>
          </w:tcPr>
          <w:p w:rsidR="001C4672" w:rsidRPr="001C4672" w:rsidRDefault="001C4672" w:rsidP="00CB336E">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JENIS PELAYANAN</w:t>
            </w:r>
          </w:p>
        </w:tc>
        <w:tc>
          <w:tcPr>
            <w:tcW w:w="4111" w:type="dxa"/>
            <w:vAlign w:val="center"/>
          </w:tcPr>
          <w:p w:rsidR="001C4672" w:rsidRPr="001C4672" w:rsidRDefault="001C4672" w:rsidP="00CB336E">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INDIKATOR</w:t>
            </w:r>
          </w:p>
        </w:tc>
        <w:tc>
          <w:tcPr>
            <w:tcW w:w="2126" w:type="dxa"/>
            <w:tcBorders>
              <w:bottom w:val="single" w:sz="4" w:space="0" w:color="auto"/>
            </w:tcBorders>
            <w:vAlign w:val="center"/>
          </w:tcPr>
          <w:p w:rsidR="001C4672" w:rsidRPr="001C4672" w:rsidRDefault="001C4672" w:rsidP="00CB336E">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STANDAR</w:t>
            </w:r>
          </w:p>
        </w:tc>
      </w:tr>
      <w:tr w:rsidR="001C4672" w:rsidRPr="001C4672" w:rsidTr="003F1856">
        <w:trPr>
          <w:trHeight w:val="412"/>
        </w:trPr>
        <w:tc>
          <w:tcPr>
            <w:tcW w:w="1843" w:type="dxa"/>
            <w:vMerge w:val="restart"/>
            <w:tcBorders>
              <w:right w:val="single" w:sz="4" w:space="0" w:color="auto"/>
            </w:tcBorders>
          </w:tcPr>
          <w:p w:rsidR="001C4672" w:rsidRPr="001C4672" w:rsidRDefault="001C4672" w:rsidP="00CB336E">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Bedah Sentral (Bedah saja )</w:t>
            </w:r>
          </w:p>
        </w:tc>
        <w:tc>
          <w:tcPr>
            <w:tcW w:w="4111" w:type="dxa"/>
            <w:tcBorders>
              <w:top w:val="single" w:sz="4" w:space="0" w:color="auto"/>
              <w:left w:val="single" w:sz="4" w:space="0" w:color="auto"/>
              <w:bottom w:val="single" w:sz="4" w:space="0" w:color="auto"/>
              <w:right w:val="single" w:sz="4" w:space="0" w:color="auto"/>
            </w:tcBorders>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Waktu tunggu operasi elektif</w:t>
            </w:r>
          </w:p>
        </w:tc>
        <w:tc>
          <w:tcPr>
            <w:tcW w:w="2126" w:type="dxa"/>
            <w:tcBorders>
              <w:top w:val="single" w:sz="4" w:space="0" w:color="auto"/>
              <w:left w:val="single" w:sz="4" w:space="0" w:color="auto"/>
              <w:bottom w:val="single" w:sz="4" w:space="0" w:color="auto"/>
              <w:right w:val="single" w:sz="4" w:space="0" w:color="auto"/>
            </w:tcBorders>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 2 hari</w:t>
            </w:r>
          </w:p>
        </w:tc>
      </w:tr>
      <w:tr w:rsidR="001C4672" w:rsidRPr="001C4672" w:rsidTr="003F1856">
        <w:trPr>
          <w:trHeight w:val="435"/>
        </w:trPr>
        <w:tc>
          <w:tcPr>
            <w:tcW w:w="1843" w:type="dxa"/>
            <w:vMerge/>
            <w:tcBorders>
              <w:right w:val="single" w:sz="4" w:space="0" w:color="auto"/>
            </w:tcBorders>
          </w:tcPr>
          <w:p w:rsidR="001C4672" w:rsidRPr="001C4672" w:rsidRDefault="001C4672" w:rsidP="00CB336E">
            <w:pPr>
              <w:spacing w:after="0" w:line="240" w:lineRule="auto"/>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Kejadian Kematian di meja operasi</w:t>
            </w:r>
          </w:p>
        </w:tc>
        <w:tc>
          <w:tcPr>
            <w:tcW w:w="2126" w:type="dxa"/>
            <w:tcBorders>
              <w:top w:val="single" w:sz="4" w:space="0" w:color="auto"/>
              <w:left w:val="single" w:sz="4" w:space="0" w:color="auto"/>
              <w:bottom w:val="single" w:sz="4" w:space="0" w:color="auto"/>
              <w:right w:val="single" w:sz="4" w:space="0" w:color="auto"/>
            </w:tcBorders>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 1 %</w:t>
            </w:r>
          </w:p>
        </w:tc>
      </w:tr>
      <w:tr w:rsidR="001C4672" w:rsidRPr="001C4672" w:rsidTr="003F1856">
        <w:trPr>
          <w:trHeight w:val="541"/>
        </w:trPr>
        <w:tc>
          <w:tcPr>
            <w:tcW w:w="1843" w:type="dxa"/>
            <w:vMerge/>
            <w:tcBorders>
              <w:right w:val="single" w:sz="4" w:space="0" w:color="auto"/>
            </w:tcBorders>
          </w:tcPr>
          <w:p w:rsidR="001C4672" w:rsidRPr="001C4672" w:rsidRDefault="001C4672" w:rsidP="00CB336E">
            <w:pPr>
              <w:spacing w:after="0" w:line="240" w:lineRule="auto"/>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Tidak adanya kejadian operasi salah sisi</w:t>
            </w:r>
          </w:p>
        </w:tc>
        <w:tc>
          <w:tcPr>
            <w:tcW w:w="2126" w:type="dxa"/>
            <w:tcBorders>
              <w:top w:val="single" w:sz="4" w:space="0" w:color="auto"/>
              <w:left w:val="single" w:sz="4" w:space="0" w:color="auto"/>
              <w:bottom w:val="single" w:sz="4" w:space="0" w:color="auto"/>
              <w:right w:val="single" w:sz="4" w:space="0" w:color="auto"/>
            </w:tcBorders>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100 %</w:t>
            </w:r>
          </w:p>
        </w:tc>
      </w:tr>
      <w:tr w:rsidR="001C4672" w:rsidRPr="001C4672" w:rsidTr="003F1856">
        <w:trPr>
          <w:trHeight w:val="340"/>
        </w:trPr>
        <w:tc>
          <w:tcPr>
            <w:tcW w:w="1843" w:type="dxa"/>
            <w:vMerge/>
            <w:tcBorders>
              <w:right w:val="single" w:sz="4" w:space="0" w:color="auto"/>
            </w:tcBorders>
          </w:tcPr>
          <w:p w:rsidR="001C4672" w:rsidRPr="001C4672" w:rsidRDefault="001C4672" w:rsidP="00CB336E">
            <w:pPr>
              <w:spacing w:after="0" w:line="240" w:lineRule="auto"/>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Tidak adanya kejadian operasi salah orang</w:t>
            </w:r>
          </w:p>
        </w:tc>
        <w:tc>
          <w:tcPr>
            <w:tcW w:w="2126" w:type="dxa"/>
            <w:tcBorders>
              <w:top w:val="single" w:sz="4" w:space="0" w:color="auto"/>
              <w:left w:val="single" w:sz="4" w:space="0" w:color="auto"/>
              <w:bottom w:val="single" w:sz="4" w:space="0" w:color="auto"/>
              <w:right w:val="single" w:sz="4" w:space="0" w:color="auto"/>
            </w:tcBorders>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100 %</w:t>
            </w:r>
          </w:p>
        </w:tc>
      </w:tr>
      <w:tr w:rsidR="001C4672" w:rsidRPr="001C4672" w:rsidTr="003F1856">
        <w:trPr>
          <w:trHeight w:val="561"/>
        </w:trPr>
        <w:tc>
          <w:tcPr>
            <w:tcW w:w="1843" w:type="dxa"/>
            <w:vMerge/>
            <w:tcBorders>
              <w:right w:val="single" w:sz="4" w:space="0" w:color="auto"/>
            </w:tcBorders>
          </w:tcPr>
          <w:p w:rsidR="001C4672" w:rsidRPr="001C4672" w:rsidRDefault="001C4672" w:rsidP="00CB336E">
            <w:pPr>
              <w:spacing w:after="0" w:line="240" w:lineRule="auto"/>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Tidak adanya kejadian salah tindakan pada operasi</w:t>
            </w:r>
          </w:p>
        </w:tc>
        <w:tc>
          <w:tcPr>
            <w:tcW w:w="2126" w:type="dxa"/>
            <w:tcBorders>
              <w:top w:val="single" w:sz="4" w:space="0" w:color="auto"/>
              <w:left w:val="single" w:sz="4" w:space="0" w:color="auto"/>
              <w:bottom w:val="single" w:sz="4" w:space="0" w:color="auto"/>
              <w:right w:val="single" w:sz="4" w:space="0" w:color="auto"/>
            </w:tcBorders>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100 %</w:t>
            </w:r>
          </w:p>
        </w:tc>
      </w:tr>
      <w:tr w:rsidR="001C4672" w:rsidRPr="001C4672" w:rsidTr="003F1856">
        <w:trPr>
          <w:trHeight w:val="340"/>
        </w:trPr>
        <w:tc>
          <w:tcPr>
            <w:tcW w:w="1843" w:type="dxa"/>
            <w:vMerge/>
            <w:tcBorders>
              <w:right w:val="single" w:sz="4" w:space="0" w:color="auto"/>
            </w:tcBorders>
          </w:tcPr>
          <w:p w:rsidR="001C4672" w:rsidRPr="001C4672" w:rsidRDefault="001C4672" w:rsidP="00CB336E">
            <w:pPr>
              <w:spacing w:after="0" w:line="240" w:lineRule="auto"/>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Tidak adanya kejadian tertinggalnya benda asing  / lain pada tubuh pasien setelah operasi.</w:t>
            </w:r>
          </w:p>
        </w:tc>
        <w:tc>
          <w:tcPr>
            <w:tcW w:w="2126" w:type="dxa"/>
            <w:tcBorders>
              <w:top w:val="single" w:sz="4" w:space="0" w:color="auto"/>
              <w:left w:val="single" w:sz="4" w:space="0" w:color="auto"/>
              <w:bottom w:val="single" w:sz="4" w:space="0" w:color="auto"/>
              <w:right w:val="single" w:sz="4" w:space="0" w:color="auto"/>
            </w:tcBorders>
          </w:tcPr>
          <w:p w:rsidR="001C4672" w:rsidRPr="001C4672" w:rsidRDefault="001C4672" w:rsidP="00CB336E">
            <w:pPr>
              <w:spacing w:after="0" w:line="240" w:lineRule="auto"/>
              <w:rPr>
                <w:rFonts w:ascii="Times New Roman" w:hAnsi="Times New Roman" w:cs="Times New Roman"/>
                <w:sz w:val="24"/>
                <w:szCs w:val="24"/>
              </w:rPr>
            </w:pPr>
          </w:p>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100 %</w:t>
            </w:r>
          </w:p>
        </w:tc>
      </w:tr>
      <w:tr w:rsidR="001C4672" w:rsidRPr="001C4672" w:rsidTr="003F1856">
        <w:trPr>
          <w:trHeight w:val="340"/>
        </w:trPr>
        <w:tc>
          <w:tcPr>
            <w:tcW w:w="1843" w:type="dxa"/>
            <w:vMerge/>
            <w:tcBorders>
              <w:right w:val="single" w:sz="4" w:space="0" w:color="auto"/>
            </w:tcBorders>
          </w:tcPr>
          <w:p w:rsidR="001C4672" w:rsidRPr="001C4672" w:rsidRDefault="001C4672" w:rsidP="00CB336E">
            <w:pPr>
              <w:spacing w:after="0" w:line="240" w:lineRule="auto"/>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 xml:space="preserve">Komplikasi anastesi karena overdosis, reaksi anastesi, dan salah penempatan </w:t>
            </w:r>
            <w:r w:rsidRPr="001C4672">
              <w:rPr>
                <w:rFonts w:ascii="Times New Roman" w:hAnsi="Times New Roman" w:cs="Times New Roman"/>
                <w:sz w:val="24"/>
                <w:szCs w:val="24"/>
              </w:rPr>
              <w:lastRenderedPageBreak/>
              <w:t>endotracheal tube.</w:t>
            </w:r>
          </w:p>
        </w:tc>
        <w:tc>
          <w:tcPr>
            <w:tcW w:w="2126" w:type="dxa"/>
            <w:tcBorders>
              <w:top w:val="single" w:sz="4" w:space="0" w:color="auto"/>
              <w:left w:val="single" w:sz="4" w:space="0" w:color="auto"/>
              <w:bottom w:val="single" w:sz="4" w:space="0" w:color="auto"/>
              <w:right w:val="single" w:sz="4" w:space="0" w:color="auto"/>
            </w:tcBorders>
          </w:tcPr>
          <w:p w:rsidR="001C4672" w:rsidRPr="001C4672" w:rsidRDefault="001C4672" w:rsidP="00CB336E">
            <w:pPr>
              <w:spacing w:after="0" w:line="240" w:lineRule="auto"/>
              <w:rPr>
                <w:rFonts w:ascii="Times New Roman" w:hAnsi="Times New Roman" w:cs="Times New Roman"/>
                <w:sz w:val="24"/>
                <w:szCs w:val="24"/>
              </w:rPr>
            </w:pPr>
          </w:p>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 6 %</w:t>
            </w:r>
          </w:p>
        </w:tc>
      </w:tr>
      <w:tr w:rsidR="001C4672" w:rsidRPr="001C4672" w:rsidTr="003F1856">
        <w:trPr>
          <w:trHeight w:val="340"/>
        </w:trPr>
        <w:tc>
          <w:tcPr>
            <w:tcW w:w="1843" w:type="dxa"/>
            <w:vMerge w:val="restart"/>
          </w:tcPr>
          <w:p w:rsidR="001C4672" w:rsidRPr="001C4672" w:rsidRDefault="001C4672" w:rsidP="00CB336E">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lastRenderedPageBreak/>
              <w:t>Persalinan dan Perinatalogi (kecuali rumah sakit khusus diluar rumah sakit ibu dan Anak)</w:t>
            </w:r>
          </w:p>
        </w:tc>
        <w:tc>
          <w:tcPr>
            <w:tcW w:w="4111" w:type="dxa"/>
            <w:tcBorders>
              <w:top w:val="single" w:sz="4" w:space="0" w:color="auto"/>
            </w:tcBorders>
          </w:tcPr>
          <w:p w:rsidR="001C4672" w:rsidRPr="00A5310C" w:rsidRDefault="001C4672" w:rsidP="00CB336E">
            <w:pPr>
              <w:spacing w:after="0" w:line="240" w:lineRule="auto"/>
              <w:rPr>
                <w:rFonts w:ascii="Times New Roman" w:hAnsi="Times New Roman" w:cs="Times New Roman"/>
                <w:sz w:val="24"/>
                <w:szCs w:val="24"/>
                <w:lang w:val="en-US"/>
              </w:rPr>
            </w:pPr>
            <w:r w:rsidRPr="001C4672">
              <w:rPr>
                <w:rFonts w:ascii="Times New Roman" w:hAnsi="Times New Roman" w:cs="Times New Roman"/>
                <w:sz w:val="24"/>
                <w:szCs w:val="24"/>
              </w:rPr>
              <w:t>Kejadian kematian  ibu karena persalinan</w:t>
            </w:r>
          </w:p>
        </w:tc>
        <w:tc>
          <w:tcPr>
            <w:tcW w:w="2126" w:type="dxa"/>
            <w:tcBorders>
              <w:top w:val="single" w:sz="4" w:space="0" w:color="auto"/>
            </w:tcBorders>
          </w:tcPr>
          <w:p w:rsidR="001C4672" w:rsidRPr="001C4672" w:rsidRDefault="001C4672" w:rsidP="00CB336E">
            <w:pPr>
              <w:pStyle w:val="ListParagraph"/>
              <w:numPr>
                <w:ilvl w:val="0"/>
                <w:numId w:val="35"/>
              </w:numPr>
              <w:spacing w:after="0" w:line="240" w:lineRule="auto"/>
              <w:ind w:left="173" w:hanging="180"/>
              <w:rPr>
                <w:rFonts w:ascii="Times New Roman" w:hAnsi="Times New Roman" w:cs="Times New Roman"/>
                <w:sz w:val="24"/>
                <w:szCs w:val="24"/>
              </w:rPr>
            </w:pPr>
            <w:r w:rsidRPr="001C4672">
              <w:rPr>
                <w:rFonts w:ascii="Times New Roman" w:hAnsi="Times New Roman" w:cs="Times New Roman"/>
                <w:sz w:val="24"/>
                <w:szCs w:val="24"/>
              </w:rPr>
              <w:t>Perdarahan ≤ 1 %</w:t>
            </w:r>
          </w:p>
          <w:p w:rsidR="001C4672" w:rsidRPr="001C4672" w:rsidRDefault="001C4672" w:rsidP="00CB336E">
            <w:pPr>
              <w:pStyle w:val="ListParagraph"/>
              <w:numPr>
                <w:ilvl w:val="0"/>
                <w:numId w:val="35"/>
              </w:numPr>
              <w:spacing w:after="0" w:line="240" w:lineRule="auto"/>
              <w:ind w:left="173" w:hanging="180"/>
              <w:rPr>
                <w:rFonts w:ascii="Times New Roman" w:hAnsi="Times New Roman" w:cs="Times New Roman"/>
                <w:sz w:val="24"/>
                <w:szCs w:val="24"/>
              </w:rPr>
            </w:pPr>
            <w:r w:rsidRPr="001C4672">
              <w:rPr>
                <w:rFonts w:ascii="Times New Roman" w:hAnsi="Times New Roman" w:cs="Times New Roman"/>
                <w:sz w:val="24"/>
                <w:szCs w:val="24"/>
                <w:lang w:val="id-ID"/>
              </w:rPr>
              <w:t>Pre –Eklamsia ≤ 30%</w:t>
            </w:r>
          </w:p>
          <w:p w:rsidR="001C4672" w:rsidRPr="001C4672" w:rsidRDefault="001C4672" w:rsidP="00CB336E">
            <w:pPr>
              <w:pStyle w:val="ListParagraph"/>
              <w:numPr>
                <w:ilvl w:val="0"/>
                <w:numId w:val="35"/>
              </w:numPr>
              <w:spacing w:after="0" w:line="240" w:lineRule="auto"/>
              <w:ind w:left="173" w:hanging="180"/>
              <w:rPr>
                <w:rFonts w:ascii="Times New Roman" w:hAnsi="Times New Roman" w:cs="Times New Roman"/>
                <w:sz w:val="24"/>
                <w:szCs w:val="24"/>
                <w:lang w:val="id-ID"/>
              </w:rPr>
            </w:pPr>
            <w:r w:rsidRPr="001C4672">
              <w:rPr>
                <w:rFonts w:ascii="Times New Roman" w:hAnsi="Times New Roman" w:cs="Times New Roman"/>
                <w:sz w:val="24"/>
                <w:szCs w:val="24"/>
                <w:lang w:val="id-ID"/>
              </w:rPr>
              <w:t>Sepsis  ≤ 0</w:t>
            </w:r>
            <w:r w:rsidRPr="001C4672">
              <w:rPr>
                <w:rFonts w:ascii="Times New Roman" w:hAnsi="Times New Roman" w:cs="Times New Roman"/>
                <w:sz w:val="24"/>
                <w:szCs w:val="24"/>
              </w:rPr>
              <w:t>,</w:t>
            </w:r>
            <w:r w:rsidRPr="001C4672">
              <w:rPr>
                <w:rFonts w:ascii="Times New Roman" w:hAnsi="Times New Roman" w:cs="Times New Roman"/>
                <w:sz w:val="24"/>
                <w:szCs w:val="24"/>
                <w:lang w:val="id-ID"/>
              </w:rPr>
              <w:t>2 %</w:t>
            </w:r>
          </w:p>
        </w:tc>
      </w:tr>
      <w:tr w:rsidR="001C4672" w:rsidRPr="001C4672" w:rsidTr="003F1856">
        <w:trPr>
          <w:trHeight w:val="340"/>
        </w:trPr>
        <w:tc>
          <w:tcPr>
            <w:tcW w:w="1843" w:type="dxa"/>
            <w:vMerge/>
          </w:tcPr>
          <w:p w:rsidR="001C4672" w:rsidRPr="001C4672" w:rsidRDefault="001C4672" w:rsidP="00CB336E">
            <w:pPr>
              <w:spacing w:after="0" w:line="240" w:lineRule="auto"/>
              <w:jc w:val="center"/>
              <w:rPr>
                <w:rFonts w:ascii="Times New Roman" w:hAnsi="Times New Roman" w:cs="Times New Roman"/>
                <w:sz w:val="24"/>
                <w:szCs w:val="24"/>
              </w:rPr>
            </w:pPr>
          </w:p>
        </w:tc>
        <w:tc>
          <w:tcPr>
            <w:tcW w:w="4111" w:type="dxa"/>
            <w:tcBorders>
              <w:top w:val="single" w:sz="4" w:space="0" w:color="auto"/>
            </w:tcBorders>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Pemberi pelayanan persalinan normal</w:t>
            </w:r>
          </w:p>
        </w:tc>
        <w:tc>
          <w:tcPr>
            <w:tcW w:w="2126" w:type="dxa"/>
            <w:tcBorders>
              <w:top w:val="single" w:sz="4" w:space="0" w:color="auto"/>
            </w:tcBorders>
          </w:tcPr>
          <w:p w:rsidR="001C4672" w:rsidRPr="001C4672" w:rsidRDefault="001C4672" w:rsidP="00CB336E">
            <w:pPr>
              <w:pStyle w:val="ListParagraph"/>
              <w:numPr>
                <w:ilvl w:val="0"/>
                <w:numId w:val="36"/>
              </w:numPr>
              <w:spacing w:after="0" w:line="240" w:lineRule="auto"/>
              <w:ind w:left="173" w:hanging="180"/>
              <w:rPr>
                <w:rFonts w:ascii="Times New Roman" w:hAnsi="Times New Roman" w:cs="Times New Roman"/>
                <w:sz w:val="24"/>
                <w:szCs w:val="24"/>
              </w:rPr>
            </w:pPr>
            <w:r w:rsidRPr="001C4672">
              <w:rPr>
                <w:rFonts w:ascii="Times New Roman" w:hAnsi="Times New Roman" w:cs="Times New Roman"/>
                <w:sz w:val="24"/>
                <w:szCs w:val="24"/>
                <w:lang w:val="id-ID"/>
              </w:rPr>
              <w:t>Dokter Sp.OG</w:t>
            </w:r>
          </w:p>
          <w:p w:rsidR="001C4672" w:rsidRPr="001C4672" w:rsidRDefault="001C4672" w:rsidP="00CB336E">
            <w:pPr>
              <w:pStyle w:val="ListParagraph"/>
              <w:numPr>
                <w:ilvl w:val="0"/>
                <w:numId w:val="36"/>
              </w:numPr>
              <w:spacing w:after="0" w:line="240" w:lineRule="auto"/>
              <w:ind w:left="173" w:hanging="180"/>
              <w:rPr>
                <w:rFonts w:ascii="Times New Roman" w:hAnsi="Times New Roman" w:cs="Times New Roman"/>
                <w:sz w:val="24"/>
                <w:szCs w:val="24"/>
              </w:rPr>
            </w:pPr>
            <w:r w:rsidRPr="001C4672">
              <w:rPr>
                <w:rFonts w:ascii="Times New Roman" w:hAnsi="Times New Roman" w:cs="Times New Roman"/>
                <w:sz w:val="24"/>
                <w:szCs w:val="24"/>
                <w:lang w:val="id-ID"/>
              </w:rPr>
              <w:t>Dokter Umum terlatih (Asuhan Persalinan Normal )</w:t>
            </w:r>
          </w:p>
          <w:p w:rsidR="001C4672" w:rsidRPr="001C4672" w:rsidRDefault="001C4672" w:rsidP="00CB336E">
            <w:pPr>
              <w:pStyle w:val="ListParagraph"/>
              <w:numPr>
                <w:ilvl w:val="0"/>
                <w:numId w:val="36"/>
              </w:numPr>
              <w:spacing w:after="0" w:line="240" w:lineRule="auto"/>
              <w:ind w:left="173" w:hanging="180"/>
              <w:rPr>
                <w:rFonts w:ascii="Times New Roman" w:hAnsi="Times New Roman" w:cs="Times New Roman"/>
                <w:sz w:val="24"/>
                <w:szCs w:val="24"/>
              </w:rPr>
            </w:pPr>
            <w:r w:rsidRPr="001C4672">
              <w:rPr>
                <w:rFonts w:ascii="Times New Roman" w:hAnsi="Times New Roman" w:cs="Times New Roman"/>
                <w:sz w:val="24"/>
                <w:szCs w:val="24"/>
                <w:lang w:val="id-ID"/>
              </w:rPr>
              <w:t>Bidan</w:t>
            </w:r>
          </w:p>
        </w:tc>
      </w:tr>
      <w:tr w:rsidR="001C4672" w:rsidRPr="001C4672" w:rsidTr="003F1856">
        <w:trPr>
          <w:trHeight w:val="340"/>
        </w:trPr>
        <w:tc>
          <w:tcPr>
            <w:tcW w:w="1843" w:type="dxa"/>
            <w:vMerge/>
          </w:tcPr>
          <w:p w:rsidR="001C4672" w:rsidRPr="001C4672" w:rsidRDefault="001C4672" w:rsidP="00CB336E">
            <w:pPr>
              <w:spacing w:after="0" w:line="240" w:lineRule="auto"/>
              <w:jc w:val="center"/>
              <w:rPr>
                <w:rFonts w:ascii="Times New Roman" w:hAnsi="Times New Roman" w:cs="Times New Roman"/>
                <w:sz w:val="24"/>
                <w:szCs w:val="24"/>
              </w:rPr>
            </w:pPr>
          </w:p>
        </w:tc>
        <w:tc>
          <w:tcPr>
            <w:tcW w:w="4111" w:type="dxa"/>
            <w:tcBorders>
              <w:top w:val="single" w:sz="4" w:space="0" w:color="auto"/>
            </w:tcBorders>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Pemberi pelayanan dengan persalinan penyulit</w:t>
            </w:r>
          </w:p>
        </w:tc>
        <w:tc>
          <w:tcPr>
            <w:tcW w:w="2126" w:type="dxa"/>
            <w:tcBorders>
              <w:top w:val="single" w:sz="4" w:space="0" w:color="auto"/>
            </w:tcBorders>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Tim PONEK  yang terlatih.</w:t>
            </w:r>
          </w:p>
        </w:tc>
      </w:tr>
      <w:tr w:rsidR="001C4672" w:rsidRPr="001C4672" w:rsidTr="003F1856">
        <w:trPr>
          <w:trHeight w:val="340"/>
        </w:trPr>
        <w:tc>
          <w:tcPr>
            <w:tcW w:w="1843" w:type="dxa"/>
            <w:vMerge/>
          </w:tcPr>
          <w:p w:rsidR="001C4672" w:rsidRPr="001C4672" w:rsidRDefault="001C4672" w:rsidP="00CB336E">
            <w:pPr>
              <w:spacing w:after="0" w:line="240" w:lineRule="auto"/>
              <w:jc w:val="center"/>
              <w:rPr>
                <w:rFonts w:ascii="Times New Roman" w:hAnsi="Times New Roman" w:cs="Times New Roman"/>
                <w:sz w:val="24"/>
                <w:szCs w:val="24"/>
              </w:rPr>
            </w:pPr>
          </w:p>
        </w:tc>
        <w:tc>
          <w:tcPr>
            <w:tcW w:w="4111" w:type="dxa"/>
            <w:tcBorders>
              <w:top w:val="single" w:sz="4" w:space="0" w:color="auto"/>
            </w:tcBorders>
          </w:tcPr>
          <w:p w:rsidR="001C4672" w:rsidRPr="00A5310C" w:rsidRDefault="001C4672" w:rsidP="00CB336E">
            <w:pPr>
              <w:spacing w:after="0" w:line="240" w:lineRule="auto"/>
              <w:rPr>
                <w:rFonts w:ascii="Times New Roman" w:hAnsi="Times New Roman" w:cs="Times New Roman"/>
                <w:sz w:val="24"/>
                <w:szCs w:val="24"/>
                <w:lang w:val="en-US"/>
              </w:rPr>
            </w:pPr>
            <w:r w:rsidRPr="001C4672">
              <w:rPr>
                <w:rFonts w:ascii="Times New Roman" w:hAnsi="Times New Roman" w:cs="Times New Roman"/>
                <w:sz w:val="24"/>
                <w:szCs w:val="24"/>
              </w:rPr>
              <w:t>Pemberi pelayanan persalinan dengan tindakan  operasi</w:t>
            </w:r>
          </w:p>
        </w:tc>
        <w:tc>
          <w:tcPr>
            <w:tcW w:w="2126" w:type="dxa"/>
            <w:tcBorders>
              <w:top w:val="single" w:sz="4" w:space="0" w:color="auto"/>
            </w:tcBorders>
          </w:tcPr>
          <w:p w:rsidR="001C4672" w:rsidRPr="001C4672" w:rsidRDefault="001C4672" w:rsidP="00CB336E">
            <w:pPr>
              <w:pStyle w:val="ListParagraph"/>
              <w:numPr>
                <w:ilvl w:val="0"/>
                <w:numId w:val="37"/>
              </w:numPr>
              <w:spacing w:after="0" w:line="240" w:lineRule="auto"/>
              <w:ind w:left="173" w:hanging="180"/>
              <w:rPr>
                <w:rFonts w:ascii="Times New Roman" w:hAnsi="Times New Roman" w:cs="Times New Roman"/>
                <w:sz w:val="24"/>
                <w:szCs w:val="24"/>
              </w:rPr>
            </w:pPr>
            <w:r w:rsidRPr="001C4672">
              <w:rPr>
                <w:rFonts w:ascii="Times New Roman" w:hAnsi="Times New Roman" w:cs="Times New Roman"/>
                <w:sz w:val="24"/>
                <w:szCs w:val="24"/>
                <w:lang w:val="id-ID"/>
              </w:rPr>
              <w:t>Dokter Sp.OG</w:t>
            </w:r>
          </w:p>
          <w:p w:rsidR="001C4672" w:rsidRPr="001C4672" w:rsidRDefault="001C4672" w:rsidP="00CB336E">
            <w:pPr>
              <w:pStyle w:val="ListParagraph"/>
              <w:numPr>
                <w:ilvl w:val="0"/>
                <w:numId w:val="37"/>
              </w:numPr>
              <w:spacing w:after="0" w:line="240" w:lineRule="auto"/>
              <w:ind w:left="173" w:hanging="180"/>
              <w:rPr>
                <w:rFonts w:ascii="Times New Roman" w:hAnsi="Times New Roman" w:cs="Times New Roman"/>
                <w:sz w:val="24"/>
                <w:szCs w:val="24"/>
              </w:rPr>
            </w:pPr>
            <w:r w:rsidRPr="001C4672">
              <w:rPr>
                <w:rFonts w:ascii="Times New Roman" w:hAnsi="Times New Roman" w:cs="Times New Roman"/>
                <w:sz w:val="24"/>
                <w:szCs w:val="24"/>
                <w:lang w:val="id-ID"/>
              </w:rPr>
              <w:t>Dokte</w:t>
            </w:r>
            <w:r w:rsidRPr="001C4672">
              <w:rPr>
                <w:rFonts w:ascii="Times New Roman" w:hAnsi="Times New Roman" w:cs="Times New Roman"/>
                <w:sz w:val="24"/>
                <w:szCs w:val="24"/>
              </w:rPr>
              <w:t>r</w:t>
            </w:r>
            <w:r w:rsidRPr="001C4672">
              <w:rPr>
                <w:rFonts w:ascii="Times New Roman" w:hAnsi="Times New Roman" w:cs="Times New Roman"/>
                <w:sz w:val="24"/>
                <w:szCs w:val="24"/>
                <w:lang w:val="id-ID"/>
              </w:rPr>
              <w:t xml:space="preserve"> Sp.A</w:t>
            </w:r>
          </w:p>
          <w:p w:rsidR="001C4672" w:rsidRPr="001C4672" w:rsidRDefault="001C4672" w:rsidP="00CB336E">
            <w:pPr>
              <w:pStyle w:val="ListParagraph"/>
              <w:numPr>
                <w:ilvl w:val="0"/>
                <w:numId w:val="37"/>
              </w:numPr>
              <w:spacing w:after="0" w:line="240" w:lineRule="auto"/>
              <w:ind w:left="173" w:hanging="180"/>
              <w:rPr>
                <w:rFonts w:ascii="Times New Roman" w:hAnsi="Times New Roman" w:cs="Times New Roman"/>
                <w:sz w:val="24"/>
                <w:szCs w:val="24"/>
              </w:rPr>
            </w:pPr>
            <w:r w:rsidRPr="001C4672">
              <w:rPr>
                <w:rFonts w:ascii="Times New Roman" w:hAnsi="Times New Roman" w:cs="Times New Roman"/>
                <w:sz w:val="24"/>
                <w:szCs w:val="24"/>
                <w:lang w:val="id-ID"/>
              </w:rPr>
              <w:t>Dokter</w:t>
            </w:r>
            <w:r w:rsidRPr="001C4672">
              <w:rPr>
                <w:rFonts w:ascii="Times New Roman" w:hAnsi="Times New Roman" w:cs="Times New Roman"/>
                <w:sz w:val="24"/>
                <w:szCs w:val="24"/>
              </w:rPr>
              <w:t xml:space="preserve"> </w:t>
            </w:r>
            <w:r w:rsidRPr="001C4672">
              <w:rPr>
                <w:rFonts w:ascii="Times New Roman" w:hAnsi="Times New Roman" w:cs="Times New Roman"/>
                <w:sz w:val="24"/>
                <w:szCs w:val="24"/>
                <w:lang w:val="id-ID"/>
              </w:rPr>
              <w:t>Sp.An</w:t>
            </w:r>
          </w:p>
        </w:tc>
      </w:tr>
      <w:tr w:rsidR="001C4672" w:rsidRPr="001C4672" w:rsidTr="003F1856">
        <w:trPr>
          <w:trHeight w:val="340"/>
        </w:trPr>
        <w:tc>
          <w:tcPr>
            <w:tcW w:w="1843" w:type="dxa"/>
            <w:vMerge/>
          </w:tcPr>
          <w:p w:rsidR="001C4672" w:rsidRPr="001C4672" w:rsidRDefault="001C4672" w:rsidP="00CB336E">
            <w:pPr>
              <w:spacing w:after="0" w:line="240" w:lineRule="auto"/>
              <w:jc w:val="center"/>
              <w:rPr>
                <w:rFonts w:ascii="Times New Roman" w:hAnsi="Times New Roman" w:cs="Times New Roman"/>
                <w:sz w:val="24"/>
                <w:szCs w:val="24"/>
              </w:rPr>
            </w:pPr>
          </w:p>
        </w:tc>
        <w:tc>
          <w:tcPr>
            <w:tcW w:w="4111" w:type="dxa"/>
            <w:tcBorders>
              <w:top w:val="single" w:sz="4" w:space="0" w:color="auto"/>
            </w:tcBorders>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Kemampuan menangani BBLR 1500 gr - 2500 gr</w:t>
            </w:r>
          </w:p>
        </w:tc>
        <w:tc>
          <w:tcPr>
            <w:tcW w:w="2126" w:type="dxa"/>
            <w:tcBorders>
              <w:top w:val="single" w:sz="4" w:space="0" w:color="auto"/>
            </w:tcBorders>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100%</w:t>
            </w:r>
          </w:p>
        </w:tc>
      </w:tr>
      <w:tr w:rsidR="001C4672" w:rsidRPr="001C4672" w:rsidTr="003F1856">
        <w:trPr>
          <w:trHeight w:val="340"/>
        </w:trPr>
        <w:tc>
          <w:tcPr>
            <w:tcW w:w="1843" w:type="dxa"/>
            <w:vMerge/>
          </w:tcPr>
          <w:p w:rsidR="001C4672" w:rsidRPr="001C4672" w:rsidRDefault="001C4672" w:rsidP="00CB336E">
            <w:pPr>
              <w:spacing w:after="0" w:line="240" w:lineRule="auto"/>
              <w:jc w:val="center"/>
              <w:rPr>
                <w:rFonts w:ascii="Times New Roman" w:hAnsi="Times New Roman" w:cs="Times New Roman"/>
                <w:sz w:val="24"/>
                <w:szCs w:val="24"/>
              </w:rPr>
            </w:pPr>
          </w:p>
        </w:tc>
        <w:tc>
          <w:tcPr>
            <w:tcW w:w="4111" w:type="dxa"/>
            <w:tcBorders>
              <w:top w:val="single" w:sz="4" w:space="0" w:color="auto"/>
            </w:tcBorders>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Pertolongan Persalinan melalui seksio cesaria</w:t>
            </w:r>
          </w:p>
        </w:tc>
        <w:tc>
          <w:tcPr>
            <w:tcW w:w="2126" w:type="dxa"/>
            <w:tcBorders>
              <w:top w:val="single" w:sz="4" w:space="0" w:color="auto"/>
            </w:tcBorders>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 20 %</w:t>
            </w:r>
          </w:p>
        </w:tc>
      </w:tr>
      <w:tr w:rsidR="001C4672" w:rsidRPr="001C4672" w:rsidTr="003F1856">
        <w:trPr>
          <w:trHeight w:val="2999"/>
        </w:trPr>
        <w:tc>
          <w:tcPr>
            <w:tcW w:w="1843" w:type="dxa"/>
            <w:vMerge/>
          </w:tcPr>
          <w:p w:rsidR="001C4672" w:rsidRPr="001C4672" w:rsidRDefault="001C4672" w:rsidP="00CB336E">
            <w:pPr>
              <w:spacing w:after="0" w:line="240" w:lineRule="auto"/>
              <w:jc w:val="center"/>
              <w:rPr>
                <w:rFonts w:ascii="Times New Roman" w:hAnsi="Times New Roman" w:cs="Times New Roman"/>
                <w:sz w:val="24"/>
                <w:szCs w:val="24"/>
              </w:rPr>
            </w:pPr>
          </w:p>
        </w:tc>
        <w:tc>
          <w:tcPr>
            <w:tcW w:w="4111" w:type="dxa"/>
            <w:tcBorders>
              <w:top w:val="single" w:sz="4" w:space="0" w:color="auto"/>
            </w:tcBorders>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Keluarga Berencana :</w:t>
            </w:r>
          </w:p>
          <w:p w:rsidR="001C4672" w:rsidRPr="001C4672" w:rsidRDefault="001C4672" w:rsidP="00CB336E">
            <w:pPr>
              <w:numPr>
                <w:ilvl w:val="0"/>
                <w:numId w:val="28"/>
              </w:num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Persentase KB (Vasektomi &amp; tubektomi) yang dilakukan oleh tenaga kompeten dr. Sp.OG, dr.Sp.B, dr.Sp.U, dokter umum terlatih.</w:t>
            </w:r>
          </w:p>
          <w:p w:rsidR="001C4672" w:rsidRPr="00CB336E" w:rsidRDefault="001C4672" w:rsidP="00CB336E">
            <w:pPr>
              <w:numPr>
                <w:ilvl w:val="0"/>
                <w:numId w:val="28"/>
              </w:num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Persentase peserta KB mantap yang mendapatkan konseling KB mantap oleh bidan terlatih.</w:t>
            </w:r>
          </w:p>
        </w:tc>
        <w:tc>
          <w:tcPr>
            <w:tcW w:w="2126" w:type="dxa"/>
            <w:tcBorders>
              <w:top w:val="single" w:sz="4" w:space="0" w:color="auto"/>
            </w:tcBorders>
          </w:tcPr>
          <w:p w:rsidR="001C4672" w:rsidRPr="001C4672" w:rsidRDefault="001C4672" w:rsidP="00CB336E">
            <w:pPr>
              <w:spacing w:after="0" w:line="240" w:lineRule="auto"/>
              <w:rPr>
                <w:rFonts w:ascii="Times New Roman" w:hAnsi="Times New Roman" w:cs="Times New Roman"/>
                <w:sz w:val="24"/>
                <w:szCs w:val="24"/>
              </w:rPr>
            </w:pPr>
          </w:p>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a.100%</w:t>
            </w:r>
          </w:p>
          <w:p w:rsidR="001C4672" w:rsidRPr="001C4672" w:rsidRDefault="001C4672" w:rsidP="00CB336E">
            <w:pPr>
              <w:spacing w:after="0" w:line="240" w:lineRule="auto"/>
              <w:rPr>
                <w:rFonts w:ascii="Times New Roman" w:hAnsi="Times New Roman" w:cs="Times New Roman"/>
                <w:sz w:val="24"/>
                <w:szCs w:val="24"/>
              </w:rPr>
            </w:pPr>
          </w:p>
          <w:p w:rsidR="001C4672" w:rsidRPr="001C4672" w:rsidRDefault="001C4672" w:rsidP="00CB336E">
            <w:pPr>
              <w:spacing w:after="0" w:line="240" w:lineRule="auto"/>
              <w:rPr>
                <w:rFonts w:ascii="Times New Roman" w:hAnsi="Times New Roman" w:cs="Times New Roman"/>
                <w:sz w:val="24"/>
                <w:szCs w:val="24"/>
              </w:rPr>
            </w:pPr>
          </w:p>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b.100%</w:t>
            </w:r>
          </w:p>
          <w:p w:rsidR="001C4672" w:rsidRPr="001C4672" w:rsidRDefault="001C4672" w:rsidP="00CB336E">
            <w:pPr>
              <w:spacing w:after="0" w:line="240" w:lineRule="auto"/>
              <w:rPr>
                <w:rFonts w:ascii="Times New Roman" w:hAnsi="Times New Roman" w:cs="Times New Roman"/>
                <w:sz w:val="24"/>
                <w:szCs w:val="24"/>
              </w:rPr>
            </w:pPr>
          </w:p>
        </w:tc>
      </w:tr>
      <w:tr w:rsidR="001C4672" w:rsidRPr="001C4672" w:rsidTr="003F1856">
        <w:trPr>
          <w:trHeight w:val="340"/>
        </w:trPr>
        <w:tc>
          <w:tcPr>
            <w:tcW w:w="1843" w:type="dxa"/>
            <w:vMerge/>
          </w:tcPr>
          <w:p w:rsidR="001C4672" w:rsidRPr="001C4672" w:rsidRDefault="001C4672" w:rsidP="00CB336E">
            <w:pPr>
              <w:spacing w:after="0" w:line="240" w:lineRule="auto"/>
              <w:jc w:val="center"/>
              <w:rPr>
                <w:rFonts w:ascii="Times New Roman" w:hAnsi="Times New Roman" w:cs="Times New Roman"/>
                <w:sz w:val="24"/>
                <w:szCs w:val="24"/>
              </w:rPr>
            </w:pPr>
          </w:p>
        </w:tc>
        <w:tc>
          <w:tcPr>
            <w:tcW w:w="4111" w:type="dxa"/>
            <w:tcBorders>
              <w:top w:val="single" w:sz="4" w:space="0" w:color="auto"/>
            </w:tcBorders>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Kepuasan Pelanggan</w:t>
            </w:r>
          </w:p>
        </w:tc>
        <w:tc>
          <w:tcPr>
            <w:tcW w:w="2126" w:type="dxa"/>
            <w:tcBorders>
              <w:top w:val="single" w:sz="4" w:space="0" w:color="auto"/>
            </w:tcBorders>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 80 %</w:t>
            </w:r>
          </w:p>
        </w:tc>
      </w:tr>
      <w:tr w:rsidR="001C4672" w:rsidRPr="001C4672" w:rsidTr="003F1856">
        <w:trPr>
          <w:trHeight w:val="691"/>
        </w:trPr>
        <w:tc>
          <w:tcPr>
            <w:tcW w:w="1843" w:type="dxa"/>
            <w:vMerge w:val="restart"/>
          </w:tcPr>
          <w:p w:rsidR="001C4672" w:rsidRPr="001C4672" w:rsidRDefault="001C4672" w:rsidP="00CB336E">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Intensif</w:t>
            </w:r>
          </w:p>
        </w:tc>
        <w:tc>
          <w:tcPr>
            <w:tcW w:w="4111" w:type="dxa"/>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Rata-rata Pasien yang kembali ke perawatan intensif dengan kasus yang sama &lt; 72 jam</w:t>
            </w:r>
          </w:p>
        </w:tc>
        <w:tc>
          <w:tcPr>
            <w:tcW w:w="2126" w:type="dxa"/>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  3 %</w:t>
            </w:r>
          </w:p>
        </w:tc>
      </w:tr>
      <w:tr w:rsidR="001C4672" w:rsidRPr="001C4672" w:rsidTr="003F1856">
        <w:trPr>
          <w:trHeight w:val="340"/>
        </w:trPr>
        <w:tc>
          <w:tcPr>
            <w:tcW w:w="1843" w:type="dxa"/>
            <w:vMerge/>
          </w:tcPr>
          <w:p w:rsidR="001C4672" w:rsidRPr="001C4672" w:rsidRDefault="001C4672" w:rsidP="00CB336E">
            <w:pPr>
              <w:spacing w:after="0" w:line="240" w:lineRule="auto"/>
              <w:jc w:val="center"/>
              <w:rPr>
                <w:rFonts w:ascii="Times New Roman" w:hAnsi="Times New Roman" w:cs="Times New Roman"/>
                <w:sz w:val="24"/>
                <w:szCs w:val="24"/>
              </w:rPr>
            </w:pPr>
          </w:p>
        </w:tc>
        <w:tc>
          <w:tcPr>
            <w:tcW w:w="4111" w:type="dxa"/>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Pemberi pelayanan Unit intensif</w:t>
            </w:r>
          </w:p>
        </w:tc>
        <w:tc>
          <w:tcPr>
            <w:tcW w:w="2126" w:type="dxa"/>
          </w:tcPr>
          <w:p w:rsidR="001C4672" w:rsidRPr="001C4672" w:rsidRDefault="001C4672" w:rsidP="00CB336E">
            <w:pPr>
              <w:numPr>
                <w:ilvl w:val="0"/>
                <w:numId w:val="38"/>
              </w:numPr>
              <w:spacing w:after="0" w:line="240" w:lineRule="auto"/>
              <w:ind w:left="263" w:hanging="263"/>
              <w:rPr>
                <w:rFonts w:ascii="Times New Roman" w:hAnsi="Times New Roman" w:cs="Times New Roman"/>
                <w:sz w:val="24"/>
                <w:szCs w:val="24"/>
              </w:rPr>
            </w:pPr>
            <w:r w:rsidRPr="001C4672">
              <w:rPr>
                <w:rFonts w:ascii="Times New Roman" w:hAnsi="Times New Roman" w:cs="Times New Roman"/>
                <w:sz w:val="24"/>
                <w:szCs w:val="24"/>
              </w:rPr>
              <w:t>Dokter Sp.Anestesi   dan dokter spesialis sesuai dengan kasus yang di tangani</w:t>
            </w:r>
          </w:p>
          <w:p w:rsidR="001C4672" w:rsidRPr="00CB336E" w:rsidRDefault="001C4672" w:rsidP="00CB336E">
            <w:pPr>
              <w:numPr>
                <w:ilvl w:val="0"/>
                <w:numId w:val="38"/>
              </w:numPr>
              <w:spacing w:after="0" w:line="240" w:lineRule="auto"/>
              <w:ind w:left="263" w:hanging="263"/>
              <w:rPr>
                <w:rFonts w:ascii="Times New Roman" w:hAnsi="Times New Roman" w:cs="Times New Roman"/>
                <w:sz w:val="24"/>
                <w:szCs w:val="24"/>
              </w:rPr>
            </w:pPr>
            <w:r w:rsidRPr="001C4672">
              <w:rPr>
                <w:rFonts w:ascii="Times New Roman" w:hAnsi="Times New Roman" w:cs="Times New Roman"/>
                <w:sz w:val="24"/>
                <w:szCs w:val="24"/>
              </w:rPr>
              <w:t>100 % perawat  minimal D3 dengan   sertifikat Perawat mahir ICU/setara (D4)</w:t>
            </w:r>
          </w:p>
        </w:tc>
      </w:tr>
      <w:tr w:rsidR="001C4672" w:rsidRPr="001C4672" w:rsidTr="003F1856">
        <w:trPr>
          <w:trHeight w:val="340"/>
        </w:trPr>
        <w:tc>
          <w:tcPr>
            <w:tcW w:w="1843" w:type="dxa"/>
            <w:vMerge w:val="restart"/>
          </w:tcPr>
          <w:p w:rsidR="001C4672" w:rsidRPr="001C4672" w:rsidRDefault="001C4672" w:rsidP="00CB336E">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lastRenderedPageBreak/>
              <w:t>Radiologi</w:t>
            </w:r>
          </w:p>
        </w:tc>
        <w:tc>
          <w:tcPr>
            <w:tcW w:w="4111" w:type="dxa"/>
          </w:tcPr>
          <w:p w:rsidR="001C4672" w:rsidRPr="00CB336E" w:rsidRDefault="001C4672" w:rsidP="00CB336E">
            <w:pPr>
              <w:spacing w:after="0" w:line="240" w:lineRule="auto"/>
              <w:rPr>
                <w:rFonts w:ascii="Times New Roman" w:hAnsi="Times New Roman" w:cs="Times New Roman"/>
                <w:sz w:val="24"/>
                <w:szCs w:val="24"/>
                <w:lang w:val="en-US"/>
              </w:rPr>
            </w:pPr>
            <w:r w:rsidRPr="001C4672">
              <w:rPr>
                <w:rFonts w:ascii="Times New Roman" w:hAnsi="Times New Roman" w:cs="Times New Roman"/>
                <w:sz w:val="24"/>
                <w:szCs w:val="24"/>
              </w:rPr>
              <w:t>Waktu tunggu hasil pelayanan thorax foto.</w:t>
            </w:r>
          </w:p>
        </w:tc>
        <w:tc>
          <w:tcPr>
            <w:tcW w:w="2126" w:type="dxa"/>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 3 jam</w:t>
            </w:r>
          </w:p>
        </w:tc>
      </w:tr>
      <w:tr w:rsidR="001C4672" w:rsidRPr="001C4672" w:rsidTr="003F1856">
        <w:trPr>
          <w:trHeight w:val="340"/>
        </w:trPr>
        <w:tc>
          <w:tcPr>
            <w:tcW w:w="1843" w:type="dxa"/>
            <w:vMerge/>
          </w:tcPr>
          <w:p w:rsidR="001C4672" w:rsidRPr="001C4672" w:rsidRDefault="001C4672" w:rsidP="00CB336E">
            <w:pPr>
              <w:spacing w:after="0" w:line="240" w:lineRule="auto"/>
              <w:jc w:val="center"/>
              <w:rPr>
                <w:rFonts w:ascii="Times New Roman" w:hAnsi="Times New Roman" w:cs="Times New Roman"/>
                <w:sz w:val="24"/>
                <w:szCs w:val="24"/>
              </w:rPr>
            </w:pPr>
          </w:p>
        </w:tc>
        <w:tc>
          <w:tcPr>
            <w:tcW w:w="4111" w:type="dxa"/>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Pelaksana ekspertisi</w:t>
            </w:r>
          </w:p>
        </w:tc>
        <w:tc>
          <w:tcPr>
            <w:tcW w:w="2126" w:type="dxa"/>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Dokter Spesialis Radiologi</w:t>
            </w:r>
          </w:p>
        </w:tc>
      </w:tr>
      <w:tr w:rsidR="001C4672" w:rsidRPr="001C4672" w:rsidTr="003F1856">
        <w:trPr>
          <w:trHeight w:val="340"/>
        </w:trPr>
        <w:tc>
          <w:tcPr>
            <w:tcW w:w="1843" w:type="dxa"/>
            <w:vMerge/>
          </w:tcPr>
          <w:p w:rsidR="001C4672" w:rsidRPr="001C4672" w:rsidRDefault="001C4672" w:rsidP="00CB336E">
            <w:pPr>
              <w:spacing w:after="0" w:line="240" w:lineRule="auto"/>
              <w:jc w:val="center"/>
              <w:rPr>
                <w:rFonts w:ascii="Times New Roman" w:hAnsi="Times New Roman" w:cs="Times New Roman"/>
                <w:sz w:val="24"/>
                <w:szCs w:val="24"/>
              </w:rPr>
            </w:pPr>
          </w:p>
        </w:tc>
        <w:tc>
          <w:tcPr>
            <w:tcW w:w="4111" w:type="dxa"/>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Kejadian kegagalan pelayanan Rontgen</w:t>
            </w:r>
          </w:p>
        </w:tc>
        <w:tc>
          <w:tcPr>
            <w:tcW w:w="2126" w:type="dxa"/>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Kerusakan foto ≤ 2%</w:t>
            </w:r>
          </w:p>
        </w:tc>
      </w:tr>
      <w:tr w:rsidR="001C4672" w:rsidRPr="001C4672" w:rsidTr="003F1856">
        <w:trPr>
          <w:trHeight w:val="340"/>
        </w:trPr>
        <w:tc>
          <w:tcPr>
            <w:tcW w:w="1843" w:type="dxa"/>
            <w:vMerge/>
          </w:tcPr>
          <w:p w:rsidR="001C4672" w:rsidRPr="001C4672" w:rsidRDefault="001C4672" w:rsidP="00CB336E">
            <w:pPr>
              <w:spacing w:after="0" w:line="240" w:lineRule="auto"/>
              <w:jc w:val="center"/>
              <w:rPr>
                <w:rFonts w:ascii="Times New Roman" w:hAnsi="Times New Roman" w:cs="Times New Roman"/>
                <w:sz w:val="24"/>
                <w:szCs w:val="24"/>
              </w:rPr>
            </w:pPr>
          </w:p>
        </w:tc>
        <w:tc>
          <w:tcPr>
            <w:tcW w:w="4111" w:type="dxa"/>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Kepuasan  pelanggan.</w:t>
            </w:r>
          </w:p>
        </w:tc>
        <w:tc>
          <w:tcPr>
            <w:tcW w:w="2126" w:type="dxa"/>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 80 %</w:t>
            </w:r>
          </w:p>
        </w:tc>
      </w:tr>
      <w:tr w:rsidR="001C4672" w:rsidRPr="001C4672" w:rsidTr="003F1856">
        <w:trPr>
          <w:trHeight w:val="340"/>
        </w:trPr>
        <w:tc>
          <w:tcPr>
            <w:tcW w:w="1843" w:type="dxa"/>
            <w:vMerge w:val="restart"/>
          </w:tcPr>
          <w:p w:rsidR="001C4672" w:rsidRPr="001C4672" w:rsidRDefault="001C4672" w:rsidP="00CB336E">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Laboratorium Patologi Klinik</w:t>
            </w:r>
          </w:p>
        </w:tc>
        <w:tc>
          <w:tcPr>
            <w:tcW w:w="4111" w:type="dxa"/>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Waktu tunggu hasil pelayanan laboratorium.</w:t>
            </w:r>
          </w:p>
        </w:tc>
        <w:tc>
          <w:tcPr>
            <w:tcW w:w="2126" w:type="dxa"/>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 140 menit</w:t>
            </w:r>
          </w:p>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Kimia darah &amp; darah rutin.</w:t>
            </w:r>
          </w:p>
        </w:tc>
      </w:tr>
      <w:tr w:rsidR="001C4672" w:rsidRPr="001C4672" w:rsidTr="003F1856">
        <w:trPr>
          <w:trHeight w:val="340"/>
        </w:trPr>
        <w:tc>
          <w:tcPr>
            <w:tcW w:w="1843" w:type="dxa"/>
            <w:vMerge/>
          </w:tcPr>
          <w:p w:rsidR="001C4672" w:rsidRPr="001C4672" w:rsidRDefault="001C4672" w:rsidP="00CB336E">
            <w:pPr>
              <w:spacing w:after="0" w:line="240" w:lineRule="auto"/>
              <w:jc w:val="center"/>
              <w:rPr>
                <w:rFonts w:ascii="Times New Roman" w:hAnsi="Times New Roman" w:cs="Times New Roman"/>
                <w:sz w:val="24"/>
                <w:szCs w:val="24"/>
              </w:rPr>
            </w:pPr>
          </w:p>
        </w:tc>
        <w:tc>
          <w:tcPr>
            <w:tcW w:w="4111" w:type="dxa"/>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Pelaksana ekspertisi</w:t>
            </w:r>
          </w:p>
        </w:tc>
        <w:tc>
          <w:tcPr>
            <w:tcW w:w="2126" w:type="dxa"/>
          </w:tcPr>
          <w:p w:rsidR="001C4672" w:rsidRPr="001C4672" w:rsidRDefault="001C4672" w:rsidP="00CB336E">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Dokter Spesialis Patologi Klinik</w:t>
            </w:r>
          </w:p>
        </w:tc>
      </w:tr>
      <w:tr w:rsidR="001C4672" w:rsidRPr="001C4672" w:rsidTr="003F1856">
        <w:trPr>
          <w:trHeight w:val="340"/>
        </w:trPr>
        <w:tc>
          <w:tcPr>
            <w:tcW w:w="1843" w:type="dxa"/>
            <w:vMerge/>
          </w:tcPr>
          <w:p w:rsidR="001C4672" w:rsidRPr="001C4672" w:rsidRDefault="001C4672" w:rsidP="00CB336E">
            <w:pPr>
              <w:spacing w:after="0" w:line="240" w:lineRule="auto"/>
              <w:jc w:val="center"/>
              <w:rPr>
                <w:rFonts w:ascii="Times New Roman" w:hAnsi="Times New Roman" w:cs="Times New Roman"/>
                <w:sz w:val="24"/>
                <w:szCs w:val="24"/>
              </w:rPr>
            </w:pPr>
          </w:p>
        </w:tc>
        <w:tc>
          <w:tcPr>
            <w:tcW w:w="4111" w:type="dxa"/>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Tidak adanya kesalahan pemberian hasil pemeriksaan laboratorium.</w:t>
            </w:r>
          </w:p>
        </w:tc>
        <w:tc>
          <w:tcPr>
            <w:tcW w:w="2126" w:type="dxa"/>
          </w:tcPr>
          <w:p w:rsidR="001C4672" w:rsidRPr="001C4672" w:rsidRDefault="001C4672" w:rsidP="00CB336E">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100 %</w:t>
            </w:r>
          </w:p>
        </w:tc>
      </w:tr>
      <w:tr w:rsidR="001C4672" w:rsidRPr="001C4672" w:rsidTr="003F1856">
        <w:trPr>
          <w:trHeight w:val="340"/>
        </w:trPr>
        <w:tc>
          <w:tcPr>
            <w:tcW w:w="1843" w:type="dxa"/>
            <w:vMerge/>
          </w:tcPr>
          <w:p w:rsidR="001C4672" w:rsidRPr="001C4672" w:rsidRDefault="001C4672" w:rsidP="00CB336E">
            <w:pPr>
              <w:spacing w:after="0" w:line="240" w:lineRule="auto"/>
              <w:jc w:val="center"/>
              <w:rPr>
                <w:rFonts w:ascii="Times New Roman" w:hAnsi="Times New Roman" w:cs="Times New Roman"/>
                <w:sz w:val="24"/>
                <w:szCs w:val="24"/>
              </w:rPr>
            </w:pPr>
          </w:p>
        </w:tc>
        <w:tc>
          <w:tcPr>
            <w:tcW w:w="4111" w:type="dxa"/>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Kepuasan pelanggan.</w:t>
            </w:r>
          </w:p>
        </w:tc>
        <w:tc>
          <w:tcPr>
            <w:tcW w:w="2126" w:type="dxa"/>
          </w:tcPr>
          <w:p w:rsidR="001C4672" w:rsidRPr="001C4672" w:rsidRDefault="001C4672" w:rsidP="00CB336E">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 80 %</w:t>
            </w:r>
          </w:p>
        </w:tc>
      </w:tr>
      <w:tr w:rsidR="001C4672" w:rsidRPr="001C4672" w:rsidTr="003F1856">
        <w:trPr>
          <w:trHeight w:val="340"/>
        </w:trPr>
        <w:tc>
          <w:tcPr>
            <w:tcW w:w="1843" w:type="dxa"/>
            <w:vMerge w:val="restart"/>
          </w:tcPr>
          <w:p w:rsidR="001C4672" w:rsidRPr="001C4672" w:rsidRDefault="001C4672" w:rsidP="00CB336E">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Rehabilitasi Medik</w:t>
            </w:r>
          </w:p>
        </w:tc>
        <w:tc>
          <w:tcPr>
            <w:tcW w:w="4111" w:type="dxa"/>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Kejadian Drop Out pasien terhadap pelayanan rehabilitasi medik yang direncanakan</w:t>
            </w:r>
          </w:p>
        </w:tc>
        <w:tc>
          <w:tcPr>
            <w:tcW w:w="2126" w:type="dxa"/>
          </w:tcPr>
          <w:p w:rsidR="001C4672" w:rsidRPr="001C4672" w:rsidRDefault="001C4672" w:rsidP="00CB336E">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 50 %</w:t>
            </w:r>
          </w:p>
        </w:tc>
      </w:tr>
      <w:tr w:rsidR="001C4672" w:rsidRPr="001C4672" w:rsidTr="003F1856">
        <w:trPr>
          <w:trHeight w:val="340"/>
        </w:trPr>
        <w:tc>
          <w:tcPr>
            <w:tcW w:w="1843" w:type="dxa"/>
            <w:vMerge/>
          </w:tcPr>
          <w:p w:rsidR="001C4672" w:rsidRPr="001C4672" w:rsidRDefault="001C4672" w:rsidP="00CB336E">
            <w:pPr>
              <w:spacing w:after="0" w:line="240" w:lineRule="auto"/>
              <w:jc w:val="center"/>
              <w:rPr>
                <w:rFonts w:ascii="Times New Roman" w:hAnsi="Times New Roman" w:cs="Times New Roman"/>
                <w:sz w:val="24"/>
                <w:szCs w:val="24"/>
              </w:rPr>
            </w:pPr>
          </w:p>
        </w:tc>
        <w:tc>
          <w:tcPr>
            <w:tcW w:w="4111" w:type="dxa"/>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Tidak adanya kejadian kesalahan tindakan rehabilitasi medik</w:t>
            </w:r>
          </w:p>
        </w:tc>
        <w:tc>
          <w:tcPr>
            <w:tcW w:w="2126" w:type="dxa"/>
          </w:tcPr>
          <w:p w:rsidR="001C4672" w:rsidRPr="001C4672" w:rsidRDefault="001C4672" w:rsidP="00CB336E">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100 %</w:t>
            </w:r>
          </w:p>
        </w:tc>
      </w:tr>
      <w:tr w:rsidR="001C4672" w:rsidRPr="001C4672" w:rsidTr="003F1856">
        <w:trPr>
          <w:trHeight w:val="340"/>
        </w:trPr>
        <w:tc>
          <w:tcPr>
            <w:tcW w:w="1843" w:type="dxa"/>
            <w:vMerge/>
          </w:tcPr>
          <w:p w:rsidR="001C4672" w:rsidRPr="001C4672" w:rsidRDefault="001C4672" w:rsidP="00CB336E">
            <w:pPr>
              <w:spacing w:after="0" w:line="240" w:lineRule="auto"/>
              <w:jc w:val="center"/>
              <w:rPr>
                <w:rFonts w:ascii="Times New Roman" w:hAnsi="Times New Roman" w:cs="Times New Roman"/>
                <w:sz w:val="24"/>
                <w:szCs w:val="24"/>
              </w:rPr>
            </w:pPr>
          </w:p>
        </w:tc>
        <w:tc>
          <w:tcPr>
            <w:tcW w:w="4111" w:type="dxa"/>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Kepuasan pelanggan.</w:t>
            </w:r>
          </w:p>
        </w:tc>
        <w:tc>
          <w:tcPr>
            <w:tcW w:w="2126" w:type="dxa"/>
          </w:tcPr>
          <w:p w:rsidR="001C4672" w:rsidRPr="001C4672" w:rsidRDefault="001C4672" w:rsidP="00CB336E">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 80 %</w:t>
            </w:r>
          </w:p>
        </w:tc>
      </w:tr>
      <w:tr w:rsidR="001C4672" w:rsidRPr="001C4672" w:rsidTr="003F1856">
        <w:trPr>
          <w:trHeight w:val="340"/>
        </w:trPr>
        <w:tc>
          <w:tcPr>
            <w:tcW w:w="1843" w:type="dxa"/>
            <w:vMerge w:val="restart"/>
          </w:tcPr>
          <w:p w:rsidR="001C4672" w:rsidRPr="001C4672" w:rsidRDefault="001C4672" w:rsidP="00CB336E">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Farmasi</w:t>
            </w:r>
          </w:p>
        </w:tc>
        <w:tc>
          <w:tcPr>
            <w:tcW w:w="4111" w:type="dxa"/>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Waktu tunggu pelayanan</w:t>
            </w:r>
          </w:p>
          <w:p w:rsidR="001C4672" w:rsidRPr="001C4672" w:rsidRDefault="001C4672" w:rsidP="00CB336E">
            <w:pPr>
              <w:numPr>
                <w:ilvl w:val="0"/>
                <w:numId w:val="29"/>
              </w:numPr>
              <w:spacing w:after="0" w:line="240" w:lineRule="auto"/>
              <w:ind w:left="400"/>
              <w:rPr>
                <w:rFonts w:ascii="Times New Roman" w:hAnsi="Times New Roman" w:cs="Times New Roman"/>
                <w:sz w:val="24"/>
                <w:szCs w:val="24"/>
              </w:rPr>
            </w:pPr>
            <w:r w:rsidRPr="001C4672">
              <w:rPr>
                <w:rFonts w:ascii="Times New Roman" w:hAnsi="Times New Roman" w:cs="Times New Roman"/>
                <w:sz w:val="24"/>
                <w:szCs w:val="24"/>
              </w:rPr>
              <w:t>Obat jadi</w:t>
            </w:r>
          </w:p>
          <w:p w:rsidR="001C4672" w:rsidRPr="001C4672" w:rsidRDefault="001C4672" w:rsidP="00CB336E">
            <w:pPr>
              <w:numPr>
                <w:ilvl w:val="0"/>
                <w:numId w:val="29"/>
              </w:numPr>
              <w:spacing w:after="0" w:line="240" w:lineRule="auto"/>
              <w:ind w:left="400"/>
              <w:rPr>
                <w:rFonts w:ascii="Times New Roman" w:hAnsi="Times New Roman" w:cs="Times New Roman"/>
                <w:sz w:val="24"/>
                <w:szCs w:val="24"/>
              </w:rPr>
            </w:pPr>
            <w:r w:rsidRPr="001C4672">
              <w:rPr>
                <w:rFonts w:ascii="Times New Roman" w:hAnsi="Times New Roman" w:cs="Times New Roman"/>
                <w:sz w:val="24"/>
                <w:szCs w:val="24"/>
              </w:rPr>
              <w:t>Obat Racikan</w:t>
            </w:r>
          </w:p>
        </w:tc>
        <w:tc>
          <w:tcPr>
            <w:tcW w:w="2126" w:type="dxa"/>
          </w:tcPr>
          <w:p w:rsidR="001C4672" w:rsidRPr="001C4672" w:rsidRDefault="001C4672" w:rsidP="00CB336E">
            <w:pPr>
              <w:spacing w:after="0" w:line="240" w:lineRule="auto"/>
              <w:rPr>
                <w:rFonts w:ascii="Times New Roman" w:hAnsi="Times New Roman" w:cs="Times New Roman"/>
                <w:sz w:val="24"/>
                <w:szCs w:val="24"/>
              </w:rPr>
            </w:pPr>
          </w:p>
          <w:p w:rsidR="001C4672" w:rsidRPr="001C4672" w:rsidRDefault="001C4672" w:rsidP="00CB336E">
            <w:pPr>
              <w:pStyle w:val="ListParagraph"/>
              <w:numPr>
                <w:ilvl w:val="0"/>
                <w:numId w:val="39"/>
              </w:numPr>
              <w:spacing w:after="0" w:line="240" w:lineRule="auto"/>
              <w:ind w:left="263" w:hanging="270"/>
              <w:jc w:val="center"/>
              <w:rPr>
                <w:rFonts w:ascii="Times New Roman" w:hAnsi="Times New Roman" w:cs="Times New Roman"/>
                <w:sz w:val="24"/>
                <w:szCs w:val="24"/>
              </w:rPr>
            </w:pPr>
            <w:r w:rsidRPr="001C4672">
              <w:rPr>
                <w:rFonts w:ascii="Times New Roman" w:hAnsi="Times New Roman" w:cs="Times New Roman"/>
                <w:sz w:val="24"/>
                <w:szCs w:val="24"/>
              </w:rPr>
              <w:t>≤ 30 menit</w:t>
            </w:r>
          </w:p>
          <w:p w:rsidR="001C4672" w:rsidRPr="001C4672" w:rsidRDefault="001C4672" w:rsidP="00CB336E">
            <w:pPr>
              <w:pStyle w:val="ListParagraph"/>
              <w:numPr>
                <w:ilvl w:val="0"/>
                <w:numId w:val="39"/>
              </w:numPr>
              <w:spacing w:after="0" w:line="240" w:lineRule="auto"/>
              <w:ind w:left="263" w:hanging="270"/>
              <w:jc w:val="center"/>
              <w:rPr>
                <w:rFonts w:ascii="Times New Roman" w:hAnsi="Times New Roman" w:cs="Times New Roman"/>
                <w:sz w:val="24"/>
                <w:szCs w:val="24"/>
                <w:lang w:val="id-ID"/>
              </w:rPr>
            </w:pPr>
            <w:r w:rsidRPr="001C4672">
              <w:rPr>
                <w:rFonts w:ascii="Times New Roman" w:hAnsi="Times New Roman" w:cs="Times New Roman"/>
                <w:sz w:val="24"/>
                <w:szCs w:val="24"/>
                <w:lang w:val="id-ID"/>
              </w:rPr>
              <w:t>≤ 60 menit</w:t>
            </w:r>
          </w:p>
        </w:tc>
      </w:tr>
      <w:tr w:rsidR="001C4672" w:rsidRPr="001C4672" w:rsidTr="003F1856">
        <w:trPr>
          <w:trHeight w:val="340"/>
        </w:trPr>
        <w:tc>
          <w:tcPr>
            <w:tcW w:w="1843" w:type="dxa"/>
            <w:vMerge/>
          </w:tcPr>
          <w:p w:rsidR="001C4672" w:rsidRPr="001C4672" w:rsidRDefault="001C4672" w:rsidP="00CB336E">
            <w:pPr>
              <w:spacing w:after="0" w:line="240" w:lineRule="auto"/>
              <w:jc w:val="center"/>
              <w:rPr>
                <w:rFonts w:ascii="Times New Roman" w:hAnsi="Times New Roman" w:cs="Times New Roman"/>
                <w:sz w:val="24"/>
                <w:szCs w:val="24"/>
              </w:rPr>
            </w:pPr>
          </w:p>
        </w:tc>
        <w:tc>
          <w:tcPr>
            <w:tcW w:w="4111" w:type="dxa"/>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Tidak adanya Kejadian kesalahan pemberian obat.</w:t>
            </w:r>
          </w:p>
        </w:tc>
        <w:tc>
          <w:tcPr>
            <w:tcW w:w="2126" w:type="dxa"/>
          </w:tcPr>
          <w:p w:rsidR="001C4672" w:rsidRPr="001C4672" w:rsidRDefault="001C4672" w:rsidP="00CB336E">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100%</w:t>
            </w:r>
          </w:p>
        </w:tc>
      </w:tr>
      <w:tr w:rsidR="001C4672" w:rsidRPr="001C4672" w:rsidTr="003F1856">
        <w:trPr>
          <w:trHeight w:val="340"/>
        </w:trPr>
        <w:tc>
          <w:tcPr>
            <w:tcW w:w="1843" w:type="dxa"/>
            <w:vMerge/>
          </w:tcPr>
          <w:p w:rsidR="001C4672" w:rsidRPr="001C4672" w:rsidRDefault="001C4672" w:rsidP="00CB336E">
            <w:pPr>
              <w:spacing w:after="0" w:line="240" w:lineRule="auto"/>
              <w:jc w:val="center"/>
              <w:rPr>
                <w:rFonts w:ascii="Times New Roman" w:hAnsi="Times New Roman" w:cs="Times New Roman"/>
                <w:sz w:val="24"/>
                <w:szCs w:val="24"/>
              </w:rPr>
            </w:pPr>
          </w:p>
        </w:tc>
        <w:tc>
          <w:tcPr>
            <w:tcW w:w="4111" w:type="dxa"/>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Kepuasan pelanggan.</w:t>
            </w:r>
          </w:p>
        </w:tc>
        <w:tc>
          <w:tcPr>
            <w:tcW w:w="2126" w:type="dxa"/>
          </w:tcPr>
          <w:p w:rsidR="001C4672" w:rsidRPr="001C4672" w:rsidRDefault="001C4672" w:rsidP="00CB336E">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 80 %</w:t>
            </w:r>
          </w:p>
        </w:tc>
      </w:tr>
      <w:tr w:rsidR="001C4672" w:rsidRPr="001C4672" w:rsidTr="003F1856">
        <w:trPr>
          <w:trHeight w:val="340"/>
        </w:trPr>
        <w:tc>
          <w:tcPr>
            <w:tcW w:w="1843" w:type="dxa"/>
            <w:vMerge/>
          </w:tcPr>
          <w:p w:rsidR="001C4672" w:rsidRPr="001C4672" w:rsidRDefault="001C4672" w:rsidP="00CB336E">
            <w:pPr>
              <w:spacing w:after="0" w:line="240" w:lineRule="auto"/>
              <w:jc w:val="center"/>
              <w:rPr>
                <w:rFonts w:ascii="Times New Roman" w:hAnsi="Times New Roman" w:cs="Times New Roman"/>
                <w:sz w:val="24"/>
                <w:szCs w:val="24"/>
              </w:rPr>
            </w:pPr>
          </w:p>
        </w:tc>
        <w:tc>
          <w:tcPr>
            <w:tcW w:w="4111" w:type="dxa"/>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Penulisan resep sesuai formularium</w:t>
            </w:r>
          </w:p>
        </w:tc>
        <w:tc>
          <w:tcPr>
            <w:tcW w:w="2126" w:type="dxa"/>
          </w:tcPr>
          <w:p w:rsidR="001C4672" w:rsidRPr="001C4672" w:rsidRDefault="001C4672" w:rsidP="00CB336E">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100 %</w:t>
            </w:r>
          </w:p>
        </w:tc>
      </w:tr>
      <w:tr w:rsidR="001C4672" w:rsidRPr="001C4672" w:rsidTr="003F1856">
        <w:trPr>
          <w:trHeight w:val="340"/>
        </w:trPr>
        <w:tc>
          <w:tcPr>
            <w:tcW w:w="1843" w:type="dxa"/>
            <w:vMerge w:val="restart"/>
          </w:tcPr>
          <w:p w:rsidR="001C4672" w:rsidRPr="001C4672" w:rsidRDefault="001C4672" w:rsidP="00CB336E">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Gizi</w:t>
            </w:r>
          </w:p>
        </w:tc>
        <w:tc>
          <w:tcPr>
            <w:tcW w:w="4111" w:type="dxa"/>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Ketepatan waktu pemberian makanan kepada pasien</w:t>
            </w:r>
          </w:p>
        </w:tc>
        <w:tc>
          <w:tcPr>
            <w:tcW w:w="2126" w:type="dxa"/>
          </w:tcPr>
          <w:p w:rsidR="001C4672" w:rsidRPr="001C4672" w:rsidRDefault="001C4672" w:rsidP="00CB336E">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 90 %</w:t>
            </w:r>
          </w:p>
        </w:tc>
      </w:tr>
      <w:tr w:rsidR="001C4672" w:rsidRPr="001C4672" w:rsidTr="003F1856">
        <w:trPr>
          <w:trHeight w:val="340"/>
        </w:trPr>
        <w:tc>
          <w:tcPr>
            <w:tcW w:w="1843" w:type="dxa"/>
            <w:vMerge/>
          </w:tcPr>
          <w:p w:rsidR="001C4672" w:rsidRPr="001C4672" w:rsidRDefault="001C4672" w:rsidP="00CB336E">
            <w:pPr>
              <w:spacing w:after="0" w:line="240" w:lineRule="auto"/>
              <w:jc w:val="center"/>
              <w:rPr>
                <w:rFonts w:ascii="Times New Roman" w:hAnsi="Times New Roman" w:cs="Times New Roman"/>
                <w:sz w:val="24"/>
                <w:szCs w:val="24"/>
              </w:rPr>
            </w:pPr>
          </w:p>
        </w:tc>
        <w:tc>
          <w:tcPr>
            <w:tcW w:w="4111" w:type="dxa"/>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Sisa makanan yang tidak termakan oleh pasien.</w:t>
            </w:r>
          </w:p>
        </w:tc>
        <w:tc>
          <w:tcPr>
            <w:tcW w:w="2126" w:type="dxa"/>
          </w:tcPr>
          <w:p w:rsidR="001C4672" w:rsidRPr="001C4672" w:rsidRDefault="001C4672" w:rsidP="00CB336E">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 20%</w:t>
            </w:r>
          </w:p>
        </w:tc>
      </w:tr>
      <w:tr w:rsidR="001C4672" w:rsidRPr="001C4672" w:rsidTr="003F1856">
        <w:trPr>
          <w:trHeight w:val="340"/>
        </w:trPr>
        <w:tc>
          <w:tcPr>
            <w:tcW w:w="1843" w:type="dxa"/>
            <w:vMerge/>
          </w:tcPr>
          <w:p w:rsidR="001C4672" w:rsidRPr="001C4672" w:rsidRDefault="001C4672" w:rsidP="00CB336E">
            <w:pPr>
              <w:spacing w:after="0" w:line="240" w:lineRule="auto"/>
              <w:jc w:val="center"/>
              <w:rPr>
                <w:rFonts w:ascii="Times New Roman" w:hAnsi="Times New Roman" w:cs="Times New Roman"/>
                <w:sz w:val="24"/>
                <w:szCs w:val="24"/>
              </w:rPr>
            </w:pPr>
          </w:p>
        </w:tc>
        <w:tc>
          <w:tcPr>
            <w:tcW w:w="4111" w:type="dxa"/>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Tidak adanya kejadian kesalahan pemberian diet</w:t>
            </w:r>
          </w:p>
        </w:tc>
        <w:tc>
          <w:tcPr>
            <w:tcW w:w="2126" w:type="dxa"/>
          </w:tcPr>
          <w:p w:rsidR="001C4672" w:rsidRPr="001C4672" w:rsidRDefault="001C4672" w:rsidP="00CB336E">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100 %</w:t>
            </w:r>
          </w:p>
        </w:tc>
      </w:tr>
      <w:tr w:rsidR="001C4672" w:rsidRPr="001C4672" w:rsidTr="003F1856">
        <w:trPr>
          <w:trHeight w:val="340"/>
        </w:trPr>
        <w:tc>
          <w:tcPr>
            <w:tcW w:w="1843" w:type="dxa"/>
            <w:vMerge w:val="restart"/>
          </w:tcPr>
          <w:p w:rsidR="001C4672" w:rsidRPr="001C4672" w:rsidRDefault="001C4672" w:rsidP="00CB336E">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Tranfusi Darah</w:t>
            </w:r>
          </w:p>
        </w:tc>
        <w:tc>
          <w:tcPr>
            <w:tcW w:w="4111" w:type="dxa"/>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Kebutuhan darah bagi setiap pelayanan tranfusi</w:t>
            </w:r>
          </w:p>
        </w:tc>
        <w:tc>
          <w:tcPr>
            <w:tcW w:w="2126" w:type="dxa"/>
          </w:tcPr>
          <w:p w:rsidR="001C4672" w:rsidRPr="001C4672" w:rsidRDefault="001C4672" w:rsidP="00CB336E">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100 % terpenuhi</w:t>
            </w:r>
          </w:p>
        </w:tc>
      </w:tr>
      <w:tr w:rsidR="001C4672" w:rsidRPr="001C4672" w:rsidTr="003F1856">
        <w:trPr>
          <w:trHeight w:val="340"/>
        </w:trPr>
        <w:tc>
          <w:tcPr>
            <w:tcW w:w="1843" w:type="dxa"/>
            <w:vMerge/>
          </w:tcPr>
          <w:p w:rsidR="001C4672" w:rsidRPr="001C4672" w:rsidRDefault="001C4672" w:rsidP="00CB336E">
            <w:pPr>
              <w:spacing w:after="0" w:line="240" w:lineRule="auto"/>
              <w:jc w:val="center"/>
              <w:rPr>
                <w:rFonts w:ascii="Times New Roman" w:hAnsi="Times New Roman" w:cs="Times New Roman"/>
                <w:sz w:val="24"/>
                <w:szCs w:val="24"/>
              </w:rPr>
            </w:pPr>
          </w:p>
        </w:tc>
        <w:tc>
          <w:tcPr>
            <w:tcW w:w="4111" w:type="dxa"/>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Kejadian reaksi tranfusi</w:t>
            </w:r>
          </w:p>
        </w:tc>
        <w:tc>
          <w:tcPr>
            <w:tcW w:w="2126" w:type="dxa"/>
            <w:tcBorders>
              <w:top w:val="single" w:sz="4" w:space="0" w:color="auto"/>
              <w:bottom w:val="single" w:sz="4" w:space="0" w:color="auto"/>
            </w:tcBorders>
          </w:tcPr>
          <w:p w:rsidR="001C4672" w:rsidRPr="001C4672" w:rsidRDefault="001C4672" w:rsidP="00CB336E">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 0,01 %</w:t>
            </w:r>
          </w:p>
        </w:tc>
      </w:tr>
      <w:tr w:rsidR="001C4672" w:rsidRPr="001C4672" w:rsidTr="003F1856">
        <w:trPr>
          <w:trHeight w:val="340"/>
        </w:trPr>
        <w:tc>
          <w:tcPr>
            <w:tcW w:w="1843" w:type="dxa"/>
            <w:vMerge w:val="restart"/>
          </w:tcPr>
          <w:p w:rsidR="001C4672" w:rsidRPr="001C4672" w:rsidRDefault="001C4672" w:rsidP="00CB336E">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Rekam Medik</w:t>
            </w:r>
          </w:p>
        </w:tc>
        <w:tc>
          <w:tcPr>
            <w:tcW w:w="4111" w:type="dxa"/>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Kelengkapan pengisian rekam medik 24 jam setelah selesai pelayanan</w:t>
            </w:r>
          </w:p>
        </w:tc>
        <w:tc>
          <w:tcPr>
            <w:tcW w:w="2126" w:type="dxa"/>
          </w:tcPr>
          <w:p w:rsidR="001C4672" w:rsidRPr="001C4672" w:rsidRDefault="001C4672" w:rsidP="00CB336E">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100%</w:t>
            </w:r>
          </w:p>
        </w:tc>
      </w:tr>
      <w:tr w:rsidR="001C4672" w:rsidRPr="001C4672" w:rsidTr="003F1856">
        <w:trPr>
          <w:trHeight w:val="340"/>
        </w:trPr>
        <w:tc>
          <w:tcPr>
            <w:tcW w:w="1843" w:type="dxa"/>
            <w:vMerge/>
          </w:tcPr>
          <w:p w:rsidR="001C4672" w:rsidRPr="001C4672" w:rsidRDefault="001C4672" w:rsidP="00CB336E">
            <w:pPr>
              <w:spacing w:after="0" w:line="240" w:lineRule="auto"/>
              <w:jc w:val="center"/>
              <w:rPr>
                <w:rFonts w:ascii="Times New Roman" w:hAnsi="Times New Roman" w:cs="Times New Roman"/>
                <w:sz w:val="24"/>
                <w:szCs w:val="24"/>
              </w:rPr>
            </w:pPr>
          </w:p>
        </w:tc>
        <w:tc>
          <w:tcPr>
            <w:tcW w:w="4111" w:type="dxa"/>
          </w:tcPr>
          <w:p w:rsidR="001C4672" w:rsidRPr="001C4672" w:rsidRDefault="001C4672" w:rsidP="00CB336E">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Kelengkapan Informed Concent setelah mendapatkan informasi yang jelas.</w:t>
            </w:r>
          </w:p>
        </w:tc>
        <w:tc>
          <w:tcPr>
            <w:tcW w:w="2126" w:type="dxa"/>
          </w:tcPr>
          <w:p w:rsidR="001C4672" w:rsidRPr="001C4672" w:rsidRDefault="001C4672" w:rsidP="00CB336E">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100%</w:t>
            </w:r>
          </w:p>
        </w:tc>
      </w:tr>
    </w:tbl>
    <w:p w:rsidR="00F77B2C" w:rsidRDefault="00F77B2C" w:rsidP="00CB336E">
      <w:pPr>
        <w:tabs>
          <w:tab w:val="left" w:pos="6675"/>
        </w:tabs>
        <w:spacing w:after="0" w:line="360" w:lineRule="auto"/>
        <w:rPr>
          <w:rFonts w:ascii="Times New Roman" w:hAnsi="Times New Roman" w:cs="Times New Roman"/>
          <w:b/>
          <w:sz w:val="24"/>
          <w:szCs w:val="24"/>
          <w:lang w:val="en-US"/>
        </w:rPr>
      </w:pPr>
    </w:p>
    <w:p w:rsidR="00F77B2C" w:rsidRDefault="00F77B2C" w:rsidP="00CB336E">
      <w:pPr>
        <w:tabs>
          <w:tab w:val="left" w:pos="6675"/>
        </w:tabs>
        <w:spacing w:after="0" w:line="360" w:lineRule="auto"/>
        <w:rPr>
          <w:rFonts w:ascii="Times New Roman" w:hAnsi="Times New Roman" w:cs="Times New Roman"/>
          <w:b/>
          <w:sz w:val="24"/>
          <w:szCs w:val="24"/>
          <w:lang w:val="en-US"/>
        </w:rPr>
      </w:pPr>
    </w:p>
    <w:p w:rsidR="001C4672" w:rsidRPr="001C4672" w:rsidRDefault="00A5310C" w:rsidP="00CB336E">
      <w:pPr>
        <w:tabs>
          <w:tab w:val="left" w:pos="6675"/>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p>
    <w:p w:rsidR="001C4672" w:rsidRDefault="001C4672" w:rsidP="00911CC2">
      <w:pPr>
        <w:pStyle w:val="BodyTextIndent"/>
        <w:ind w:left="540" w:hanging="540"/>
        <w:rPr>
          <w:rFonts w:ascii="Times New Roman" w:hAnsi="Times New Roman" w:cs="Times New Roman"/>
          <w:bCs/>
          <w:sz w:val="24"/>
          <w:szCs w:val="24"/>
        </w:rPr>
      </w:pPr>
      <w:r w:rsidRPr="00911CC2">
        <w:rPr>
          <w:rFonts w:ascii="Times New Roman" w:hAnsi="Times New Roman" w:cs="Times New Roman"/>
          <w:bCs/>
          <w:sz w:val="24"/>
          <w:szCs w:val="24"/>
          <w:lang w:val="id-ID"/>
        </w:rPr>
        <w:lastRenderedPageBreak/>
        <w:t>5</w:t>
      </w:r>
      <w:r w:rsidR="00911CC2" w:rsidRPr="00911CC2">
        <w:rPr>
          <w:rFonts w:ascii="Times New Roman" w:hAnsi="Times New Roman" w:cs="Times New Roman"/>
          <w:bCs/>
          <w:sz w:val="24"/>
          <w:szCs w:val="24"/>
        </w:rPr>
        <w:t>.</w:t>
      </w:r>
      <w:r w:rsidRPr="00911CC2">
        <w:rPr>
          <w:rFonts w:ascii="Times New Roman" w:hAnsi="Times New Roman" w:cs="Times New Roman"/>
          <w:bCs/>
          <w:sz w:val="24"/>
          <w:szCs w:val="24"/>
          <w:lang w:val="id-ID"/>
        </w:rPr>
        <w:t xml:space="preserve"> </w:t>
      </w:r>
      <w:r w:rsidR="00911CC2" w:rsidRPr="00911CC2">
        <w:rPr>
          <w:rFonts w:ascii="Times New Roman" w:hAnsi="Times New Roman" w:cs="Times New Roman"/>
          <w:bCs/>
          <w:sz w:val="24"/>
          <w:szCs w:val="24"/>
        </w:rPr>
        <w:tab/>
      </w:r>
      <w:r w:rsidRPr="00911CC2">
        <w:rPr>
          <w:rFonts w:ascii="Times New Roman" w:hAnsi="Times New Roman" w:cs="Times New Roman"/>
          <w:bCs/>
          <w:sz w:val="24"/>
          <w:szCs w:val="24"/>
          <w:lang w:val="id-ID"/>
        </w:rPr>
        <w:t>KPI Penunjang Non Medik</w:t>
      </w:r>
    </w:p>
    <w:p w:rsidR="00F77B2C" w:rsidRPr="00F77B2C" w:rsidRDefault="00911CC2" w:rsidP="00911CC2">
      <w:pPr>
        <w:pStyle w:val="BodyTextIndent"/>
        <w:ind w:left="0" w:firstLine="540"/>
        <w:rPr>
          <w:rFonts w:ascii="Times New Roman" w:hAnsi="Times New Roman" w:cs="Times New Roman"/>
          <w:b/>
          <w:bCs/>
          <w:sz w:val="24"/>
          <w:szCs w:val="24"/>
        </w:rPr>
      </w:pPr>
      <w:r>
        <w:rPr>
          <w:rFonts w:ascii="Times New Roman" w:hAnsi="Times New Roman" w:cs="Times New Roman"/>
          <w:bCs/>
          <w:sz w:val="24"/>
          <w:szCs w:val="24"/>
        </w:rPr>
        <w:t>Tabel 6: Jenis KPI (Penunjang Non Medik)</w:t>
      </w:r>
    </w:p>
    <w:tbl>
      <w:tblPr>
        <w:tblW w:w="813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9"/>
        <w:gridCol w:w="4147"/>
        <w:gridCol w:w="2158"/>
      </w:tblGrid>
      <w:tr w:rsidR="001C4672" w:rsidRPr="001C4672" w:rsidTr="003F1856">
        <w:trPr>
          <w:trHeight w:val="496"/>
        </w:trPr>
        <w:tc>
          <w:tcPr>
            <w:tcW w:w="1829" w:type="dxa"/>
            <w:vAlign w:val="center"/>
          </w:tcPr>
          <w:p w:rsidR="001C4672" w:rsidRPr="001C4672" w:rsidRDefault="001C4672"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JENIS PELAYANAN</w:t>
            </w:r>
          </w:p>
        </w:tc>
        <w:tc>
          <w:tcPr>
            <w:tcW w:w="4147" w:type="dxa"/>
            <w:vAlign w:val="center"/>
          </w:tcPr>
          <w:p w:rsidR="001C4672" w:rsidRPr="001C4672" w:rsidRDefault="001C4672"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INDIKATOR</w:t>
            </w:r>
          </w:p>
        </w:tc>
        <w:tc>
          <w:tcPr>
            <w:tcW w:w="2158" w:type="dxa"/>
            <w:tcBorders>
              <w:bottom w:val="single" w:sz="4" w:space="0" w:color="auto"/>
            </w:tcBorders>
            <w:vAlign w:val="center"/>
          </w:tcPr>
          <w:p w:rsidR="001C4672" w:rsidRPr="001C4672" w:rsidRDefault="001C4672"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STANDAR</w:t>
            </w:r>
          </w:p>
        </w:tc>
      </w:tr>
      <w:tr w:rsidR="001C4672" w:rsidRPr="001C4672" w:rsidTr="003F1856">
        <w:trPr>
          <w:trHeight w:val="631"/>
        </w:trPr>
        <w:tc>
          <w:tcPr>
            <w:tcW w:w="1829"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Pelayanan GAKIN</w:t>
            </w:r>
          </w:p>
        </w:tc>
        <w:tc>
          <w:tcPr>
            <w:tcW w:w="4147"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Pelayanan terhadap pasien GAKIN yang datang ke RS pada setiap unit pelayanan</w:t>
            </w:r>
          </w:p>
        </w:tc>
        <w:tc>
          <w:tcPr>
            <w:tcW w:w="2158"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100% Terpenuhi</w:t>
            </w:r>
          </w:p>
        </w:tc>
      </w:tr>
      <w:tr w:rsidR="00535268" w:rsidRPr="001C4672" w:rsidTr="003F1856">
        <w:trPr>
          <w:trHeight w:val="643"/>
        </w:trPr>
        <w:tc>
          <w:tcPr>
            <w:tcW w:w="1829" w:type="dxa"/>
            <w:vMerge w:val="restart"/>
            <w:tcBorders>
              <w:top w:val="single" w:sz="4" w:space="0" w:color="auto"/>
              <w:left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Pengelolaan Limbah</w:t>
            </w:r>
          </w:p>
        </w:tc>
        <w:tc>
          <w:tcPr>
            <w:tcW w:w="4147" w:type="dxa"/>
            <w:tcBorders>
              <w:top w:val="single" w:sz="4" w:space="0" w:color="auto"/>
              <w:left w:val="single" w:sz="4" w:space="0" w:color="auto"/>
              <w:bottom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Buku mutu limbah cair</w:t>
            </w:r>
          </w:p>
        </w:tc>
        <w:tc>
          <w:tcPr>
            <w:tcW w:w="2158" w:type="dxa"/>
            <w:tcBorders>
              <w:top w:val="single" w:sz="4" w:space="0" w:color="auto"/>
              <w:left w:val="single" w:sz="4" w:space="0" w:color="auto"/>
              <w:bottom w:val="single" w:sz="4" w:space="0" w:color="auto"/>
              <w:right w:val="single" w:sz="4" w:space="0" w:color="auto"/>
            </w:tcBorders>
            <w:vAlign w:val="center"/>
          </w:tcPr>
          <w:p w:rsidR="00535268" w:rsidRPr="001C4672" w:rsidRDefault="00535268" w:rsidP="00535268">
            <w:pPr>
              <w:pStyle w:val="ListParagraph"/>
              <w:numPr>
                <w:ilvl w:val="0"/>
                <w:numId w:val="40"/>
              </w:numPr>
              <w:spacing w:after="0" w:line="240" w:lineRule="auto"/>
              <w:ind w:left="263" w:hanging="270"/>
              <w:rPr>
                <w:rFonts w:ascii="Times New Roman" w:hAnsi="Times New Roman" w:cs="Times New Roman"/>
                <w:bCs/>
                <w:sz w:val="24"/>
                <w:szCs w:val="24"/>
                <w:lang w:val="id-ID"/>
              </w:rPr>
            </w:pPr>
            <w:r w:rsidRPr="001C4672">
              <w:rPr>
                <w:rFonts w:ascii="Times New Roman" w:hAnsi="Times New Roman" w:cs="Times New Roman"/>
                <w:bCs/>
                <w:sz w:val="24"/>
                <w:szCs w:val="24"/>
                <w:lang w:val="id-ID"/>
              </w:rPr>
              <w:t>BOD &lt; 30 mg/1</w:t>
            </w:r>
          </w:p>
          <w:p w:rsidR="00535268" w:rsidRPr="001C4672" w:rsidRDefault="00535268" w:rsidP="00535268">
            <w:pPr>
              <w:pStyle w:val="ListParagraph"/>
              <w:numPr>
                <w:ilvl w:val="0"/>
                <w:numId w:val="40"/>
              </w:numPr>
              <w:spacing w:after="0" w:line="240" w:lineRule="auto"/>
              <w:ind w:left="263" w:hanging="270"/>
              <w:rPr>
                <w:rFonts w:ascii="Times New Roman" w:hAnsi="Times New Roman" w:cs="Times New Roman"/>
                <w:bCs/>
                <w:sz w:val="24"/>
                <w:szCs w:val="24"/>
                <w:lang w:val="id-ID"/>
              </w:rPr>
            </w:pPr>
            <w:r w:rsidRPr="001C4672">
              <w:rPr>
                <w:rFonts w:ascii="Times New Roman" w:hAnsi="Times New Roman" w:cs="Times New Roman"/>
                <w:bCs/>
                <w:sz w:val="24"/>
                <w:szCs w:val="24"/>
                <w:lang w:val="id-ID"/>
              </w:rPr>
              <w:t>COD &lt; 80 mg/1</w:t>
            </w:r>
          </w:p>
          <w:p w:rsidR="00535268" w:rsidRPr="001C4672" w:rsidRDefault="00535268" w:rsidP="00535268">
            <w:pPr>
              <w:pStyle w:val="ListParagraph"/>
              <w:numPr>
                <w:ilvl w:val="0"/>
                <w:numId w:val="40"/>
              </w:numPr>
              <w:spacing w:after="0" w:line="240" w:lineRule="auto"/>
              <w:ind w:left="263" w:hanging="270"/>
              <w:rPr>
                <w:rFonts w:ascii="Times New Roman" w:hAnsi="Times New Roman" w:cs="Times New Roman"/>
                <w:bCs/>
                <w:sz w:val="24"/>
                <w:szCs w:val="24"/>
                <w:lang w:val="id-ID"/>
              </w:rPr>
            </w:pPr>
            <w:r w:rsidRPr="001C4672">
              <w:rPr>
                <w:rFonts w:ascii="Times New Roman" w:hAnsi="Times New Roman" w:cs="Times New Roman"/>
                <w:bCs/>
                <w:sz w:val="24"/>
                <w:szCs w:val="24"/>
                <w:lang w:val="id-ID"/>
              </w:rPr>
              <w:t>TSS &lt; mg/1</w:t>
            </w:r>
          </w:p>
          <w:p w:rsidR="00535268" w:rsidRPr="001C4672" w:rsidRDefault="00535268" w:rsidP="00535268">
            <w:pPr>
              <w:pStyle w:val="ListParagraph"/>
              <w:numPr>
                <w:ilvl w:val="0"/>
                <w:numId w:val="40"/>
              </w:numPr>
              <w:spacing w:after="0" w:line="240" w:lineRule="auto"/>
              <w:ind w:left="263" w:hanging="270"/>
              <w:rPr>
                <w:rFonts w:ascii="Times New Roman" w:hAnsi="Times New Roman" w:cs="Times New Roman"/>
                <w:bCs/>
                <w:sz w:val="24"/>
                <w:szCs w:val="24"/>
                <w:lang w:val="id-ID"/>
              </w:rPr>
            </w:pPr>
            <w:r w:rsidRPr="001C4672">
              <w:rPr>
                <w:rFonts w:ascii="Times New Roman" w:hAnsi="Times New Roman" w:cs="Times New Roman"/>
                <w:bCs/>
                <w:sz w:val="24"/>
                <w:szCs w:val="24"/>
                <w:lang w:val="id-ID"/>
              </w:rPr>
              <w:t xml:space="preserve">PH 6-9 </w:t>
            </w:r>
          </w:p>
        </w:tc>
      </w:tr>
      <w:tr w:rsidR="00535268" w:rsidRPr="001C4672" w:rsidTr="003F1856">
        <w:trPr>
          <w:trHeight w:val="375"/>
        </w:trPr>
        <w:tc>
          <w:tcPr>
            <w:tcW w:w="1829" w:type="dxa"/>
            <w:vMerge/>
            <w:tcBorders>
              <w:left w:val="single" w:sz="4" w:space="0" w:color="auto"/>
              <w:bottom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p>
        </w:tc>
        <w:tc>
          <w:tcPr>
            <w:tcW w:w="4147" w:type="dxa"/>
            <w:tcBorders>
              <w:top w:val="single" w:sz="4" w:space="0" w:color="auto"/>
              <w:left w:val="single" w:sz="4" w:space="0" w:color="auto"/>
              <w:bottom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Pengelolaan limbah padat  infeksius sesuai dengan aturan.</w:t>
            </w:r>
          </w:p>
        </w:tc>
        <w:tc>
          <w:tcPr>
            <w:tcW w:w="2158" w:type="dxa"/>
            <w:tcBorders>
              <w:top w:val="single" w:sz="4" w:space="0" w:color="auto"/>
              <w:left w:val="single" w:sz="4" w:space="0" w:color="auto"/>
              <w:bottom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100 %</w:t>
            </w:r>
          </w:p>
        </w:tc>
      </w:tr>
      <w:tr w:rsidR="00535268" w:rsidRPr="001C4672" w:rsidTr="003F1856">
        <w:trPr>
          <w:trHeight w:val="680"/>
        </w:trPr>
        <w:tc>
          <w:tcPr>
            <w:tcW w:w="1829" w:type="dxa"/>
            <w:vMerge w:val="restart"/>
            <w:tcBorders>
              <w:top w:val="single" w:sz="4" w:space="0" w:color="auto"/>
              <w:left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Ambulance/ Kereta Jenazah</w:t>
            </w:r>
          </w:p>
        </w:tc>
        <w:tc>
          <w:tcPr>
            <w:tcW w:w="4147" w:type="dxa"/>
            <w:tcBorders>
              <w:top w:val="single" w:sz="4" w:space="0" w:color="auto"/>
              <w:left w:val="single" w:sz="4" w:space="0" w:color="auto"/>
              <w:bottom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Waktu pelayanan ambulance / kereta jenazah</w:t>
            </w:r>
          </w:p>
        </w:tc>
        <w:tc>
          <w:tcPr>
            <w:tcW w:w="2158" w:type="dxa"/>
            <w:tcBorders>
              <w:top w:val="single" w:sz="4" w:space="0" w:color="auto"/>
              <w:left w:val="single" w:sz="4" w:space="0" w:color="auto"/>
              <w:bottom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24 jam</w:t>
            </w:r>
          </w:p>
        </w:tc>
      </w:tr>
      <w:tr w:rsidR="00535268" w:rsidRPr="001C4672" w:rsidTr="003F1856">
        <w:trPr>
          <w:trHeight w:val="691"/>
        </w:trPr>
        <w:tc>
          <w:tcPr>
            <w:tcW w:w="1829" w:type="dxa"/>
            <w:vMerge/>
            <w:tcBorders>
              <w:left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p>
        </w:tc>
        <w:tc>
          <w:tcPr>
            <w:tcW w:w="4147" w:type="dxa"/>
            <w:tcBorders>
              <w:top w:val="single" w:sz="4" w:space="0" w:color="auto"/>
              <w:left w:val="single" w:sz="4" w:space="0" w:color="auto"/>
              <w:bottom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Kecepatan memberikan pelayanan ambulance/kereta jenazah di rumah sakit</w:t>
            </w:r>
          </w:p>
        </w:tc>
        <w:tc>
          <w:tcPr>
            <w:tcW w:w="2158" w:type="dxa"/>
            <w:tcBorders>
              <w:top w:val="single" w:sz="4" w:space="0" w:color="auto"/>
              <w:left w:val="single" w:sz="4" w:space="0" w:color="auto"/>
              <w:bottom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 30 menit</w:t>
            </w:r>
          </w:p>
        </w:tc>
      </w:tr>
      <w:tr w:rsidR="00535268" w:rsidRPr="001C4672" w:rsidTr="003F1856">
        <w:trPr>
          <w:trHeight w:val="561"/>
        </w:trPr>
        <w:tc>
          <w:tcPr>
            <w:tcW w:w="1829" w:type="dxa"/>
            <w:vMerge/>
            <w:tcBorders>
              <w:left w:val="single" w:sz="4" w:space="0" w:color="auto"/>
              <w:bottom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p>
        </w:tc>
        <w:tc>
          <w:tcPr>
            <w:tcW w:w="4147" w:type="dxa"/>
            <w:tcBorders>
              <w:top w:val="single" w:sz="4" w:space="0" w:color="auto"/>
              <w:left w:val="single" w:sz="4" w:space="0" w:color="auto"/>
              <w:bottom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Response time pelayanan ambulance oleh masyarakat yang membutuhkan</w:t>
            </w:r>
          </w:p>
        </w:tc>
        <w:tc>
          <w:tcPr>
            <w:tcW w:w="2158" w:type="dxa"/>
            <w:tcBorders>
              <w:top w:val="single" w:sz="4" w:space="0" w:color="auto"/>
              <w:left w:val="single" w:sz="4" w:space="0" w:color="auto"/>
              <w:bottom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Sesuai ketentuan daerah</w:t>
            </w:r>
          </w:p>
        </w:tc>
      </w:tr>
      <w:tr w:rsidR="001C4672" w:rsidRPr="001C4672" w:rsidTr="003F1856">
        <w:trPr>
          <w:trHeight w:val="714"/>
        </w:trPr>
        <w:tc>
          <w:tcPr>
            <w:tcW w:w="1829"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Pemulasaraan Jenazah</w:t>
            </w:r>
          </w:p>
        </w:tc>
        <w:tc>
          <w:tcPr>
            <w:tcW w:w="4147"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Waktu tanggap (response time) pelayanan pemulasaraan jenazah</w:t>
            </w:r>
          </w:p>
        </w:tc>
        <w:tc>
          <w:tcPr>
            <w:tcW w:w="2158" w:type="dxa"/>
            <w:tcBorders>
              <w:top w:val="single" w:sz="4" w:space="0" w:color="auto"/>
              <w:left w:val="single" w:sz="4" w:space="0" w:color="auto"/>
              <w:bottom w:val="single" w:sz="4" w:space="0" w:color="auto"/>
              <w:right w:val="single" w:sz="4" w:space="0" w:color="auto"/>
            </w:tcBorders>
            <w:vAlign w:val="center"/>
          </w:tcPr>
          <w:p w:rsidR="001C4672" w:rsidRPr="001C4672" w:rsidRDefault="001C4672"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  2 jam</w:t>
            </w:r>
          </w:p>
        </w:tc>
      </w:tr>
      <w:tr w:rsidR="00535268" w:rsidRPr="001C4672" w:rsidTr="003F1856">
        <w:trPr>
          <w:trHeight w:val="697"/>
        </w:trPr>
        <w:tc>
          <w:tcPr>
            <w:tcW w:w="1829" w:type="dxa"/>
            <w:vMerge w:val="restart"/>
            <w:tcBorders>
              <w:top w:val="single" w:sz="4" w:space="0" w:color="auto"/>
              <w:left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Pelayanan pemeliharaan sarana rumah sakit</w:t>
            </w:r>
          </w:p>
        </w:tc>
        <w:tc>
          <w:tcPr>
            <w:tcW w:w="4147" w:type="dxa"/>
            <w:tcBorders>
              <w:top w:val="single" w:sz="4" w:space="0" w:color="auto"/>
              <w:left w:val="single" w:sz="4" w:space="0" w:color="auto"/>
              <w:bottom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Kecepatan waktu menanggapi kerusakan alat</w:t>
            </w:r>
          </w:p>
        </w:tc>
        <w:tc>
          <w:tcPr>
            <w:tcW w:w="2158" w:type="dxa"/>
            <w:tcBorders>
              <w:top w:val="single" w:sz="4" w:space="0" w:color="auto"/>
              <w:left w:val="single" w:sz="4" w:space="0" w:color="auto"/>
              <w:bottom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 80 %</w:t>
            </w:r>
          </w:p>
        </w:tc>
      </w:tr>
      <w:tr w:rsidR="00535268" w:rsidRPr="001C4672" w:rsidTr="003F1856">
        <w:trPr>
          <w:trHeight w:val="288"/>
        </w:trPr>
        <w:tc>
          <w:tcPr>
            <w:tcW w:w="1829" w:type="dxa"/>
            <w:vMerge/>
            <w:tcBorders>
              <w:left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p>
        </w:tc>
        <w:tc>
          <w:tcPr>
            <w:tcW w:w="4147" w:type="dxa"/>
            <w:tcBorders>
              <w:top w:val="single" w:sz="4" w:space="0" w:color="auto"/>
              <w:left w:val="single" w:sz="4" w:space="0" w:color="auto"/>
              <w:bottom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Ketepatan waktu pemeliharaan alat</w:t>
            </w:r>
          </w:p>
        </w:tc>
        <w:tc>
          <w:tcPr>
            <w:tcW w:w="2158" w:type="dxa"/>
            <w:tcBorders>
              <w:top w:val="single" w:sz="4" w:space="0" w:color="auto"/>
              <w:left w:val="single" w:sz="4" w:space="0" w:color="auto"/>
              <w:bottom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100 %</w:t>
            </w:r>
          </w:p>
        </w:tc>
      </w:tr>
      <w:tr w:rsidR="00535268" w:rsidRPr="001C4672" w:rsidTr="003F1856">
        <w:trPr>
          <w:trHeight w:val="1142"/>
        </w:trPr>
        <w:tc>
          <w:tcPr>
            <w:tcW w:w="1829" w:type="dxa"/>
            <w:vMerge/>
            <w:tcBorders>
              <w:left w:val="single" w:sz="4" w:space="0" w:color="auto"/>
              <w:bottom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p>
        </w:tc>
        <w:tc>
          <w:tcPr>
            <w:tcW w:w="4147" w:type="dxa"/>
            <w:tcBorders>
              <w:top w:val="single" w:sz="4" w:space="0" w:color="auto"/>
              <w:left w:val="single" w:sz="4" w:space="0" w:color="auto"/>
              <w:bottom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Peralatan laboratorium dan alat ukur  yang di gunakan  yang digunakan dalam pelayanan terkalibrasi tepat waktu sesuai dengan ketentuan kalibrasi</w:t>
            </w:r>
          </w:p>
        </w:tc>
        <w:tc>
          <w:tcPr>
            <w:tcW w:w="2158" w:type="dxa"/>
            <w:tcBorders>
              <w:top w:val="single" w:sz="4" w:space="0" w:color="auto"/>
              <w:left w:val="single" w:sz="4" w:space="0" w:color="auto"/>
              <w:bottom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100 %</w:t>
            </w:r>
          </w:p>
        </w:tc>
      </w:tr>
      <w:tr w:rsidR="00535268" w:rsidRPr="001C4672" w:rsidTr="003F1856">
        <w:trPr>
          <w:trHeight w:val="717"/>
        </w:trPr>
        <w:tc>
          <w:tcPr>
            <w:tcW w:w="1829" w:type="dxa"/>
            <w:vMerge w:val="restart"/>
            <w:tcBorders>
              <w:top w:val="single" w:sz="4" w:space="0" w:color="auto"/>
              <w:left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Pelayanan Laundry</w:t>
            </w:r>
          </w:p>
        </w:tc>
        <w:tc>
          <w:tcPr>
            <w:tcW w:w="4147" w:type="dxa"/>
            <w:tcBorders>
              <w:top w:val="single" w:sz="4" w:space="0" w:color="auto"/>
              <w:left w:val="single" w:sz="4" w:space="0" w:color="auto"/>
              <w:bottom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 xml:space="preserve">Tidak adanya kejadian linen yang hilang  </w:t>
            </w:r>
          </w:p>
        </w:tc>
        <w:tc>
          <w:tcPr>
            <w:tcW w:w="2158" w:type="dxa"/>
            <w:tcBorders>
              <w:top w:val="single" w:sz="4" w:space="0" w:color="auto"/>
              <w:left w:val="single" w:sz="4" w:space="0" w:color="auto"/>
              <w:bottom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100 %</w:t>
            </w:r>
          </w:p>
        </w:tc>
      </w:tr>
      <w:tr w:rsidR="00535268" w:rsidRPr="001C4672" w:rsidTr="003F1856">
        <w:trPr>
          <w:trHeight w:val="273"/>
        </w:trPr>
        <w:tc>
          <w:tcPr>
            <w:tcW w:w="1829" w:type="dxa"/>
            <w:vMerge/>
            <w:tcBorders>
              <w:left w:val="single" w:sz="4" w:space="0" w:color="auto"/>
              <w:bottom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p>
        </w:tc>
        <w:tc>
          <w:tcPr>
            <w:tcW w:w="4147" w:type="dxa"/>
            <w:tcBorders>
              <w:top w:val="single" w:sz="4" w:space="0" w:color="auto"/>
              <w:left w:val="single" w:sz="4" w:space="0" w:color="auto"/>
              <w:bottom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Ketepatan waktu penyediaan linen untuk ruang rawat inap</w:t>
            </w:r>
          </w:p>
        </w:tc>
        <w:tc>
          <w:tcPr>
            <w:tcW w:w="2158" w:type="dxa"/>
            <w:tcBorders>
              <w:top w:val="single" w:sz="4" w:space="0" w:color="auto"/>
              <w:left w:val="single" w:sz="4" w:space="0" w:color="auto"/>
              <w:bottom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100 %</w:t>
            </w:r>
          </w:p>
        </w:tc>
      </w:tr>
      <w:tr w:rsidR="00535268" w:rsidRPr="001C4672" w:rsidTr="003F1856">
        <w:trPr>
          <w:trHeight w:val="409"/>
        </w:trPr>
        <w:tc>
          <w:tcPr>
            <w:tcW w:w="1829" w:type="dxa"/>
            <w:vMerge w:val="restart"/>
            <w:tcBorders>
              <w:top w:val="single" w:sz="4" w:space="0" w:color="auto"/>
              <w:left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Pencegahan dan Pengendalian Infeksi ( PPI )</w:t>
            </w:r>
          </w:p>
        </w:tc>
        <w:tc>
          <w:tcPr>
            <w:tcW w:w="4147" w:type="dxa"/>
            <w:tcBorders>
              <w:top w:val="single" w:sz="4" w:space="0" w:color="auto"/>
              <w:left w:val="single" w:sz="4" w:space="0" w:color="auto"/>
              <w:bottom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 xml:space="preserve">Adanya anggota tim PPI yang terlatih </w:t>
            </w:r>
          </w:p>
        </w:tc>
        <w:tc>
          <w:tcPr>
            <w:tcW w:w="2158" w:type="dxa"/>
            <w:tcBorders>
              <w:top w:val="single" w:sz="4" w:space="0" w:color="auto"/>
              <w:left w:val="single" w:sz="4" w:space="0" w:color="auto"/>
              <w:bottom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 75 %</w:t>
            </w:r>
          </w:p>
        </w:tc>
      </w:tr>
      <w:tr w:rsidR="00535268" w:rsidRPr="001C4672" w:rsidTr="003F1856">
        <w:trPr>
          <w:trHeight w:val="420"/>
        </w:trPr>
        <w:tc>
          <w:tcPr>
            <w:tcW w:w="1829" w:type="dxa"/>
            <w:vMerge/>
            <w:tcBorders>
              <w:left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p>
        </w:tc>
        <w:tc>
          <w:tcPr>
            <w:tcW w:w="4147" w:type="dxa"/>
            <w:tcBorders>
              <w:top w:val="single" w:sz="4" w:space="0" w:color="auto"/>
              <w:left w:val="single" w:sz="4" w:space="0" w:color="auto"/>
              <w:bottom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Tersedia APD disetiap instalasi / departement</w:t>
            </w:r>
          </w:p>
        </w:tc>
        <w:tc>
          <w:tcPr>
            <w:tcW w:w="2158" w:type="dxa"/>
            <w:tcBorders>
              <w:top w:val="single" w:sz="4" w:space="0" w:color="auto"/>
              <w:left w:val="single" w:sz="4" w:space="0" w:color="auto"/>
              <w:bottom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 60 %</w:t>
            </w:r>
          </w:p>
        </w:tc>
      </w:tr>
      <w:tr w:rsidR="00535268" w:rsidRPr="001C4672" w:rsidTr="003F1856">
        <w:trPr>
          <w:trHeight w:val="278"/>
        </w:trPr>
        <w:tc>
          <w:tcPr>
            <w:tcW w:w="1829" w:type="dxa"/>
            <w:vMerge/>
            <w:tcBorders>
              <w:left w:val="single" w:sz="4" w:space="0" w:color="auto"/>
              <w:bottom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p>
        </w:tc>
        <w:tc>
          <w:tcPr>
            <w:tcW w:w="4147" w:type="dxa"/>
            <w:tcBorders>
              <w:top w:val="single" w:sz="4" w:space="0" w:color="auto"/>
              <w:left w:val="single" w:sz="4" w:space="0" w:color="auto"/>
              <w:bottom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Kegiatan pencatatan dan pelaporan  infeksi nosokomial / HAI (health care associated infections) di rumah sakit (minimum 1 parameter)</w:t>
            </w:r>
          </w:p>
        </w:tc>
        <w:tc>
          <w:tcPr>
            <w:tcW w:w="2158" w:type="dxa"/>
            <w:tcBorders>
              <w:top w:val="single" w:sz="4" w:space="0" w:color="auto"/>
              <w:left w:val="single" w:sz="4" w:space="0" w:color="auto"/>
              <w:bottom w:val="single" w:sz="4" w:space="0" w:color="auto"/>
              <w:right w:val="single" w:sz="4" w:space="0" w:color="auto"/>
            </w:tcBorders>
            <w:vAlign w:val="center"/>
          </w:tcPr>
          <w:p w:rsidR="00535268" w:rsidRPr="001C4672" w:rsidRDefault="00535268" w:rsidP="00535268">
            <w:pPr>
              <w:spacing w:after="0" w:line="240" w:lineRule="auto"/>
              <w:jc w:val="center"/>
              <w:rPr>
                <w:rFonts w:ascii="Times New Roman" w:hAnsi="Times New Roman" w:cs="Times New Roman"/>
                <w:bCs/>
                <w:sz w:val="24"/>
                <w:szCs w:val="24"/>
              </w:rPr>
            </w:pPr>
            <w:r w:rsidRPr="001C4672">
              <w:rPr>
                <w:rFonts w:ascii="Times New Roman" w:hAnsi="Times New Roman" w:cs="Times New Roman"/>
                <w:bCs/>
                <w:sz w:val="24"/>
                <w:szCs w:val="24"/>
              </w:rPr>
              <w:t>≥ 75 %</w:t>
            </w:r>
          </w:p>
        </w:tc>
      </w:tr>
    </w:tbl>
    <w:p w:rsidR="001C4672" w:rsidRDefault="001C4672" w:rsidP="001C4672">
      <w:pPr>
        <w:pStyle w:val="BodyTextIndent"/>
        <w:rPr>
          <w:rFonts w:ascii="Times New Roman" w:hAnsi="Times New Roman" w:cs="Times New Roman"/>
          <w:b/>
          <w:bCs/>
          <w:sz w:val="24"/>
          <w:szCs w:val="24"/>
        </w:rPr>
      </w:pPr>
    </w:p>
    <w:p w:rsidR="00F77B2C" w:rsidRDefault="00F77B2C" w:rsidP="001C4672">
      <w:pPr>
        <w:pStyle w:val="BodyTextIndent"/>
        <w:rPr>
          <w:rFonts w:ascii="Times New Roman" w:hAnsi="Times New Roman" w:cs="Times New Roman"/>
          <w:b/>
          <w:bCs/>
          <w:sz w:val="24"/>
          <w:szCs w:val="24"/>
        </w:rPr>
      </w:pPr>
    </w:p>
    <w:p w:rsidR="00F77B2C" w:rsidRPr="00F77B2C" w:rsidRDefault="00F77B2C" w:rsidP="001C4672">
      <w:pPr>
        <w:pStyle w:val="BodyTextIndent"/>
        <w:rPr>
          <w:rFonts w:ascii="Times New Roman" w:hAnsi="Times New Roman" w:cs="Times New Roman"/>
          <w:b/>
          <w:bCs/>
          <w:sz w:val="24"/>
          <w:szCs w:val="24"/>
        </w:rPr>
      </w:pPr>
    </w:p>
    <w:p w:rsidR="001C4672" w:rsidRPr="00911CC2" w:rsidRDefault="001C4672" w:rsidP="00911CC2">
      <w:pPr>
        <w:pStyle w:val="BodyTextIndent"/>
        <w:ind w:left="540" w:hanging="540"/>
        <w:rPr>
          <w:rFonts w:ascii="Times New Roman" w:hAnsi="Times New Roman" w:cs="Times New Roman"/>
          <w:bCs/>
          <w:sz w:val="24"/>
          <w:szCs w:val="24"/>
        </w:rPr>
      </w:pPr>
      <w:r w:rsidRPr="00911CC2">
        <w:rPr>
          <w:rFonts w:ascii="Times New Roman" w:hAnsi="Times New Roman" w:cs="Times New Roman"/>
          <w:bCs/>
          <w:sz w:val="24"/>
          <w:szCs w:val="24"/>
          <w:lang w:val="id-ID"/>
        </w:rPr>
        <w:lastRenderedPageBreak/>
        <w:t>6</w:t>
      </w:r>
      <w:r w:rsidR="00911CC2" w:rsidRPr="00911CC2">
        <w:rPr>
          <w:rFonts w:ascii="Times New Roman" w:hAnsi="Times New Roman" w:cs="Times New Roman"/>
          <w:bCs/>
          <w:sz w:val="24"/>
          <w:szCs w:val="24"/>
        </w:rPr>
        <w:t>.</w:t>
      </w:r>
      <w:r w:rsidRPr="00911CC2">
        <w:rPr>
          <w:rFonts w:ascii="Times New Roman" w:hAnsi="Times New Roman" w:cs="Times New Roman"/>
          <w:bCs/>
          <w:sz w:val="24"/>
          <w:szCs w:val="24"/>
          <w:lang w:val="id-ID"/>
        </w:rPr>
        <w:t xml:space="preserve"> </w:t>
      </w:r>
      <w:r w:rsidR="00911CC2" w:rsidRPr="00911CC2">
        <w:rPr>
          <w:rFonts w:ascii="Times New Roman" w:hAnsi="Times New Roman" w:cs="Times New Roman"/>
          <w:bCs/>
          <w:sz w:val="24"/>
          <w:szCs w:val="24"/>
        </w:rPr>
        <w:tab/>
      </w:r>
      <w:r w:rsidRPr="00911CC2">
        <w:rPr>
          <w:rFonts w:ascii="Times New Roman" w:hAnsi="Times New Roman" w:cs="Times New Roman"/>
          <w:bCs/>
          <w:sz w:val="24"/>
          <w:szCs w:val="24"/>
          <w:lang w:val="id-ID"/>
        </w:rPr>
        <w:t>KPI Administrasi dan Manajemen</w:t>
      </w:r>
    </w:p>
    <w:p w:rsidR="00F77B2C" w:rsidRPr="00911CC2" w:rsidRDefault="00911CC2" w:rsidP="00911CC2">
      <w:pPr>
        <w:pStyle w:val="BodyTextIndent"/>
        <w:ind w:firstLine="257"/>
        <w:rPr>
          <w:rFonts w:ascii="Times New Roman" w:hAnsi="Times New Roman" w:cs="Times New Roman"/>
          <w:bCs/>
          <w:sz w:val="24"/>
          <w:szCs w:val="24"/>
        </w:rPr>
      </w:pPr>
      <w:r>
        <w:rPr>
          <w:rFonts w:ascii="Times New Roman" w:hAnsi="Times New Roman" w:cs="Times New Roman"/>
          <w:bCs/>
          <w:sz w:val="24"/>
          <w:szCs w:val="24"/>
        </w:rPr>
        <w:t>Tabel 7: Jenis KPI (Administrasi dan Manajemen)</w:t>
      </w:r>
    </w:p>
    <w:tbl>
      <w:tblPr>
        <w:tblW w:w="7983"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5"/>
        <w:gridCol w:w="4129"/>
        <w:gridCol w:w="2059"/>
      </w:tblGrid>
      <w:tr w:rsidR="001C4672" w:rsidRPr="001C4672" w:rsidTr="003F1856">
        <w:trPr>
          <w:trHeight w:val="488"/>
        </w:trPr>
        <w:tc>
          <w:tcPr>
            <w:tcW w:w="1795" w:type="dxa"/>
            <w:tcBorders>
              <w:top w:val="single" w:sz="4" w:space="0" w:color="auto"/>
              <w:left w:val="single" w:sz="4" w:space="0" w:color="auto"/>
              <w:bottom w:val="single" w:sz="4" w:space="0" w:color="auto"/>
              <w:right w:val="single" w:sz="4" w:space="0" w:color="auto"/>
            </w:tcBorders>
          </w:tcPr>
          <w:p w:rsidR="001C4672" w:rsidRPr="001C4672" w:rsidRDefault="001C4672" w:rsidP="003B0E27">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JENIS PELAYANAN</w:t>
            </w:r>
          </w:p>
        </w:tc>
        <w:tc>
          <w:tcPr>
            <w:tcW w:w="4129" w:type="dxa"/>
            <w:tcBorders>
              <w:top w:val="single" w:sz="4" w:space="0" w:color="auto"/>
              <w:left w:val="single" w:sz="4" w:space="0" w:color="auto"/>
              <w:bottom w:val="single" w:sz="4" w:space="0" w:color="auto"/>
              <w:right w:val="single" w:sz="4" w:space="0" w:color="auto"/>
            </w:tcBorders>
          </w:tcPr>
          <w:p w:rsidR="001C4672" w:rsidRPr="001C4672" w:rsidRDefault="001C4672" w:rsidP="003B0E27">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INDIKATOR</w:t>
            </w:r>
          </w:p>
        </w:tc>
        <w:tc>
          <w:tcPr>
            <w:tcW w:w="2059" w:type="dxa"/>
            <w:tcBorders>
              <w:top w:val="single" w:sz="4" w:space="0" w:color="auto"/>
              <w:left w:val="single" w:sz="4" w:space="0" w:color="auto"/>
              <w:bottom w:val="single" w:sz="4" w:space="0" w:color="auto"/>
              <w:right w:val="single" w:sz="4" w:space="0" w:color="auto"/>
            </w:tcBorders>
          </w:tcPr>
          <w:p w:rsidR="001C4672" w:rsidRPr="001C4672" w:rsidRDefault="001C4672" w:rsidP="003B0E27">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STANDAR</w:t>
            </w:r>
          </w:p>
        </w:tc>
      </w:tr>
      <w:tr w:rsidR="001C4672" w:rsidRPr="001C4672" w:rsidTr="003F1856">
        <w:trPr>
          <w:trHeight w:val="288"/>
        </w:trPr>
        <w:tc>
          <w:tcPr>
            <w:tcW w:w="1795" w:type="dxa"/>
            <w:vMerge w:val="restart"/>
            <w:tcBorders>
              <w:top w:val="single" w:sz="4" w:space="0" w:color="auto"/>
            </w:tcBorders>
          </w:tcPr>
          <w:p w:rsidR="001C4672" w:rsidRPr="001C4672" w:rsidRDefault="001C4672" w:rsidP="003B0E27">
            <w:pPr>
              <w:spacing w:after="0" w:line="240" w:lineRule="auto"/>
              <w:rPr>
                <w:rFonts w:ascii="Times New Roman" w:hAnsi="Times New Roman" w:cs="Times New Roman"/>
                <w:sz w:val="24"/>
                <w:szCs w:val="24"/>
              </w:rPr>
            </w:pPr>
            <w:r w:rsidRPr="001C4672">
              <w:rPr>
                <w:rFonts w:ascii="Times New Roman" w:hAnsi="Times New Roman" w:cs="Times New Roman"/>
                <w:sz w:val="24"/>
                <w:szCs w:val="24"/>
              </w:rPr>
              <w:t>Administrasi dan manajemen</w:t>
            </w:r>
          </w:p>
        </w:tc>
        <w:tc>
          <w:tcPr>
            <w:tcW w:w="4129" w:type="dxa"/>
            <w:tcBorders>
              <w:top w:val="single" w:sz="4" w:space="0" w:color="auto"/>
            </w:tcBorders>
          </w:tcPr>
          <w:p w:rsidR="001C4672" w:rsidRPr="001C4672" w:rsidRDefault="001C4672" w:rsidP="003B0E27">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Tindak lanjut penyelesaian  hasil pertemuan direksi</w:t>
            </w:r>
          </w:p>
        </w:tc>
        <w:tc>
          <w:tcPr>
            <w:tcW w:w="2059" w:type="dxa"/>
            <w:tcBorders>
              <w:top w:val="single" w:sz="4" w:space="0" w:color="auto"/>
            </w:tcBorders>
          </w:tcPr>
          <w:p w:rsidR="001C4672" w:rsidRPr="001C4672" w:rsidRDefault="001C4672" w:rsidP="003B0E27">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100 %</w:t>
            </w:r>
          </w:p>
        </w:tc>
      </w:tr>
      <w:tr w:rsidR="001C4672" w:rsidRPr="001C4672" w:rsidTr="003F1856">
        <w:trPr>
          <w:trHeight w:val="288"/>
        </w:trPr>
        <w:tc>
          <w:tcPr>
            <w:tcW w:w="1795" w:type="dxa"/>
            <w:vMerge/>
          </w:tcPr>
          <w:p w:rsidR="001C4672" w:rsidRPr="001C4672" w:rsidRDefault="001C4672" w:rsidP="003B0E27">
            <w:pPr>
              <w:spacing w:after="0" w:line="240" w:lineRule="auto"/>
              <w:rPr>
                <w:rFonts w:ascii="Times New Roman" w:hAnsi="Times New Roman" w:cs="Times New Roman"/>
                <w:sz w:val="24"/>
                <w:szCs w:val="24"/>
              </w:rPr>
            </w:pPr>
          </w:p>
        </w:tc>
        <w:tc>
          <w:tcPr>
            <w:tcW w:w="4129" w:type="dxa"/>
          </w:tcPr>
          <w:p w:rsidR="001C4672" w:rsidRPr="001C4672" w:rsidRDefault="001C4672" w:rsidP="003B0E27">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Kelengkapan laporan  akuntabilitas kinerja</w:t>
            </w:r>
          </w:p>
        </w:tc>
        <w:tc>
          <w:tcPr>
            <w:tcW w:w="2059" w:type="dxa"/>
          </w:tcPr>
          <w:p w:rsidR="001C4672" w:rsidRPr="001C4672" w:rsidRDefault="001C4672" w:rsidP="003B0E27">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100 %</w:t>
            </w:r>
          </w:p>
          <w:p w:rsidR="001C4672" w:rsidRPr="001C4672" w:rsidRDefault="001C4672" w:rsidP="003B0E27">
            <w:pPr>
              <w:spacing w:after="0" w:line="240" w:lineRule="auto"/>
              <w:jc w:val="center"/>
              <w:rPr>
                <w:rFonts w:ascii="Times New Roman" w:hAnsi="Times New Roman" w:cs="Times New Roman"/>
                <w:sz w:val="24"/>
                <w:szCs w:val="24"/>
              </w:rPr>
            </w:pPr>
          </w:p>
        </w:tc>
      </w:tr>
      <w:tr w:rsidR="001C4672" w:rsidRPr="001C4672" w:rsidTr="003F1856">
        <w:trPr>
          <w:trHeight w:val="288"/>
        </w:trPr>
        <w:tc>
          <w:tcPr>
            <w:tcW w:w="1795" w:type="dxa"/>
            <w:vMerge/>
          </w:tcPr>
          <w:p w:rsidR="001C4672" w:rsidRPr="001C4672" w:rsidRDefault="001C4672" w:rsidP="003B0E27">
            <w:pPr>
              <w:spacing w:after="0" w:line="240" w:lineRule="auto"/>
              <w:rPr>
                <w:rFonts w:ascii="Times New Roman" w:hAnsi="Times New Roman" w:cs="Times New Roman"/>
                <w:sz w:val="24"/>
                <w:szCs w:val="24"/>
              </w:rPr>
            </w:pPr>
          </w:p>
        </w:tc>
        <w:tc>
          <w:tcPr>
            <w:tcW w:w="4129" w:type="dxa"/>
          </w:tcPr>
          <w:p w:rsidR="001C4672" w:rsidRPr="001C4672" w:rsidRDefault="001C4672" w:rsidP="003B0E27">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Ketepatan waktu pengusulan kenaikan pangkat</w:t>
            </w:r>
          </w:p>
        </w:tc>
        <w:tc>
          <w:tcPr>
            <w:tcW w:w="2059" w:type="dxa"/>
          </w:tcPr>
          <w:p w:rsidR="001C4672" w:rsidRPr="001C4672" w:rsidRDefault="001C4672" w:rsidP="003B0E27">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100 %</w:t>
            </w:r>
          </w:p>
        </w:tc>
      </w:tr>
      <w:tr w:rsidR="001C4672" w:rsidRPr="001C4672" w:rsidTr="003F1856">
        <w:trPr>
          <w:trHeight w:val="288"/>
        </w:trPr>
        <w:tc>
          <w:tcPr>
            <w:tcW w:w="1795" w:type="dxa"/>
            <w:vMerge/>
          </w:tcPr>
          <w:p w:rsidR="001C4672" w:rsidRPr="001C4672" w:rsidRDefault="001C4672" w:rsidP="003B0E27">
            <w:pPr>
              <w:spacing w:after="0" w:line="240" w:lineRule="auto"/>
              <w:rPr>
                <w:rFonts w:ascii="Times New Roman" w:hAnsi="Times New Roman" w:cs="Times New Roman"/>
                <w:sz w:val="24"/>
                <w:szCs w:val="24"/>
              </w:rPr>
            </w:pPr>
          </w:p>
        </w:tc>
        <w:tc>
          <w:tcPr>
            <w:tcW w:w="4129" w:type="dxa"/>
          </w:tcPr>
          <w:p w:rsidR="001C4672" w:rsidRPr="001C4672" w:rsidRDefault="001C4672" w:rsidP="003B0E27">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Ketepatan waktu pengurusan gaji berkala</w:t>
            </w:r>
          </w:p>
        </w:tc>
        <w:tc>
          <w:tcPr>
            <w:tcW w:w="2059" w:type="dxa"/>
          </w:tcPr>
          <w:p w:rsidR="001C4672" w:rsidRPr="001C4672" w:rsidRDefault="001C4672" w:rsidP="003B0E27">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100 %</w:t>
            </w:r>
          </w:p>
          <w:p w:rsidR="001C4672" w:rsidRPr="001C4672" w:rsidRDefault="001C4672" w:rsidP="003B0E27">
            <w:pPr>
              <w:spacing w:after="0" w:line="240" w:lineRule="auto"/>
              <w:jc w:val="center"/>
              <w:rPr>
                <w:rFonts w:ascii="Times New Roman" w:hAnsi="Times New Roman" w:cs="Times New Roman"/>
                <w:sz w:val="24"/>
                <w:szCs w:val="24"/>
              </w:rPr>
            </w:pPr>
          </w:p>
        </w:tc>
      </w:tr>
      <w:tr w:rsidR="001C4672" w:rsidRPr="001C4672" w:rsidTr="003F1856">
        <w:trPr>
          <w:trHeight w:val="288"/>
        </w:trPr>
        <w:tc>
          <w:tcPr>
            <w:tcW w:w="1795" w:type="dxa"/>
            <w:vMerge/>
          </w:tcPr>
          <w:p w:rsidR="001C4672" w:rsidRPr="001C4672" w:rsidRDefault="001C4672" w:rsidP="003B0E27">
            <w:pPr>
              <w:spacing w:after="0" w:line="240" w:lineRule="auto"/>
              <w:rPr>
                <w:rFonts w:ascii="Times New Roman" w:hAnsi="Times New Roman" w:cs="Times New Roman"/>
                <w:sz w:val="24"/>
                <w:szCs w:val="24"/>
              </w:rPr>
            </w:pPr>
          </w:p>
        </w:tc>
        <w:tc>
          <w:tcPr>
            <w:tcW w:w="4129" w:type="dxa"/>
          </w:tcPr>
          <w:p w:rsidR="001C4672" w:rsidRPr="001C4672" w:rsidRDefault="001C4672" w:rsidP="003B0E27">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Karyawan yang mendapat  pelatihan minimal 20 jam setahun.</w:t>
            </w:r>
          </w:p>
        </w:tc>
        <w:tc>
          <w:tcPr>
            <w:tcW w:w="2059" w:type="dxa"/>
          </w:tcPr>
          <w:p w:rsidR="001C4672" w:rsidRPr="001C4672" w:rsidRDefault="001C4672" w:rsidP="003B0E27">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 60 %</w:t>
            </w:r>
          </w:p>
          <w:p w:rsidR="001C4672" w:rsidRPr="001C4672" w:rsidRDefault="001C4672" w:rsidP="003B0E27">
            <w:pPr>
              <w:spacing w:after="0" w:line="240" w:lineRule="auto"/>
              <w:jc w:val="center"/>
              <w:rPr>
                <w:rFonts w:ascii="Times New Roman" w:hAnsi="Times New Roman" w:cs="Times New Roman"/>
                <w:sz w:val="24"/>
                <w:szCs w:val="24"/>
              </w:rPr>
            </w:pPr>
          </w:p>
        </w:tc>
      </w:tr>
      <w:tr w:rsidR="001C4672" w:rsidRPr="001C4672" w:rsidTr="003F1856">
        <w:trPr>
          <w:trHeight w:val="288"/>
        </w:trPr>
        <w:tc>
          <w:tcPr>
            <w:tcW w:w="1795" w:type="dxa"/>
            <w:vMerge/>
          </w:tcPr>
          <w:p w:rsidR="001C4672" w:rsidRPr="001C4672" w:rsidRDefault="001C4672" w:rsidP="003B0E27">
            <w:pPr>
              <w:spacing w:after="0" w:line="240" w:lineRule="auto"/>
              <w:rPr>
                <w:rFonts w:ascii="Times New Roman" w:hAnsi="Times New Roman" w:cs="Times New Roman"/>
                <w:sz w:val="24"/>
                <w:szCs w:val="24"/>
              </w:rPr>
            </w:pPr>
          </w:p>
        </w:tc>
        <w:tc>
          <w:tcPr>
            <w:tcW w:w="4129" w:type="dxa"/>
          </w:tcPr>
          <w:p w:rsidR="001C4672" w:rsidRPr="001C4672" w:rsidRDefault="001C4672" w:rsidP="003B0E27">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Cost recovery</w:t>
            </w:r>
          </w:p>
        </w:tc>
        <w:tc>
          <w:tcPr>
            <w:tcW w:w="2059" w:type="dxa"/>
          </w:tcPr>
          <w:p w:rsidR="001C4672" w:rsidRPr="001C4672" w:rsidRDefault="001C4672" w:rsidP="003B0E27">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 40 %</w:t>
            </w:r>
          </w:p>
        </w:tc>
      </w:tr>
      <w:tr w:rsidR="001C4672" w:rsidRPr="001C4672" w:rsidTr="003F1856">
        <w:trPr>
          <w:trHeight w:val="288"/>
        </w:trPr>
        <w:tc>
          <w:tcPr>
            <w:tcW w:w="1795" w:type="dxa"/>
            <w:vMerge/>
          </w:tcPr>
          <w:p w:rsidR="001C4672" w:rsidRPr="001C4672" w:rsidRDefault="001C4672" w:rsidP="003B0E27">
            <w:pPr>
              <w:spacing w:after="0" w:line="240" w:lineRule="auto"/>
              <w:rPr>
                <w:rFonts w:ascii="Times New Roman" w:hAnsi="Times New Roman" w:cs="Times New Roman"/>
                <w:sz w:val="24"/>
                <w:szCs w:val="24"/>
              </w:rPr>
            </w:pPr>
          </w:p>
        </w:tc>
        <w:tc>
          <w:tcPr>
            <w:tcW w:w="4129" w:type="dxa"/>
          </w:tcPr>
          <w:p w:rsidR="001C4672" w:rsidRPr="001C4672" w:rsidRDefault="001C4672" w:rsidP="003B0E27">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Ketepatan waktu  penyusunan laporan keuangan</w:t>
            </w:r>
          </w:p>
        </w:tc>
        <w:tc>
          <w:tcPr>
            <w:tcW w:w="2059" w:type="dxa"/>
          </w:tcPr>
          <w:p w:rsidR="001C4672" w:rsidRPr="001C4672" w:rsidRDefault="001C4672" w:rsidP="003B0E27">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100 %</w:t>
            </w:r>
          </w:p>
        </w:tc>
      </w:tr>
      <w:tr w:rsidR="001C4672" w:rsidRPr="001C4672" w:rsidTr="003F1856">
        <w:trPr>
          <w:trHeight w:val="288"/>
        </w:trPr>
        <w:tc>
          <w:tcPr>
            <w:tcW w:w="1795" w:type="dxa"/>
            <w:vMerge/>
          </w:tcPr>
          <w:p w:rsidR="001C4672" w:rsidRPr="001C4672" w:rsidRDefault="001C4672" w:rsidP="003B0E27">
            <w:pPr>
              <w:spacing w:after="0" w:line="240" w:lineRule="auto"/>
              <w:rPr>
                <w:rFonts w:ascii="Times New Roman" w:hAnsi="Times New Roman" w:cs="Times New Roman"/>
                <w:sz w:val="24"/>
                <w:szCs w:val="24"/>
              </w:rPr>
            </w:pPr>
          </w:p>
        </w:tc>
        <w:tc>
          <w:tcPr>
            <w:tcW w:w="4129" w:type="dxa"/>
          </w:tcPr>
          <w:p w:rsidR="001C4672" w:rsidRPr="001C4672" w:rsidRDefault="001C4672" w:rsidP="003B0E27">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Kecepatan waktu pemberian informasi tentang tagihan pasien rawat inap</w:t>
            </w:r>
          </w:p>
        </w:tc>
        <w:tc>
          <w:tcPr>
            <w:tcW w:w="2059" w:type="dxa"/>
          </w:tcPr>
          <w:p w:rsidR="001C4672" w:rsidRPr="001C4672" w:rsidRDefault="001C4672" w:rsidP="003B0E27">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 2 jam</w:t>
            </w:r>
          </w:p>
          <w:p w:rsidR="001C4672" w:rsidRPr="001C4672" w:rsidRDefault="001C4672" w:rsidP="003B0E27">
            <w:pPr>
              <w:spacing w:after="0" w:line="240" w:lineRule="auto"/>
              <w:jc w:val="center"/>
              <w:rPr>
                <w:rFonts w:ascii="Times New Roman" w:hAnsi="Times New Roman" w:cs="Times New Roman"/>
                <w:sz w:val="24"/>
                <w:szCs w:val="24"/>
              </w:rPr>
            </w:pPr>
          </w:p>
        </w:tc>
      </w:tr>
      <w:tr w:rsidR="001C4672" w:rsidRPr="001C4672" w:rsidTr="003F1856">
        <w:trPr>
          <w:trHeight w:val="288"/>
        </w:trPr>
        <w:tc>
          <w:tcPr>
            <w:tcW w:w="1795" w:type="dxa"/>
            <w:vMerge/>
          </w:tcPr>
          <w:p w:rsidR="001C4672" w:rsidRPr="001C4672" w:rsidRDefault="001C4672" w:rsidP="003B0E27">
            <w:pPr>
              <w:spacing w:after="0" w:line="240" w:lineRule="auto"/>
              <w:rPr>
                <w:rFonts w:ascii="Times New Roman" w:hAnsi="Times New Roman" w:cs="Times New Roman"/>
                <w:sz w:val="24"/>
                <w:szCs w:val="24"/>
              </w:rPr>
            </w:pPr>
          </w:p>
        </w:tc>
        <w:tc>
          <w:tcPr>
            <w:tcW w:w="4129" w:type="dxa"/>
          </w:tcPr>
          <w:p w:rsidR="001C4672" w:rsidRPr="001C4672" w:rsidRDefault="001C4672" w:rsidP="003B0E27">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Ketepatan  waktu pemberian imbalan (insentif ) sesuai kesepakatan waktu</w:t>
            </w:r>
          </w:p>
        </w:tc>
        <w:tc>
          <w:tcPr>
            <w:tcW w:w="2059" w:type="dxa"/>
          </w:tcPr>
          <w:p w:rsidR="001C4672" w:rsidRPr="001C4672" w:rsidRDefault="001C4672" w:rsidP="003B0E27">
            <w:pPr>
              <w:spacing w:after="0" w:line="240" w:lineRule="auto"/>
              <w:jc w:val="center"/>
              <w:rPr>
                <w:rFonts w:ascii="Times New Roman" w:hAnsi="Times New Roman" w:cs="Times New Roman"/>
                <w:sz w:val="24"/>
                <w:szCs w:val="24"/>
              </w:rPr>
            </w:pPr>
            <w:r w:rsidRPr="001C4672">
              <w:rPr>
                <w:rFonts w:ascii="Times New Roman" w:hAnsi="Times New Roman" w:cs="Times New Roman"/>
                <w:sz w:val="24"/>
                <w:szCs w:val="24"/>
              </w:rPr>
              <w:t>100 %</w:t>
            </w:r>
          </w:p>
        </w:tc>
      </w:tr>
    </w:tbl>
    <w:p w:rsidR="00C516E9" w:rsidRPr="001C4672" w:rsidRDefault="00C516E9" w:rsidP="003B0E27">
      <w:pPr>
        <w:spacing w:after="0" w:line="360" w:lineRule="auto"/>
        <w:ind w:left="993" w:hanging="284"/>
        <w:jc w:val="both"/>
        <w:rPr>
          <w:rFonts w:ascii="Times New Roman" w:hAnsi="Times New Roman" w:cs="Times New Roman"/>
          <w:sz w:val="24"/>
          <w:szCs w:val="24"/>
        </w:rPr>
      </w:pPr>
    </w:p>
    <w:p w:rsidR="001C6789" w:rsidRPr="001C4672" w:rsidRDefault="001C6789" w:rsidP="003827FE">
      <w:pPr>
        <w:spacing w:line="360" w:lineRule="auto"/>
        <w:rPr>
          <w:rFonts w:ascii="Times New Roman" w:hAnsi="Times New Roman" w:cs="Times New Roman"/>
          <w:b/>
          <w:sz w:val="24"/>
          <w:szCs w:val="24"/>
        </w:rPr>
      </w:pPr>
      <w:r w:rsidRPr="001C4672">
        <w:rPr>
          <w:rFonts w:ascii="Times New Roman" w:hAnsi="Times New Roman" w:cs="Times New Roman"/>
          <w:b/>
          <w:sz w:val="24"/>
          <w:szCs w:val="24"/>
        </w:rPr>
        <w:br w:type="page"/>
      </w:r>
    </w:p>
    <w:p w:rsidR="006D42D4" w:rsidRPr="001C4672" w:rsidRDefault="006D42D4" w:rsidP="003827FE">
      <w:pPr>
        <w:spacing w:after="0" w:line="360" w:lineRule="auto"/>
        <w:jc w:val="center"/>
        <w:rPr>
          <w:rFonts w:ascii="Times New Roman" w:hAnsi="Times New Roman" w:cs="Times New Roman"/>
          <w:b/>
          <w:sz w:val="24"/>
          <w:szCs w:val="24"/>
        </w:rPr>
      </w:pPr>
      <w:r w:rsidRPr="001C4672">
        <w:rPr>
          <w:rFonts w:ascii="Times New Roman" w:hAnsi="Times New Roman" w:cs="Times New Roman"/>
          <w:b/>
          <w:sz w:val="24"/>
          <w:szCs w:val="24"/>
        </w:rPr>
        <w:lastRenderedPageBreak/>
        <w:t>BAB 8</w:t>
      </w:r>
    </w:p>
    <w:p w:rsidR="006D42D4" w:rsidRPr="001C4672" w:rsidRDefault="006D42D4" w:rsidP="003827FE">
      <w:pPr>
        <w:spacing w:line="360" w:lineRule="auto"/>
        <w:jc w:val="center"/>
        <w:rPr>
          <w:rFonts w:ascii="Times New Roman" w:hAnsi="Times New Roman" w:cs="Times New Roman"/>
          <w:b/>
          <w:sz w:val="24"/>
          <w:szCs w:val="24"/>
        </w:rPr>
      </w:pPr>
      <w:r w:rsidRPr="001C4672">
        <w:rPr>
          <w:rFonts w:ascii="Times New Roman" w:hAnsi="Times New Roman" w:cs="Times New Roman"/>
          <w:b/>
          <w:sz w:val="24"/>
          <w:szCs w:val="24"/>
        </w:rPr>
        <w:t>KERANGKA HUKUM DAN KEBIJAKAN YANG MENGATUR SISTEM PELAYANAN MINIMAL (SPM) RUMAH SAKIT</w:t>
      </w:r>
    </w:p>
    <w:p w:rsidR="006D42D4" w:rsidRPr="001C4672" w:rsidRDefault="006D42D4" w:rsidP="00F77B2C">
      <w:pPr>
        <w:pStyle w:val="ListParagraph"/>
        <w:numPr>
          <w:ilvl w:val="1"/>
          <w:numId w:val="25"/>
        </w:numPr>
        <w:spacing w:after="0" w:line="360" w:lineRule="auto"/>
        <w:ind w:left="540" w:hanging="540"/>
        <w:jc w:val="both"/>
        <w:rPr>
          <w:rFonts w:ascii="Times New Roman" w:hAnsi="Times New Roman" w:cs="Times New Roman"/>
          <w:b/>
          <w:sz w:val="24"/>
          <w:szCs w:val="24"/>
        </w:rPr>
      </w:pPr>
      <w:r w:rsidRPr="001C4672">
        <w:rPr>
          <w:rFonts w:ascii="Times New Roman" w:hAnsi="Times New Roman" w:cs="Times New Roman"/>
          <w:b/>
          <w:sz w:val="24"/>
          <w:szCs w:val="24"/>
        </w:rPr>
        <w:t>Kerangka Hukum Sistem Pelayanan Minimal (SPM) Rumah Sakit</w:t>
      </w:r>
    </w:p>
    <w:p w:rsidR="006D42D4" w:rsidRPr="001C4672" w:rsidRDefault="006D42D4" w:rsidP="00F77B2C">
      <w:pPr>
        <w:pStyle w:val="ListParagraph"/>
        <w:spacing w:line="360" w:lineRule="auto"/>
        <w:ind w:left="540" w:firstLine="450"/>
        <w:jc w:val="both"/>
        <w:rPr>
          <w:rStyle w:val="Emphasis"/>
          <w:rFonts w:ascii="Times New Roman" w:hAnsi="Times New Roman" w:cs="Times New Roman"/>
          <w:bCs/>
          <w:i w:val="0"/>
          <w:sz w:val="24"/>
          <w:szCs w:val="24"/>
        </w:rPr>
      </w:pPr>
      <w:proofErr w:type="gramStart"/>
      <w:r w:rsidRPr="001C4672">
        <w:rPr>
          <w:rStyle w:val="Emphasis"/>
          <w:rFonts w:ascii="Times New Roman" w:hAnsi="Times New Roman" w:cs="Times New Roman"/>
          <w:bCs/>
          <w:i w:val="0"/>
          <w:sz w:val="24"/>
          <w:szCs w:val="24"/>
        </w:rPr>
        <w:t>Kerangka hukum dalam perencanaan merupakan dasar seorang perencana untuk menyusun suatu rencana.</w:t>
      </w:r>
      <w:proofErr w:type="gramEnd"/>
      <w:r w:rsidRPr="001C4672">
        <w:rPr>
          <w:rStyle w:val="Emphasis"/>
          <w:rFonts w:ascii="Times New Roman" w:hAnsi="Times New Roman" w:cs="Times New Roman"/>
          <w:bCs/>
          <w:i w:val="0"/>
          <w:sz w:val="24"/>
          <w:szCs w:val="24"/>
        </w:rPr>
        <w:t xml:space="preserve"> </w:t>
      </w:r>
      <w:proofErr w:type="gramStart"/>
      <w:r w:rsidRPr="001C4672">
        <w:rPr>
          <w:rStyle w:val="Emphasis"/>
          <w:rFonts w:ascii="Times New Roman" w:hAnsi="Times New Roman" w:cs="Times New Roman"/>
          <w:bCs/>
          <w:i w:val="0"/>
          <w:sz w:val="24"/>
          <w:szCs w:val="24"/>
        </w:rPr>
        <w:t>Selain itu, kerangka hukum ini juga dapat digunakan untuk mengendalikan dan mengevaluasi rencana yang telah disusunnya.</w:t>
      </w:r>
      <w:proofErr w:type="gramEnd"/>
      <w:r w:rsidRPr="001C4672">
        <w:rPr>
          <w:rStyle w:val="Emphasis"/>
          <w:rFonts w:ascii="Times New Roman" w:hAnsi="Times New Roman" w:cs="Times New Roman"/>
          <w:bCs/>
          <w:i w:val="0"/>
          <w:sz w:val="24"/>
          <w:szCs w:val="24"/>
        </w:rPr>
        <w:t xml:space="preserve"> </w:t>
      </w:r>
      <w:proofErr w:type="gramStart"/>
      <w:r w:rsidRPr="001C4672">
        <w:rPr>
          <w:rStyle w:val="Emphasis"/>
          <w:rFonts w:ascii="Times New Roman" w:hAnsi="Times New Roman" w:cs="Times New Roman"/>
          <w:bCs/>
          <w:i w:val="0"/>
          <w:sz w:val="24"/>
          <w:szCs w:val="24"/>
        </w:rPr>
        <w:t>Dengan adanya kerangka hukum tersebut, rencana dapat disusun dengan terarah sehingga hasilnya sejalan dengan hukum yang berlaku.</w:t>
      </w:r>
      <w:proofErr w:type="gramEnd"/>
    </w:p>
    <w:p w:rsidR="006D42D4" w:rsidRPr="001C4672" w:rsidRDefault="006D42D4" w:rsidP="00F77B2C">
      <w:pPr>
        <w:pStyle w:val="ListParagraph"/>
        <w:spacing w:line="360" w:lineRule="auto"/>
        <w:ind w:left="540" w:firstLine="442"/>
        <w:jc w:val="both"/>
        <w:rPr>
          <w:rFonts w:ascii="Times New Roman" w:hAnsi="Times New Roman" w:cs="Times New Roman"/>
          <w:sz w:val="24"/>
          <w:szCs w:val="24"/>
        </w:rPr>
      </w:pPr>
      <w:r w:rsidRPr="001C4672">
        <w:rPr>
          <w:rFonts w:ascii="Times New Roman" w:hAnsi="Times New Roman" w:cs="Times New Roman"/>
          <w:sz w:val="24"/>
          <w:szCs w:val="24"/>
        </w:rPr>
        <w:t>Berdasarkan Undang-Undang No. 10 tahun 2004 tentang Pembentukan Peraturan Perundang-undangan, ada lima jenis instrumen hukum di Indonesia yaitu:</w:t>
      </w:r>
    </w:p>
    <w:p w:rsidR="006D42D4" w:rsidRPr="001C4672" w:rsidRDefault="006D42D4" w:rsidP="00F77B2C">
      <w:pPr>
        <w:pStyle w:val="ListParagraph"/>
        <w:numPr>
          <w:ilvl w:val="0"/>
          <w:numId w:val="23"/>
        </w:numPr>
        <w:spacing w:after="0" w:line="360" w:lineRule="auto"/>
        <w:ind w:left="990" w:hanging="450"/>
        <w:jc w:val="both"/>
        <w:rPr>
          <w:rStyle w:val="Strong"/>
          <w:rFonts w:ascii="Times New Roman" w:hAnsi="Times New Roman" w:cs="Times New Roman"/>
          <w:b w:val="0"/>
          <w:bCs w:val="0"/>
          <w:sz w:val="24"/>
          <w:szCs w:val="24"/>
        </w:rPr>
      </w:pPr>
      <w:r w:rsidRPr="001C4672">
        <w:rPr>
          <w:rStyle w:val="Strong"/>
          <w:rFonts w:ascii="Times New Roman" w:hAnsi="Times New Roman" w:cs="Times New Roman"/>
          <w:b w:val="0"/>
          <w:sz w:val="24"/>
          <w:szCs w:val="24"/>
        </w:rPr>
        <w:t>Undang-Undang Dasar Negar</w:t>
      </w:r>
      <w:r w:rsidR="00F77B2C">
        <w:rPr>
          <w:rStyle w:val="Strong"/>
          <w:rFonts w:ascii="Times New Roman" w:hAnsi="Times New Roman" w:cs="Times New Roman"/>
          <w:b w:val="0"/>
          <w:sz w:val="24"/>
          <w:szCs w:val="24"/>
        </w:rPr>
        <w:t>a Republik Indonesia Tahun 1945</w:t>
      </w:r>
    </w:p>
    <w:p w:rsidR="006D42D4" w:rsidRPr="001C4672" w:rsidRDefault="006D42D4" w:rsidP="00F77B2C">
      <w:pPr>
        <w:pStyle w:val="ListParagraph"/>
        <w:numPr>
          <w:ilvl w:val="0"/>
          <w:numId w:val="23"/>
        </w:numPr>
        <w:spacing w:after="0" w:line="360" w:lineRule="auto"/>
        <w:ind w:left="990" w:hanging="450"/>
        <w:jc w:val="both"/>
        <w:rPr>
          <w:rStyle w:val="Strong"/>
          <w:rFonts w:ascii="Times New Roman" w:hAnsi="Times New Roman" w:cs="Times New Roman"/>
          <w:b w:val="0"/>
          <w:bCs w:val="0"/>
          <w:sz w:val="24"/>
          <w:szCs w:val="24"/>
        </w:rPr>
      </w:pPr>
      <w:r w:rsidRPr="001C4672">
        <w:rPr>
          <w:rStyle w:val="Strong"/>
          <w:rFonts w:ascii="Times New Roman" w:hAnsi="Times New Roman" w:cs="Times New Roman"/>
          <w:b w:val="0"/>
          <w:sz w:val="24"/>
          <w:szCs w:val="24"/>
        </w:rPr>
        <w:t>Undang-Undang/Peraturan Pem</w:t>
      </w:r>
      <w:r w:rsidR="00F77B2C">
        <w:rPr>
          <w:rStyle w:val="Strong"/>
          <w:rFonts w:ascii="Times New Roman" w:hAnsi="Times New Roman" w:cs="Times New Roman"/>
          <w:b w:val="0"/>
          <w:sz w:val="24"/>
          <w:szCs w:val="24"/>
        </w:rPr>
        <w:t>erintah Pengganti Undang-Undang</w:t>
      </w:r>
    </w:p>
    <w:p w:rsidR="006D42D4" w:rsidRPr="001C4672" w:rsidRDefault="006D42D4" w:rsidP="00F77B2C">
      <w:pPr>
        <w:pStyle w:val="ListParagraph"/>
        <w:numPr>
          <w:ilvl w:val="0"/>
          <w:numId w:val="23"/>
        </w:numPr>
        <w:spacing w:after="0" w:line="360" w:lineRule="auto"/>
        <w:ind w:left="990" w:hanging="450"/>
        <w:jc w:val="both"/>
        <w:rPr>
          <w:rStyle w:val="Strong"/>
          <w:rFonts w:ascii="Times New Roman" w:hAnsi="Times New Roman" w:cs="Times New Roman"/>
          <w:b w:val="0"/>
          <w:bCs w:val="0"/>
          <w:sz w:val="24"/>
          <w:szCs w:val="24"/>
        </w:rPr>
      </w:pPr>
      <w:r w:rsidRPr="001C4672">
        <w:rPr>
          <w:rStyle w:val="Strong"/>
          <w:rFonts w:ascii="Times New Roman" w:hAnsi="Times New Roman" w:cs="Times New Roman"/>
          <w:b w:val="0"/>
          <w:sz w:val="24"/>
          <w:szCs w:val="24"/>
        </w:rPr>
        <w:t>Peraturan Pemeri</w:t>
      </w:r>
      <w:r w:rsidR="00F77B2C">
        <w:rPr>
          <w:rStyle w:val="Strong"/>
          <w:rFonts w:ascii="Times New Roman" w:hAnsi="Times New Roman" w:cs="Times New Roman"/>
          <w:b w:val="0"/>
          <w:sz w:val="24"/>
          <w:szCs w:val="24"/>
        </w:rPr>
        <w:t>ntah</w:t>
      </w:r>
    </w:p>
    <w:p w:rsidR="006D42D4" w:rsidRPr="001C4672" w:rsidRDefault="00F77B2C" w:rsidP="00F77B2C">
      <w:pPr>
        <w:pStyle w:val="ListParagraph"/>
        <w:numPr>
          <w:ilvl w:val="0"/>
          <w:numId w:val="23"/>
        </w:numPr>
        <w:spacing w:after="0" w:line="360" w:lineRule="auto"/>
        <w:ind w:left="990" w:hanging="450"/>
        <w:jc w:val="both"/>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rPr>
        <w:t>Peraturan Presiden</w:t>
      </w:r>
    </w:p>
    <w:p w:rsidR="006D42D4" w:rsidRPr="001C4672" w:rsidRDefault="00F77B2C" w:rsidP="00F77B2C">
      <w:pPr>
        <w:pStyle w:val="ListParagraph"/>
        <w:numPr>
          <w:ilvl w:val="0"/>
          <w:numId w:val="23"/>
        </w:numPr>
        <w:spacing w:after="0" w:line="360" w:lineRule="auto"/>
        <w:ind w:left="990" w:hanging="450"/>
        <w:jc w:val="both"/>
        <w:rPr>
          <w:rFonts w:ascii="Times New Roman" w:hAnsi="Times New Roman" w:cs="Times New Roman"/>
          <w:sz w:val="24"/>
          <w:szCs w:val="24"/>
        </w:rPr>
      </w:pPr>
      <w:r>
        <w:rPr>
          <w:rStyle w:val="Strong"/>
          <w:rFonts w:ascii="Times New Roman" w:hAnsi="Times New Roman" w:cs="Times New Roman"/>
          <w:b w:val="0"/>
          <w:sz w:val="24"/>
          <w:szCs w:val="24"/>
        </w:rPr>
        <w:t>Peraturan Daerah</w:t>
      </w:r>
      <w:r w:rsidR="006D42D4" w:rsidRPr="001C4672">
        <w:rPr>
          <w:rStyle w:val="Strong"/>
          <w:rFonts w:ascii="Times New Roman" w:hAnsi="Times New Roman" w:cs="Times New Roman"/>
          <w:b w:val="0"/>
          <w:sz w:val="24"/>
          <w:szCs w:val="24"/>
        </w:rPr>
        <w:t xml:space="preserve"> </w:t>
      </w:r>
      <w:r w:rsidR="006D42D4" w:rsidRPr="001C4672">
        <w:rPr>
          <w:rFonts w:ascii="Times New Roman" w:hAnsi="Times New Roman" w:cs="Times New Roman"/>
          <w:sz w:val="24"/>
          <w:szCs w:val="24"/>
        </w:rPr>
        <w:t>yang terdiri atas:</w:t>
      </w:r>
    </w:p>
    <w:p w:rsidR="001C6789" w:rsidRPr="001C4672" w:rsidRDefault="006D42D4" w:rsidP="00F77B2C">
      <w:pPr>
        <w:pStyle w:val="ListParagraph"/>
        <w:numPr>
          <w:ilvl w:val="0"/>
          <w:numId w:val="26"/>
        </w:numPr>
        <w:spacing w:after="0" w:line="360" w:lineRule="auto"/>
        <w:ind w:left="993" w:hanging="3"/>
        <w:jc w:val="both"/>
        <w:rPr>
          <w:rFonts w:ascii="Times New Roman" w:hAnsi="Times New Roman" w:cs="Times New Roman"/>
          <w:sz w:val="24"/>
          <w:szCs w:val="24"/>
          <w:lang w:val="id-ID"/>
        </w:rPr>
      </w:pPr>
      <w:r w:rsidRPr="001C4672">
        <w:rPr>
          <w:rFonts w:ascii="Times New Roman" w:hAnsi="Times New Roman" w:cs="Times New Roman"/>
          <w:sz w:val="24"/>
          <w:szCs w:val="24"/>
          <w:lang w:val="id-ID"/>
        </w:rPr>
        <w:t>P</w:t>
      </w:r>
      <w:r w:rsidRPr="001C4672">
        <w:rPr>
          <w:rFonts w:ascii="Times New Roman" w:hAnsi="Times New Roman" w:cs="Times New Roman"/>
          <w:sz w:val="24"/>
          <w:szCs w:val="24"/>
        </w:rPr>
        <w:t>eraturan daerah provinsi</w:t>
      </w:r>
    </w:p>
    <w:p w:rsidR="001C6789" w:rsidRPr="001C4672" w:rsidRDefault="006D42D4" w:rsidP="00F77B2C">
      <w:pPr>
        <w:pStyle w:val="ListParagraph"/>
        <w:numPr>
          <w:ilvl w:val="0"/>
          <w:numId w:val="26"/>
        </w:numPr>
        <w:spacing w:after="0" w:line="360" w:lineRule="auto"/>
        <w:ind w:left="993" w:hanging="3"/>
        <w:jc w:val="both"/>
        <w:rPr>
          <w:rFonts w:ascii="Times New Roman" w:hAnsi="Times New Roman" w:cs="Times New Roman"/>
          <w:sz w:val="24"/>
          <w:szCs w:val="24"/>
        </w:rPr>
      </w:pPr>
      <w:r w:rsidRPr="001C4672">
        <w:rPr>
          <w:rFonts w:ascii="Times New Roman" w:hAnsi="Times New Roman" w:cs="Times New Roman"/>
          <w:sz w:val="24"/>
          <w:szCs w:val="24"/>
          <w:lang w:val="id-ID"/>
        </w:rPr>
        <w:t>P</w:t>
      </w:r>
      <w:r w:rsidRPr="001C4672">
        <w:rPr>
          <w:rFonts w:ascii="Times New Roman" w:hAnsi="Times New Roman" w:cs="Times New Roman"/>
          <w:sz w:val="24"/>
          <w:szCs w:val="24"/>
        </w:rPr>
        <w:t>eraturan daerah kabupaten/kota</w:t>
      </w:r>
    </w:p>
    <w:p w:rsidR="006D42D4" w:rsidRPr="001C4672" w:rsidRDefault="006D42D4" w:rsidP="00F77B2C">
      <w:pPr>
        <w:pStyle w:val="ListParagraph"/>
        <w:numPr>
          <w:ilvl w:val="0"/>
          <w:numId w:val="26"/>
        </w:numPr>
        <w:spacing w:after="0" w:line="360" w:lineRule="auto"/>
        <w:ind w:left="993" w:hanging="3"/>
        <w:jc w:val="both"/>
        <w:rPr>
          <w:rFonts w:ascii="Times New Roman" w:hAnsi="Times New Roman" w:cs="Times New Roman"/>
          <w:sz w:val="24"/>
          <w:szCs w:val="24"/>
        </w:rPr>
      </w:pPr>
      <w:r w:rsidRPr="001C4672">
        <w:rPr>
          <w:rFonts w:ascii="Times New Roman" w:hAnsi="Times New Roman" w:cs="Times New Roman"/>
          <w:sz w:val="24"/>
          <w:szCs w:val="24"/>
        </w:rPr>
        <w:t>Peraturan Desa</w:t>
      </w:r>
    </w:p>
    <w:p w:rsidR="006D42D4" w:rsidRPr="001C4672" w:rsidRDefault="006D42D4" w:rsidP="00F77B2C">
      <w:pPr>
        <w:pStyle w:val="ListParagraph"/>
        <w:spacing w:line="360" w:lineRule="auto"/>
        <w:ind w:left="540" w:firstLine="450"/>
        <w:jc w:val="both"/>
        <w:rPr>
          <w:rFonts w:ascii="Times New Roman" w:hAnsi="Times New Roman" w:cs="Times New Roman"/>
          <w:sz w:val="24"/>
          <w:szCs w:val="24"/>
        </w:rPr>
      </w:pPr>
      <w:r w:rsidRPr="001C4672">
        <w:rPr>
          <w:rStyle w:val="Emphasis"/>
          <w:rFonts w:ascii="Times New Roman" w:hAnsi="Times New Roman" w:cs="Times New Roman"/>
          <w:bCs/>
          <w:i w:val="0"/>
          <w:sz w:val="24"/>
          <w:szCs w:val="24"/>
        </w:rPr>
        <w:t xml:space="preserve">Kelima instrumen hukum di atas bersifat hierarki, artinya peraturan yang lebih rendah </w:t>
      </w:r>
      <w:proofErr w:type="gramStart"/>
      <w:r w:rsidRPr="001C4672">
        <w:rPr>
          <w:rStyle w:val="Emphasis"/>
          <w:rFonts w:ascii="Times New Roman" w:hAnsi="Times New Roman" w:cs="Times New Roman"/>
          <w:bCs/>
          <w:i w:val="0"/>
          <w:sz w:val="24"/>
          <w:szCs w:val="24"/>
        </w:rPr>
        <w:t>akan</w:t>
      </w:r>
      <w:proofErr w:type="gramEnd"/>
      <w:r w:rsidRPr="001C4672">
        <w:rPr>
          <w:rStyle w:val="Emphasis"/>
          <w:rFonts w:ascii="Times New Roman" w:hAnsi="Times New Roman" w:cs="Times New Roman"/>
          <w:bCs/>
          <w:i w:val="0"/>
          <w:sz w:val="24"/>
          <w:szCs w:val="24"/>
        </w:rPr>
        <w:t xml:space="preserve"> mengikat jika diperintahkan atau bersesuaian dengan peraturan yang lebih tinggi.</w:t>
      </w:r>
    </w:p>
    <w:p w:rsidR="006D42D4" w:rsidRPr="001C4672" w:rsidRDefault="006D42D4" w:rsidP="00F77B2C">
      <w:pPr>
        <w:pStyle w:val="ListParagraph"/>
        <w:spacing w:line="360" w:lineRule="auto"/>
        <w:ind w:left="540" w:firstLine="450"/>
        <w:jc w:val="both"/>
        <w:rPr>
          <w:rFonts w:ascii="Times New Roman" w:hAnsi="Times New Roman" w:cs="Times New Roman"/>
          <w:sz w:val="24"/>
          <w:szCs w:val="24"/>
        </w:rPr>
      </w:pPr>
      <w:proofErr w:type="gramStart"/>
      <w:r w:rsidRPr="001C4672">
        <w:rPr>
          <w:rFonts w:ascii="Times New Roman" w:hAnsi="Times New Roman" w:cs="Times New Roman"/>
          <w:sz w:val="24"/>
          <w:szCs w:val="24"/>
        </w:rPr>
        <w:t>Standar Pelayanan minimum pada rumah sakit merupakan alat ukur mutu pelayanan rumah sakit yang dapat mendukung pencapaian indikator kinerja rumah sakit.</w:t>
      </w:r>
      <w:proofErr w:type="gramEnd"/>
      <w:r w:rsidRPr="001C4672">
        <w:rPr>
          <w:rFonts w:ascii="Times New Roman" w:hAnsi="Times New Roman" w:cs="Times New Roman"/>
          <w:sz w:val="24"/>
          <w:szCs w:val="24"/>
        </w:rPr>
        <w:t xml:space="preserve"> </w:t>
      </w:r>
      <w:proofErr w:type="gramStart"/>
      <w:r w:rsidRPr="001C4672">
        <w:rPr>
          <w:rFonts w:ascii="Times New Roman" w:hAnsi="Times New Roman" w:cs="Times New Roman"/>
          <w:sz w:val="24"/>
          <w:szCs w:val="24"/>
        </w:rPr>
        <w:t>Hal tersebut terdapat di KEPMENKES No.126 tahun 2008 tentang Stndar Minimal Rumah Sakit.</w:t>
      </w:r>
      <w:proofErr w:type="gramEnd"/>
      <w:r w:rsidRPr="001C4672">
        <w:rPr>
          <w:rFonts w:ascii="Times New Roman" w:hAnsi="Times New Roman" w:cs="Times New Roman"/>
          <w:sz w:val="24"/>
          <w:szCs w:val="24"/>
        </w:rPr>
        <w:t xml:space="preserve">  KEPMENKES No.126 tersebut menindak lanjuti dari mengacu pada UUD’45 pasal 28 H ayat 1 yang menegaskan bahwa semua orang berhak memperoleh pelayanan kesehatan, kemudian dalam pa</w:t>
      </w:r>
      <w:r w:rsidR="00F77B2C">
        <w:rPr>
          <w:rFonts w:ascii="Times New Roman" w:hAnsi="Times New Roman" w:cs="Times New Roman"/>
          <w:sz w:val="24"/>
          <w:szCs w:val="24"/>
        </w:rPr>
        <w:t>sal 34 ayat 3 dinyatakan bahwa n</w:t>
      </w:r>
      <w:r w:rsidRPr="001C4672">
        <w:rPr>
          <w:rFonts w:ascii="Times New Roman" w:hAnsi="Times New Roman" w:cs="Times New Roman"/>
          <w:sz w:val="24"/>
          <w:szCs w:val="24"/>
        </w:rPr>
        <w:t xml:space="preserve">egara bertanggung </w:t>
      </w:r>
      <w:r w:rsidRPr="001C4672">
        <w:rPr>
          <w:rFonts w:ascii="Times New Roman" w:hAnsi="Times New Roman" w:cs="Times New Roman"/>
          <w:sz w:val="24"/>
          <w:szCs w:val="24"/>
        </w:rPr>
        <w:lastRenderedPageBreak/>
        <w:t>jawab atas penyediaan fasilitas pelayanan kesehatan, fasilitas pelayanan umum yang layak.</w:t>
      </w:r>
    </w:p>
    <w:p w:rsidR="00F77B2C" w:rsidRDefault="006D42D4" w:rsidP="00F77B2C">
      <w:pPr>
        <w:pStyle w:val="ListParagraph"/>
        <w:spacing w:line="360" w:lineRule="auto"/>
        <w:ind w:left="540" w:firstLine="442"/>
        <w:jc w:val="both"/>
        <w:rPr>
          <w:rFonts w:ascii="Times New Roman" w:hAnsi="Times New Roman" w:cs="Times New Roman"/>
          <w:sz w:val="24"/>
          <w:szCs w:val="24"/>
        </w:rPr>
      </w:pPr>
      <w:r w:rsidRPr="001C4672">
        <w:rPr>
          <w:rFonts w:ascii="Times New Roman" w:hAnsi="Times New Roman" w:cs="Times New Roman"/>
          <w:sz w:val="24"/>
          <w:szCs w:val="24"/>
        </w:rPr>
        <w:t xml:space="preserve">Dalam peraturan pemerintah RI no.65 tahun 2005 tentang Pedoman Penyusunan dan Penerapan Standar Pelayanan minimal BAB 1 ayat 6 menyatakan bahwa “Standar minimal yang selanjutnya disingkat SPM adalah ketentuan tentang jenis atau mutu pelayanan dasar yang merupakan urusan wajib daerah yang berhak diperoleh setiap warga </w:t>
      </w:r>
      <w:r w:rsidR="00F77B2C">
        <w:rPr>
          <w:rFonts w:ascii="Times New Roman" w:hAnsi="Times New Roman" w:cs="Times New Roman"/>
          <w:sz w:val="24"/>
          <w:szCs w:val="24"/>
        </w:rPr>
        <w:t xml:space="preserve">negara secara minimal. </w:t>
      </w:r>
    </w:p>
    <w:p w:rsidR="006D42D4" w:rsidRPr="001C4672" w:rsidRDefault="00F77B2C" w:rsidP="00F77B2C">
      <w:pPr>
        <w:pStyle w:val="ListParagraph"/>
        <w:spacing w:line="360" w:lineRule="auto"/>
        <w:ind w:left="540" w:firstLine="442"/>
        <w:jc w:val="both"/>
        <w:rPr>
          <w:rFonts w:ascii="Times New Roman" w:hAnsi="Times New Roman" w:cs="Times New Roman"/>
          <w:sz w:val="24"/>
          <w:szCs w:val="24"/>
        </w:rPr>
      </w:pPr>
      <w:r>
        <w:rPr>
          <w:rFonts w:ascii="Times New Roman" w:hAnsi="Times New Roman" w:cs="Times New Roman"/>
          <w:sz w:val="24"/>
          <w:szCs w:val="24"/>
        </w:rPr>
        <w:t>Ayat 7: indik</w:t>
      </w:r>
      <w:r w:rsidR="006D42D4" w:rsidRPr="001C4672">
        <w:rPr>
          <w:rFonts w:ascii="Times New Roman" w:hAnsi="Times New Roman" w:cs="Times New Roman"/>
          <w:sz w:val="24"/>
          <w:szCs w:val="24"/>
        </w:rPr>
        <w:t>ator SPM adalah tolak ukur untuk prestasi kuantitatif dan kualitatif yang digunakan untuk menggambarkan besaran sasaran yang hendak dipen</w:t>
      </w:r>
      <w:r w:rsidR="00D95293" w:rsidRPr="001C4672">
        <w:rPr>
          <w:rFonts w:ascii="Times New Roman" w:hAnsi="Times New Roman" w:cs="Times New Roman"/>
          <w:sz w:val="24"/>
          <w:szCs w:val="24"/>
        </w:rPr>
        <w:t>uhi didalam pencapaian suatu SP</w:t>
      </w:r>
      <w:r w:rsidR="00D95293" w:rsidRPr="001C4672">
        <w:rPr>
          <w:rFonts w:ascii="Times New Roman" w:hAnsi="Times New Roman" w:cs="Times New Roman"/>
          <w:sz w:val="24"/>
          <w:szCs w:val="24"/>
          <w:lang w:val="id-ID"/>
        </w:rPr>
        <w:t>M</w:t>
      </w:r>
      <w:r w:rsidR="006D42D4" w:rsidRPr="001C4672">
        <w:rPr>
          <w:rFonts w:ascii="Times New Roman" w:hAnsi="Times New Roman" w:cs="Times New Roman"/>
          <w:sz w:val="24"/>
          <w:szCs w:val="24"/>
        </w:rPr>
        <w:t xml:space="preserve"> tertentu berupa masukan, proses, hasil dan atau manfaat pelayanan. Ayat 8: pelayanan das</w:t>
      </w:r>
      <w:r>
        <w:rPr>
          <w:rFonts w:ascii="Times New Roman" w:hAnsi="Times New Roman" w:cs="Times New Roman"/>
          <w:sz w:val="24"/>
          <w:szCs w:val="24"/>
        </w:rPr>
        <w:t>ar adalah jenis pelayanan publik</w:t>
      </w:r>
      <w:r w:rsidR="006D42D4" w:rsidRPr="001C4672">
        <w:rPr>
          <w:rFonts w:ascii="Times New Roman" w:hAnsi="Times New Roman" w:cs="Times New Roman"/>
          <w:sz w:val="24"/>
          <w:szCs w:val="24"/>
        </w:rPr>
        <w:t xml:space="preserve"> yang mendasar dan mutlak untuk memenuhi kebutuhan masyarakat dalam kehidupan sosial ekonomi dan pemerintah.</w:t>
      </w:r>
    </w:p>
    <w:p w:rsidR="006D42D4" w:rsidRPr="001C4672" w:rsidRDefault="006D42D4" w:rsidP="00F77B2C">
      <w:pPr>
        <w:pStyle w:val="ListParagraph"/>
        <w:spacing w:line="360" w:lineRule="auto"/>
        <w:ind w:left="540" w:firstLine="450"/>
        <w:jc w:val="both"/>
        <w:rPr>
          <w:rFonts w:ascii="Times New Roman" w:hAnsi="Times New Roman" w:cs="Times New Roman"/>
          <w:sz w:val="24"/>
          <w:szCs w:val="24"/>
        </w:rPr>
      </w:pPr>
      <w:r w:rsidRPr="001C4672">
        <w:rPr>
          <w:rFonts w:ascii="Times New Roman" w:hAnsi="Times New Roman" w:cs="Times New Roman"/>
          <w:sz w:val="24"/>
          <w:szCs w:val="24"/>
        </w:rPr>
        <w:t>Dalam PP RI No.5</w:t>
      </w:r>
      <w:r w:rsidR="00F77B2C">
        <w:rPr>
          <w:rFonts w:ascii="Times New Roman" w:hAnsi="Times New Roman" w:cs="Times New Roman"/>
          <w:sz w:val="24"/>
          <w:szCs w:val="24"/>
        </w:rPr>
        <w:t>8 tentang Pengelolaan Keuangan D</w:t>
      </w:r>
      <w:r w:rsidRPr="001C4672">
        <w:rPr>
          <w:rFonts w:ascii="Times New Roman" w:hAnsi="Times New Roman" w:cs="Times New Roman"/>
          <w:sz w:val="24"/>
          <w:szCs w:val="24"/>
        </w:rPr>
        <w:t>aerah pasal 39 ayat 2 menyebutkan bahwa yang dimaksud dengan stand</w:t>
      </w:r>
      <w:r w:rsidR="00F77B2C">
        <w:rPr>
          <w:rFonts w:ascii="Times New Roman" w:hAnsi="Times New Roman" w:cs="Times New Roman"/>
          <w:sz w:val="24"/>
          <w:szCs w:val="24"/>
        </w:rPr>
        <w:t>ar pelayanan minimal adalah tolo</w:t>
      </w:r>
      <w:r w:rsidRPr="001C4672">
        <w:rPr>
          <w:rFonts w:ascii="Times New Roman" w:hAnsi="Times New Roman" w:cs="Times New Roman"/>
          <w:sz w:val="24"/>
          <w:szCs w:val="24"/>
        </w:rPr>
        <w:t>k ukur kinerja dalam menentukan capaian jenis dan mutu pelayanan dasar yang merupakan urusan wajib daerah.</w:t>
      </w:r>
    </w:p>
    <w:p w:rsidR="006D42D4" w:rsidRPr="001C4672" w:rsidRDefault="006D42D4" w:rsidP="00F77B2C">
      <w:pPr>
        <w:pStyle w:val="ListParagraph"/>
        <w:spacing w:line="360" w:lineRule="auto"/>
        <w:ind w:left="540" w:firstLine="442"/>
        <w:jc w:val="both"/>
        <w:rPr>
          <w:rFonts w:ascii="Times New Roman" w:hAnsi="Times New Roman" w:cs="Times New Roman"/>
          <w:sz w:val="24"/>
          <w:szCs w:val="24"/>
        </w:rPr>
      </w:pPr>
      <w:r w:rsidRPr="001C4672">
        <w:rPr>
          <w:rFonts w:ascii="Times New Roman" w:hAnsi="Times New Roman" w:cs="Times New Roman"/>
          <w:sz w:val="24"/>
          <w:szCs w:val="24"/>
        </w:rPr>
        <w:t>Dari penjelasan di</w:t>
      </w:r>
      <w:r w:rsidR="00F77B2C">
        <w:rPr>
          <w:rFonts w:ascii="Times New Roman" w:hAnsi="Times New Roman" w:cs="Times New Roman"/>
          <w:sz w:val="24"/>
          <w:szCs w:val="24"/>
        </w:rPr>
        <w:t xml:space="preserve"> </w:t>
      </w:r>
      <w:r w:rsidRPr="001C4672">
        <w:rPr>
          <w:rFonts w:ascii="Times New Roman" w:hAnsi="Times New Roman" w:cs="Times New Roman"/>
          <w:sz w:val="24"/>
          <w:szCs w:val="24"/>
        </w:rPr>
        <w:t>atas dapat diketahui bahwa kerangka hukum Standar Pelayanan Minimal Rumah sakit adalah:</w:t>
      </w:r>
    </w:p>
    <w:p w:rsidR="006D42D4" w:rsidRPr="001C4672" w:rsidRDefault="006D42D4" w:rsidP="003B57CB">
      <w:pPr>
        <w:pStyle w:val="ListParagraph"/>
        <w:numPr>
          <w:ilvl w:val="0"/>
          <w:numId w:val="24"/>
        </w:numPr>
        <w:spacing w:after="0"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t>UUD’45 pasal 28 H ayat 1 dan pasal 34 ayat 3</w:t>
      </w:r>
    </w:p>
    <w:p w:rsidR="006D42D4" w:rsidRPr="001C4672" w:rsidRDefault="006D42D4" w:rsidP="003B57CB">
      <w:pPr>
        <w:pStyle w:val="ListParagraph"/>
        <w:numPr>
          <w:ilvl w:val="0"/>
          <w:numId w:val="24"/>
        </w:numPr>
        <w:spacing w:after="0"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t>PP RI No.65 tahun 2005 BAB 1 pasal 6, pasal 7, pasal 8</w:t>
      </w:r>
    </w:p>
    <w:p w:rsidR="00D95293" w:rsidRDefault="006D42D4" w:rsidP="003B57CB">
      <w:pPr>
        <w:pStyle w:val="ListParagraph"/>
        <w:numPr>
          <w:ilvl w:val="0"/>
          <w:numId w:val="24"/>
        </w:numPr>
        <w:spacing w:after="0"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t xml:space="preserve">PP RI No. 58 pasal 39 ayat 2 </w:t>
      </w:r>
    </w:p>
    <w:p w:rsidR="003B57CB" w:rsidRPr="003B57CB" w:rsidRDefault="003B57CB" w:rsidP="003B57CB">
      <w:pPr>
        <w:pStyle w:val="ListParagraph"/>
        <w:spacing w:after="0" w:line="360" w:lineRule="auto"/>
        <w:ind w:left="990"/>
        <w:jc w:val="both"/>
        <w:rPr>
          <w:rFonts w:ascii="Times New Roman" w:hAnsi="Times New Roman" w:cs="Times New Roman"/>
          <w:sz w:val="24"/>
          <w:szCs w:val="24"/>
        </w:rPr>
      </w:pPr>
    </w:p>
    <w:p w:rsidR="006D42D4" w:rsidRPr="001C4672" w:rsidRDefault="00D95293" w:rsidP="003B57CB">
      <w:pPr>
        <w:pStyle w:val="ListParagraph"/>
        <w:numPr>
          <w:ilvl w:val="1"/>
          <w:numId w:val="25"/>
        </w:numPr>
        <w:spacing w:after="0" w:line="360" w:lineRule="auto"/>
        <w:ind w:left="540" w:hanging="540"/>
        <w:jc w:val="both"/>
        <w:rPr>
          <w:rFonts w:ascii="Times New Roman" w:hAnsi="Times New Roman" w:cs="Times New Roman"/>
          <w:b/>
          <w:sz w:val="24"/>
          <w:szCs w:val="24"/>
        </w:rPr>
      </w:pPr>
      <w:r w:rsidRPr="001C4672">
        <w:rPr>
          <w:rFonts w:ascii="Times New Roman" w:hAnsi="Times New Roman" w:cs="Times New Roman"/>
          <w:b/>
          <w:sz w:val="24"/>
          <w:szCs w:val="24"/>
        </w:rPr>
        <w:t>Kebijakan Sistem Pelayanan Minimum (SPM)</w:t>
      </w:r>
    </w:p>
    <w:p w:rsidR="006D42D4" w:rsidRPr="001C4672" w:rsidRDefault="006D42D4" w:rsidP="003B57CB">
      <w:pPr>
        <w:pStyle w:val="ListParagraph"/>
        <w:numPr>
          <w:ilvl w:val="0"/>
          <w:numId w:val="22"/>
        </w:numPr>
        <w:spacing w:after="0"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t>Undang-Undang Nomor 23</w:t>
      </w:r>
      <w:r w:rsidR="003B57CB">
        <w:rPr>
          <w:rFonts w:ascii="Times New Roman" w:hAnsi="Times New Roman" w:cs="Times New Roman"/>
          <w:sz w:val="24"/>
          <w:szCs w:val="24"/>
        </w:rPr>
        <w:t xml:space="preserve"> tahun 1992, tentang Kesehatan</w:t>
      </w:r>
    </w:p>
    <w:p w:rsidR="006D42D4" w:rsidRPr="001C4672" w:rsidRDefault="006D42D4" w:rsidP="003B57CB">
      <w:pPr>
        <w:pStyle w:val="ListParagraph"/>
        <w:numPr>
          <w:ilvl w:val="0"/>
          <w:numId w:val="22"/>
        </w:numPr>
        <w:spacing w:after="0"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t xml:space="preserve">Undang-Undang Nomor l7 tahun 2003 tentang Keuangan Negara </w:t>
      </w:r>
    </w:p>
    <w:p w:rsidR="006D42D4" w:rsidRPr="001C4672" w:rsidRDefault="006D42D4" w:rsidP="003B57CB">
      <w:pPr>
        <w:pStyle w:val="ListParagraph"/>
        <w:numPr>
          <w:ilvl w:val="0"/>
          <w:numId w:val="22"/>
        </w:numPr>
        <w:spacing w:after="0"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t xml:space="preserve">Undang-Undang Nomor I tahun 2004 tentang Perbendaharaan Negara </w:t>
      </w:r>
    </w:p>
    <w:p w:rsidR="006D42D4" w:rsidRPr="001C4672" w:rsidRDefault="006D42D4" w:rsidP="003B57CB">
      <w:pPr>
        <w:pStyle w:val="ListParagraph"/>
        <w:numPr>
          <w:ilvl w:val="0"/>
          <w:numId w:val="22"/>
        </w:numPr>
        <w:spacing w:after="0"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t>Undang-Undang Nomor 32 tahun 200</w:t>
      </w:r>
      <w:r w:rsidR="00D95293" w:rsidRPr="001C4672">
        <w:rPr>
          <w:rFonts w:ascii="Times New Roman" w:hAnsi="Times New Roman" w:cs="Times New Roman"/>
          <w:sz w:val="24"/>
          <w:szCs w:val="24"/>
        </w:rPr>
        <w:t>4 tentang Pemerintahan Daera</w:t>
      </w:r>
      <w:r w:rsidR="00D95293" w:rsidRPr="001C4672">
        <w:rPr>
          <w:rFonts w:ascii="Times New Roman" w:hAnsi="Times New Roman" w:cs="Times New Roman"/>
          <w:sz w:val="24"/>
          <w:szCs w:val="24"/>
          <w:lang w:val="id-ID"/>
        </w:rPr>
        <w:t>h</w:t>
      </w:r>
    </w:p>
    <w:p w:rsidR="006D42D4" w:rsidRPr="001C4672" w:rsidRDefault="006D42D4" w:rsidP="003B57CB">
      <w:pPr>
        <w:pStyle w:val="ListParagraph"/>
        <w:numPr>
          <w:ilvl w:val="0"/>
          <w:numId w:val="22"/>
        </w:numPr>
        <w:spacing w:after="0"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t>Undang-Unda</w:t>
      </w:r>
      <w:r w:rsidR="003B57CB">
        <w:rPr>
          <w:rFonts w:ascii="Times New Roman" w:hAnsi="Times New Roman" w:cs="Times New Roman"/>
          <w:sz w:val="24"/>
          <w:szCs w:val="24"/>
        </w:rPr>
        <w:t>ng Nomor 25 tahun 2000 tentang P</w:t>
      </w:r>
      <w:r w:rsidRPr="001C4672">
        <w:rPr>
          <w:rFonts w:ascii="Times New Roman" w:hAnsi="Times New Roman" w:cs="Times New Roman"/>
          <w:sz w:val="24"/>
          <w:szCs w:val="24"/>
        </w:rPr>
        <w:t>rogram  Pembangun</w:t>
      </w:r>
      <w:r w:rsidR="003B57CB">
        <w:rPr>
          <w:rFonts w:ascii="Times New Roman" w:hAnsi="Times New Roman" w:cs="Times New Roman"/>
          <w:sz w:val="24"/>
          <w:szCs w:val="24"/>
        </w:rPr>
        <w:t>an  Nasional T</w:t>
      </w:r>
      <w:r w:rsidR="00D95293" w:rsidRPr="001C4672">
        <w:rPr>
          <w:rFonts w:ascii="Times New Roman" w:hAnsi="Times New Roman" w:cs="Times New Roman"/>
          <w:sz w:val="24"/>
          <w:szCs w:val="24"/>
        </w:rPr>
        <w:t>ahun 2000 – 2005</w:t>
      </w:r>
    </w:p>
    <w:p w:rsidR="006D42D4" w:rsidRPr="001C4672" w:rsidRDefault="006D42D4" w:rsidP="003B57CB">
      <w:pPr>
        <w:pStyle w:val="ListParagraph"/>
        <w:numPr>
          <w:ilvl w:val="0"/>
          <w:numId w:val="22"/>
        </w:numPr>
        <w:spacing w:after="0"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lastRenderedPageBreak/>
        <w:t>Peraturan  pemerintah  Republik  Indonesia  Nomor  25  tahun  2000  tentang</w:t>
      </w:r>
      <w:r w:rsidR="003B57CB">
        <w:rPr>
          <w:rFonts w:ascii="Times New Roman" w:hAnsi="Times New Roman" w:cs="Times New Roman"/>
          <w:sz w:val="24"/>
          <w:szCs w:val="24"/>
        </w:rPr>
        <w:t xml:space="preserve"> K</w:t>
      </w:r>
      <w:r w:rsidRPr="001C4672">
        <w:rPr>
          <w:rFonts w:ascii="Times New Roman" w:hAnsi="Times New Roman" w:cs="Times New Roman"/>
          <w:sz w:val="24"/>
          <w:szCs w:val="24"/>
        </w:rPr>
        <w:t>ewenanga</w:t>
      </w:r>
      <w:r w:rsidR="003B57CB">
        <w:rPr>
          <w:rFonts w:ascii="Times New Roman" w:hAnsi="Times New Roman" w:cs="Times New Roman"/>
          <w:sz w:val="24"/>
          <w:szCs w:val="24"/>
        </w:rPr>
        <w:t xml:space="preserve">n Pemerintah </w:t>
      </w:r>
      <w:r w:rsidRPr="001C4672">
        <w:rPr>
          <w:rFonts w:ascii="Times New Roman" w:hAnsi="Times New Roman" w:cs="Times New Roman"/>
          <w:sz w:val="24"/>
          <w:szCs w:val="24"/>
        </w:rPr>
        <w:t>dan Kewenangan  Pr</w:t>
      </w:r>
      <w:r w:rsidR="003B57CB">
        <w:rPr>
          <w:rFonts w:ascii="Times New Roman" w:hAnsi="Times New Roman" w:cs="Times New Roman"/>
          <w:sz w:val="24"/>
          <w:szCs w:val="24"/>
        </w:rPr>
        <w:t>opinsi  sebagai  Daerah Otonom</w:t>
      </w:r>
    </w:p>
    <w:p w:rsidR="006D42D4" w:rsidRPr="001C4672" w:rsidRDefault="006D42D4" w:rsidP="003B57CB">
      <w:pPr>
        <w:pStyle w:val="ListParagraph"/>
        <w:numPr>
          <w:ilvl w:val="0"/>
          <w:numId w:val="22"/>
        </w:numPr>
        <w:spacing w:after="0"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t>Peraturan  Pemerintah  Nomor  20  tahun  2001  tentang  pembinaan  dan pengawasan atas P</w:t>
      </w:r>
      <w:r w:rsidR="003B57CB">
        <w:rPr>
          <w:rFonts w:ascii="Times New Roman" w:hAnsi="Times New Roman" w:cs="Times New Roman"/>
          <w:sz w:val="24"/>
          <w:szCs w:val="24"/>
        </w:rPr>
        <w:t>enyelenggara Pemerintah Daerah</w:t>
      </w:r>
    </w:p>
    <w:p w:rsidR="006D42D4" w:rsidRPr="001C4672" w:rsidRDefault="006D42D4" w:rsidP="003B57CB">
      <w:pPr>
        <w:pStyle w:val="ListParagraph"/>
        <w:numPr>
          <w:ilvl w:val="0"/>
          <w:numId w:val="22"/>
        </w:numPr>
        <w:spacing w:after="0"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t>Peraturan  Pemerintah  Republik  Indonesia  Nomor  28  tahun</w:t>
      </w:r>
      <w:r w:rsidR="003B57CB">
        <w:rPr>
          <w:rFonts w:ascii="Times New Roman" w:hAnsi="Times New Roman" w:cs="Times New Roman"/>
          <w:sz w:val="24"/>
          <w:szCs w:val="24"/>
        </w:rPr>
        <w:t xml:space="preserve">  2003  tentang Pedoman  Organisasi  Perangkat  D</w:t>
      </w:r>
      <w:r w:rsidRPr="001C4672">
        <w:rPr>
          <w:rFonts w:ascii="Times New Roman" w:hAnsi="Times New Roman" w:cs="Times New Roman"/>
          <w:sz w:val="24"/>
          <w:szCs w:val="24"/>
        </w:rPr>
        <w:t>aerah  (L</w:t>
      </w:r>
      <w:r w:rsidR="003B57CB">
        <w:rPr>
          <w:rFonts w:ascii="Times New Roman" w:hAnsi="Times New Roman" w:cs="Times New Roman"/>
          <w:sz w:val="24"/>
          <w:szCs w:val="24"/>
        </w:rPr>
        <w:t>embaran  Negara  tahun  2001 No.</w:t>
      </w:r>
      <w:r w:rsidRPr="001C4672">
        <w:rPr>
          <w:rFonts w:ascii="Times New Roman" w:hAnsi="Times New Roman" w:cs="Times New Roman"/>
          <w:sz w:val="24"/>
          <w:szCs w:val="24"/>
        </w:rPr>
        <w:t>14, tambahan lembaran negara No. 42621)</w:t>
      </w:r>
    </w:p>
    <w:p w:rsidR="006D42D4" w:rsidRPr="001C4672" w:rsidRDefault="006D42D4" w:rsidP="003B57CB">
      <w:pPr>
        <w:pStyle w:val="ListParagraph"/>
        <w:numPr>
          <w:ilvl w:val="0"/>
          <w:numId w:val="22"/>
        </w:numPr>
        <w:spacing w:after="0"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t>Peraturan  Pemerintah  Nomor 20 tahun  2004  tentang  Rencana  Kerja Pemerintah</w:t>
      </w:r>
    </w:p>
    <w:p w:rsidR="006D42D4" w:rsidRPr="001C4672" w:rsidRDefault="006D42D4" w:rsidP="003B57CB">
      <w:pPr>
        <w:pStyle w:val="ListParagraph"/>
        <w:numPr>
          <w:ilvl w:val="0"/>
          <w:numId w:val="22"/>
        </w:numPr>
        <w:spacing w:after="0"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t>Peratur</w:t>
      </w:r>
      <w:r w:rsidR="003B57CB">
        <w:rPr>
          <w:rFonts w:ascii="Times New Roman" w:hAnsi="Times New Roman" w:cs="Times New Roman"/>
          <w:sz w:val="24"/>
          <w:szCs w:val="24"/>
        </w:rPr>
        <w:t xml:space="preserve">an Presiden No. 9 Tahun 2005 </w:t>
      </w:r>
      <w:r w:rsidRPr="001C4672">
        <w:rPr>
          <w:rFonts w:ascii="Times New Roman" w:hAnsi="Times New Roman" w:cs="Times New Roman"/>
          <w:sz w:val="24"/>
          <w:szCs w:val="24"/>
        </w:rPr>
        <w:t xml:space="preserve">tentang Kedudukan, Tugas, Fungsi, Susunan  organisasi  dan  Tata  Kerja Kementrian  Negara  RI sebagaimana telah  beberapa  kali diiubah  terakhir  dengan  Peraturan  Presiden  No. 62 Tahun 2005 </w:t>
      </w:r>
    </w:p>
    <w:p w:rsidR="006D42D4" w:rsidRPr="001C4672" w:rsidRDefault="006D42D4" w:rsidP="003B57CB">
      <w:pPr>
        <w:pStyle w:val="ListParagraph"/>
        <w:numPr>
          <w:ilvl w:val="0"/>
          <w:numId w:val="22"/>
        </w:numPr>
        <w:spacing w:after="0"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t>Peraturan  Pemerintah  Republik  Indonesia  Nomor  23 tahun  2005  tentang Pengelola</w:t>
      </w:r>
      <w:r w:rsidR="003B57CB">
        <w:rPr>
          <w:rFonts w:ascii="Times New Roman" w:hAnsi="Times New Roman" w:cs="Times New Roman"/>
          <w:sz w:val="24"/>
          <w:szCs w:val="24"/>
        </w:rPr>
        <w:t>an Keuangan Badan Layanan Umum</w:t>
      </w:r>
    </w:p>
    <w:p w:rsidR="006D42D4" w:rsidRPr="001C4672" w:rsidRDefault="006D42D4" w:rsidP="003B57CB">
      <w:pPr>
        <w:pStyle w:val="ListParagraph"/>
        <w:numPr>
          <w:ilvl w:val="0"/>
          <w:numId w:val="22"/>
        </w:numPr>
        <w:spacing w:after="0"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t xml:space="preserve"> Peraturan Pemerintah  Republik  Indonesia  Nomor  58  tahun  2005  tenta</w:t>
      </w:r>
      <w:r w:rsidR="003B57CB">
        <w:rPr>
          <w:rFonts w:ascii="Times New Roman" w:hAnsi="Times New Roman" w:cs="Times New Roman"/>
          <w:sz w:val="24"/>
          <w:szCs w:val="24"/>
        </w:rPr>
        <w:t>ng Pengelolaan Keuangan Daerah</w:t>
      </w:r>
    </w:p>
    <w:p w:rsidR="006D42D4" w:rsidRPr="001C4672" w:rsidRDefault="006D42D4" w:rsidP="003B57CB">
      <w:pPr>
        <w:pStyle w:val="ListParagraph"/>
        <w:numPr>
          <w:ilvl w:val="0"/>
          <w:numId w:val="22"/>
        </w:numPr>
        <w:spacing w:after="0"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t>Peraturan  Pemerintah Republik  Indonesia  Nomor  65  tahun  2005  tentang Pedoman Penyusunan dan Pener</w:t>
      </w:r>
      <w:r w:rsidR="003B57CB">
        <w:rPr>
          <w:rFonts w:ascii="Times New Roman" w:hAnsi="Times New Roman" w:cs="Times New Roman"/>
          <w:sz w:val="24"/>
          <w:szCs w:val="24"/>
        </w:rPr>
        <w:t>apan Standar Pelayanan Minimal</w:t>
      </w:r>
    </w:p>
    <w:p w:rsidR="006D42D4" w:rsidRPr="001C4672" w:rsidRDefault="006D42D4" w:rsidP="003B57CB">
      <w:pPr>
        <w:pStyle w:val="ListParagraph"/>
        <w:numPr>
          <w:ilvl w:val="0"/>
          <w:numId w:val="22"/>
        </w:numPr>
        <w:spacing w:after="0"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t xml:space="preserve">Keputusan Menteri pendayagunaan Aparatur Negara Nomor 28 tahun 2004 tentang Akuntabilitas Pelayanan Publik, </w:t>
      </w:r>
    </w:p>
    <w:p w:rsidR="006D42D4" w:rsidRPr="001C4672" w:rsidRDefault="006D42D4" w:rsidP="003B57CB">
      <w:pPr>
        <w:pStyle w:val="ListParagraph"/>
        <w:numPr>
          <w:ilvl w:val="0"/>
          <w:numId w:val="22"/>
        </w:numPr>
        <w:spacing w:after="0"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t>Keputusan</w:t>
      </w:r>
      <w:r w:rsidR="003B57CB">
        <w:rPr>
          <w:rFonts w:ascii="Times New Roman" w:hAnsi="Times New Roman" w:cs="Times New Roman"/>
          <w:sz w:val="24"/>
          <w:szCs w:val="24"/>
        </w:rPr>
        <w:t xml:space="preserve">  Menteri  Kesehatan  Nomor 61/Menkes/SK</w:t>
      </w:r>
      <w:r w:rsidRPr="001C4672">
        <w:rPr>
          <w:rFonts w:ascii="Times New Roman" w:hAnsi="Times New Roman" w:cs="Times New Roman"/>
          <w:sz w:val="24"/>
          <w:szCs w:val="24"/>
        </w:rPr>
        <w:t>/l/2004  tentang Pedoman Penyusunan Perencanaan Sumber Daya Manusia Kes</w:t>
      </w:r>
      <w:r w:rsidR="003B57CB">
        <w:rPr>
          <w:rFonts w:ascii="Times New Roman" w:hAnsi="Times New Roman" w:cs="Times New Roman"/>
          <w:sz w:val="24"/>
          <w:szCs w:val="24"/>
        </w:rPr>
        <w:t>ehatan  di Propinsi, Kabupaten/</w:t>
      </w:r>
      <w:r w:rsidRPr="001C4672">
        <w:rPr>
          <w:rFonts w:ascii="Times New Roman" w:hAnsi="Times New Roman" w:cs="Times New Roman"/>
          <w:sz w:val="24"/>
          <w:szCs w:val="24"/>
        </w:rPr>
        <w:t>Kota dan Rumah Sakit</w:t>
      </w:r>
    </w:p>
    <w:p w:rsidR="006D42D4" w:rsidRPr="001C4672" w:rsidRDefault="006D42D4" w:rsidP="003B57CB">
      <w:pPr>
        <w:pStyle w:val="ListParagraph"/>
        <w:numPr>
          <w:ilvl w:val="0"/>
          <w:numId w:val="22"/>
        </w:numPr>
        <w:spacing w:after="0"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t>Keputus</w:t>
      </w:r>
      <w:r w:rsidR="003B57CB">
        <w:rPr>
          <w:rFonts w:ascii="Times New Roman" w:hAnsi="Times New Roman" w:cs="Times New Roman"/>
          <w:sz w:val="24"/>
          <w:szCs w:val="24"/>
        </w:rPr>
        <w:t>an Menteri Kesehatan Nomor 228/MenKes/SK/III/</w:t>
      </w:r>
      <w:r w:rsidRPr="001C4672">
        <w:rPr>
          <w:rFonts w:ascii="Times New Roman" w:hAnsi="Times New Roman" w:cs="Times New Roman"/>
          <w:sz w:val="24"/>
          <w:szCs w:val="24"/>
        </w:rPr>
        <w:t>2002  tentang Pedoman  Penyusunan  Standar  Pela</w:t>
      </w:r>
      <w:r w:rsidR="003B57CB">
        <w:rPr>
          <w:rFonts w:ascii="Times New Roman" w:hAnsi="Times New Roman" w:cs="Times New Roman"/>
          <w:sz w:val="24"/>
          <w:szCs w:val="24"/>
        </w:rPr>
        <w:t>yanan  Minirnal  Rumah  Sakit  y</w:t>
      </w:r>
      <w:r w:rsidRPr="001C4672">
        <w:rPr>
          <w:rFonts w:ascii="Times New Roman" w:hAnsi="Times New Roman" w:cs="Times New Roman"/>
          <w:sz w:val="24"/>
          <w:szCs w:val="24"/>
        </w:rPr>
        <w:t xml:space="preserve">ang Wajib Dilaksanakan Daerah </w:t>
      </w:r>
    </w:p>
    <w:p w:rsidR="006D42D4" w:rsidRPr="001C4672" w:rsidRDefault="003B57CB" w:rsidP="003B57CB">
      <w:pPr>
        <w:pStyle w:val="ListParagraph"/>
        <w:numPr>
          <w:ilvl w:val="0"/>
          <w:numId w:val="22"/>
        </w:numPr>
        <w:spacing w:after="0" w:line="360" w:lineRule="auto"/>
        <w:ind w:left="990" w:hanging="450"/>
        <w:jc w:val="both"/>
        <w:rPr>
          <w:rFonts w:ascii="Times New Roman" w:hAnsi="Times New Roman" w:cs="Times New Roman"/>
          <w:sz w:val="24"/>
          <w:szCs w:val="24"/>
        </w:rPr>
      </w:pPr>
      <w:r>
        <w:rPr>
          <w:rFonts w:ascii="Times New Roman" w:hAnsi="Times New Roman" w:cs="Times New Roman"/>
          <w:sz w:val="24"/>
          <w:szCs w:val="24"/>
        </w:rPr>
        <w:t xml:space="preserve">Peraturan </w:t>
      </w:r>
      <w:r w:rsidR="006D42D4" w:rsidRPr="001C4672">
        <w:rPr>
          <w:rFonts w:ascii="Times New Roman" w:hAnsi="Times New Roman" w:cs="Times New Roman"/>
          <w:sz w:val="24"/>
          <w:szCs w:val="24"/>
        </w:rPr>
        <w:t>Ment</w:t>
      </w:r>
      <w:r>
        <w:rPr>
          <w:rFonts w:ascii="Times New Roman" w:hAnsi="Times New Roman" w:cs="Times New Roman"/>
          <w:sz w:val="24"/>
          <w:szCs w:val="24"/>
        </w:rPr>
        <w:t>eri Kesehatan Nomor 1575/Menkes/SK/II</w:t>
      </w:r>
      <w:r w:rsidR="006D42D4" w:rsidRPr="001C4672">
        <w:rPr>
          <w:rFonts w:ascii="Times New Roman" w:hAnsi="Times New Roman" w:cs="Times New Roman"/>
          <w:sz w:val="24"/>
          <w:szCs w:val="24"/>
        </w:rPr>
        <w:t>/</w:t>
      </w:r>
      <w:proofErr w:type="gramStart"/>
      <w:r w:rsidR="006D42D4" w:rsidRPr="001C4672">
        <w:rPr>
          <w:rFonts w:ascii="Times New Roman" w:hAnsi="Times New Roman" w:cs="Times New Roman"/>
          <w:sz w:val="24"/>
          <w:szCs w:val="24"/>
        </w:rPr>
        <w:t>2005  tentang</w:t>
      </w:r>
      <w:proofErr w:type="gramEnd"/>
      <w:r w:rsidR="006D42D4" w:rsidRPr="001C4672">
        <w:rPr>
          <w:rFonts w:ascii="Times New Roman" w:hAnsi="Times New Roman" w:cs="Times New Roman"/>
          <w:sz w:val="24"/>
          <w:szCs w:val="24"/>
        </w:rPr>
        <w:t xml:space="preserve"> Organisasi dan Tata Kerja Departemen Kesehatan. </w:t>
      </w:r>
    </w:p>
    <w:p w:rsidR="001C6789" w:rsidRDefault="006D42D4" w:rsidP="003B57CB">
      <w:pPr>
        <w:pStyle w:val="ListParagraph"/>
        <w:numPr>
          <w:ilvl w:val="0"/>
          <w:numId w:val="22"/>
        </w:numPr>
        <w:spacing w:after="0"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lastRenderedPageBreak/>
        <w:t xml:space="preserve"> Peraturan Menteri Dalam Negeri No. 6 tahun 2007 tentang Petunjuk</w:t>
      </w:r>
      <w:r w:rsidR="003B57CB">
        <w:rPr>
          <w:rFonts w:ascii="Times New Roman" w:hAnsi="Times New Roman" w:cs="Times New Roman"/>
          <w:sz w:val="24"/>
          <w:szCs w:val="24"/>
        </w:rPr>
        <w:t xml:space="preserve"> Teknis tentang Penyusunan dan P</w:t>
      </w:r>
      <w:r w:rsidRPr="001C4672">
        <w:rPr>
          <w:rFonts w:ascii="Times New Roman" w:hAnsi="Times New Roman" w:cs="Times New Roman"/>
          <w:sz w:val="24"/>
          <w:szCs w:val="24"/>
        </w:rPr>
        <w:t>ene</w:t>
      </w:r>
      <w:r w:rsidR="003B57CB">
        <w:rPr>
          <w:rFonts w:ascii="Times New Roman" w:hAnsi="Times New Roman" w:cs="Times New Roman"/>
          <w:sz w:val="24"/>
          <w:szCs w:val="24"/>
        </w:rPr>
        <w:t>tapan Standar Pelayanan Minimal.</w:t>
      </w:r>
    </w:p>
    <w:p w:rsidR="003B57CB" w:rsidRDefault="003B57CB" w:rsidP="003B57CB">
      <w:pPr>
        <w:spacing w:after="0" w:line="360" w:lineRule="auto"/>
        <w:jc w:val="both"/>
        <w:rPr>
          <w:rFonts w:ascii="Times New Roman" w:hAnsi="Times New Roman" w:cs="Times New Roman"/>
          <w:sz w:val="24"/>
          <w:szCs w:val="24"/>
          <w:lang w:val="en-US"/>
        </w:rPr>
      </w:pPr>
    </w:p>
    <w:p w:rsidR="003B57CB" w:rsidRDefault="003B57CB" w:rsidP="003B57CB">
      <w:pPr>
        <w:spacing w:after="0" w:line="360" w:lineRule="auto"/>
        <w:jc w:val="both"/>
        <w:rPr>
          <w:rFonts w:ascii="Times New Roman" w:hAnsi="Times New Roman" w:cs="Times New Roman"/>
          <w:sz w:val="24"/>
          <w:szCs w:val="24"/>
          <w:lang w:val="en-US"/>
        </w:rPr>
      </w:pPr>
    </w:p>
    <w:p w:rsidR="003B57CB" w:rsidRDefault="003B57CB" w:rsidP="003B57CB">
      <w:pPr>
        <w:spacing w:after="0" w:line="360" w:lineRule="auto"/>
        <w:jc w:val="both"/>
        <w:rPr>
          <w:rFonts w:ascii="Times New Roman" w:hAnsi="Times New Roman" w:cs="Times New Roman"/>
          <w:sz w:val="24"/>
          <w:szCs w:val="24"/>
          <w:lang w:val="en-US"/>
        </w:rPr>
      </w:pPr>
    </w:p>
    <w:p w:rsidR="003B57CB" w:rsidRDefault="003B57CB" w:rsidP="003B57CB">
      <w:pPr>
        <w:spacing w:after="0" w:line="360" w:lineRule="auto"/>
        <w:jc w:val="both"/>
        <w:rPr>
          <w:rFonts w:ascii="Times New Roman" w:hAnsi="Times New Roman" w:cs="Times New Roman"/>
          <w:sz w:val="24"/>
          <w:szCs w:val="24"/>
          <w:lang w:val="en-US"/>
        </w:rPr>
      </w:pPr>
    </w:p>
    <w:p w:rsidR="003B57CB" w:rsidRDefault="003B57CB" w:rsidP="003B57CB">
      <w:pPr>
        <w:spacing w:after="0" w:line="360" w:lineRule="auto"/>
        <w:jc w:val="both"/>
        <w:rPr>
          <w:rFonts w:ascii="Times New Roman" w:hAnsi="Times New Roman" w:cs="Times New Roman"/>
          <w:sz w:val="24"/>
          <w:szCs w:val="24"/>
          <w:lang w:val="en-US"/>
        </w:rPr>
      </w:pPr>
    </w:p>
    <w:p w:rsidR="003B57CB" w:rsidRDefault="003B57CB" w:rsidP="003B57CB">
      <w:pPr>
        <w:spacing w:after="0" w:line="360" w:lineRule="auto"/>
        <w:jc w:val="both"/>
        <w:rPr>
          <w:rFonts w:ascii="Times New Roman" w:hAnsi="Times New Roman" w:cs="Times New Roman"/>
          <w:sz w:val="24"/>
          <w:szCs w:val="24"/>
          <w:lang w:val="en-US"/>
        </w:rPr>
      </w:pPr>
    </w:p>
    <w:p w:rsidR="003B57CB" w:rsidRDefault="003B57CB" w:rsidP="003B57CB">
      <w:pPr>
        <w:spacing w:after="0" w:line="360" w:lineRule="auto"/>
        <w:jc w:val="both"/>
        <w:rPr>
          <w:rFonts w:ascii="Times New Roman" w:hAnsi="Times New Roman" w:cs="Times New Roman"/>
          <w:sz w:val="24"/>
          <w:szCs w:val="24"/>
          <w:lang w:val="en-US"/>
        </w:rPr>
      </w:pPr>
    </w:p>
    <w:p w:rsidR="003B57CB" w:rsidRDefault="003B57CB" w:rsidP="003B57CB">
      <w:pPr>
        <w:spacing w:after="0" w:line="360" w:lineRule="auto"/>
        <w:jc w:val="both"/>
        <w:rPr>
          <w:rFonts w:ascii="Times New Roman" w:hAnsi="Times New Roman" w:cs="Times New Roman"/>
          <w:sz w:val="24"/>
          <w:szCs w:val="24"/>
          <w:lang w:val="en-US"/>
        </w:rPr>
      </w:pPr>
    </w:p>
    <w:p w:rsidR="003B57CB" w:rsidRDefault="003B57CB" w:rsidP="003B57CB">
      <w:pPr>
        <w:spacing w:after="0" w:line="360" w:lineRule="auto"/>
        <w:jc w:val="both"/>
        <w:rPr>
          <w:rFonts w:ascii="Times New Roman" w:hAnsi="Times New Roman" w:cs="Times New Roman"/>
          <w:sz w:val="24"/>
          <w:szCs w:val="24"/>
          <w:lang w:val="en-US"/>
        </w:rPr>
      </w:pPr>
    </w:p>
    <w:p w:rsidR="003B57CB" w:rsidRDefault="003B57CB" w:rsidP="003B57CB">
      <w:pPr>
        <w:spacing w:after="0" w:line="360" w:lineRule="auto"/>
        <w:jc w:val="both"/>
        <w:rPr>
          <w:rFonts w:ascii="Times New Roman" w:hAnsi="Times New Roman" w:cs="Times New Roman"/>
          <w:sz w:val="24"/>
          <w:szCs w:val="24"/>
          <w:lang w:val="en-US"/>
        </w:rPr>
      </w:pPr>
    </w:p>
    <w:p w:rsidR="003B57CB" w:rsidRDefault="003B57CB" w:rsidP="003B57CB">
      <w:pPr>
        <w:spacing w:after="0" w:line="360" w:lineRule="auto"/>
        <w:jc w:val="both"/>
        <w:rPr>
          <w:rFonts w:ascii="Times New Roman" w:hAnsi="Times New Roman" w:cs="Times New Roman"/>
          <w:sz w:val="24"/>
          <w:szCs w:val="24"/>
          <w:lang w:val="en-US"/>
        </w:rPr>
      </w:pPr>
    </w:p>
    <w:p w:rsidR="003B57CB" w:rsidRDefault="003B57CB" w:rsidP="003B57CB">
      <w:pPr>
        <w:spacing w:after="0" w:line="360" w:lineRule="auto"/>
        <w:jc w:val="both"/>
        <w:rPr>
          <w:rFonts w:ascii="Times New Roman" w:hAnsi="Times New Roman" w:cs="Times New Roman"/>
          <w:sz w:val="24"/>
          <w:szCs w:val="24"/>
          <w:lang w:val="en-US"/>
        </w:rPr>
      </w:pPr>
    </w:p>
    <w:p w:rsidR="003B57CB" w:rsidRDefault="003B57CB" w:rsidP="003B57CB">
      <w:pPr>
        <w:spacing w:after="0" w:line="360" w:lineRule="auto"/>
        <w:jc w:val="both"/>
        <w:rPr>
          <w:rFonts w:ascii="Times New Roman" w:hAnsi="Times New Roman" w:cs="Times New Roman"/>
          <w:sz w:val="24"/>
          <w:szCs w:val="24"/>
          <w:lang w:val="en-US"/>
        </w:rPr>
      </w:pPr>
    </w:p>
    <w:p w:rsidR="003B57CB" w:rsidRDefault="003B57CB" w:rsidP="003B57CB">
      <w:pPr>
        <w:spacing w:after="0" w:line="360" w:lineRule="auto"/>
        <w:jc w:val="both"/>
        <w:rPr>
          <w:rFonts w:ascii="Times New Roman" w:hAnsi="Times New Roman" w:cs="Times New Roman"/>
          <w:sz w:val="24"/>
          <w:szCs w:val="24"/>
          <w:lang w:val="en-US"/>
        </w:rPr>
      </w:pPr>
    </w:p>
    <w:p w:rsidR="003B57CB" w:rsidRDefault="003B57CB" w:rsidP="003B57CB">
      <w:pPr>
        <w:spacing w:after="0" w:line="360" w:lineRule="auto"/>
        <w:jc w:val="both"/>
        <w:rPr>
          <w:rFonts w:ascii="Times New Roman" w:hAnsi="Times New Roman" w:cs="Times New Roman"/>
          <w:sz w:val="24"/>
          <w:szCs w:val="24"/>
          <w:lang w:val="en-US"/>
        </w:rPr>
      </w:pPr>
    </w:p>
    <w:p w:rsidR="003B57CB" w:rsidRDefault="003B57CB" w:rsidP="003B57CB">
      <w:pPr>
        <w:spacing w:after="0" w:line="360" w:lineRule="auto"/>
        <w:jc w:val="both"/>
        <w:rPr>
          <w:rFonts w:ascii="Times New Roman" w:hAnsi="Times New Roman" w:cs="Times New Roman"/>
          <w:sz w:val="24"/>
          <w:szCs w:val="24"/>
          <w:lang w:val="en-US"/>
        </w:rPr>
      </w:pPr>
    </w:p>
    <w:p w:rsidR="003B57CB" w:rsidRDefault="003B57CB" w:rsidP="003B57CB">
      <w:pPr>
        <w:spacing w:after="0" w:line="360" w:lineRule="auto"/>
        <w:jc w:val="both"/>
        <w:rPr>
          <w:rFonts w:ascii="Times New Roman" w:hAnsi="Times New Roman" w:cs="Times New Roman"/>
          <w:sz w:val="24"/>
          <w:szCs w:val="24"/>
          <w:lang w:val="en-US"/>
        </w:rPr>
      </w:pPr>
    </w:p>
    <w:p w:rsidR="003B57CB" w:rsidRDefault="003B57CB" w:rsidP="003B57CB">
      <w:pPr>
        <w:spacing w:after="0" w:line="360" w:lineRule="auto"/>
        <w:jc w:val="both"/>
        <w:rPr>
          <w:rFonts w:ascii="Times New Roman" w:hAnsi="Times New Roman" w:cs="Times New Roman"/>
          <w:sz w:val="24"/>
          <w:szCs w:val="24"/>
          <w:lang w:val="en-US"/>
        </w:rPr>
      </w:pPr>
    </w:p>
    <w:p w:rsidR="003B57CB" w:rsidRDefault="003B57CB" w:rsidP="003B57CB">
      <w:pPr>
        <w:spacing w:after="0" w:line="360" w:lineRule="auto"/>
        <w:jc w:val="both"/>
        <w:rPr>
          <w:rFonts w:ascii="Times New Roman" w:hAnsi="Times New Roman" w:cs="Times New Roman"/>
          <w:sz w:val="24"/>
          <w:szCs w:val="24"/>
          <w:lang w:val="en-US"/>
        </w:rPr>
      </w:pPr>
    </w:p>
    <w:p w:rsidR="003B57CB" w:rsidRDefault="003B57CB" w:rsidP="003B57CB">
      <w:pPr>
        <w:spacing w:after="0" w:line="360" w:lineRule="auto"/>
        <w:jc w:val="both"/>
        <w:rPr>
          <w:rFonts w:ascii="Times New Roman" w:hAnsi="Times New Roman" w:cs="Times New Roman"/>
          <w:sz w:val="24"/>
          <w:szCs w:val="24"/>
          <w:lang w:val="en-US"/>
        </w:rPr>
      </w:pPr>
    </w:p>
    <w:p w:rsidR="003B57CB" w:rsidRDefault="003B57CB" w:rsidP="003B57CB">
      <w:pPr>
        <w:spacing w:after="0" w:line="360" w:lineRule="auto"/>
        <w:jc w:val="both"/>
        <w:rPr>
          <w:rFonts w:ascii="Times New Roman" w:hAnsi="Times New Roman" w:cs="Times New Roman"/>
          <w:sz w:val="24"/>
          <w:szCs w:val="24"/>
          <w:lang w:val="en-US"/>
        </w:rPr>
      </w:pPr>
    </w:p>
    <w:p w:rsidR="003B57CB" w:rsidRDefault="003B57CB" w:rsidP="003B57CB">
      <w:pPr>
        <w:spacing w:after="0" w:line="360" w:lineRule="auto"/>
        <w:jc w:val="both"/>
        <w:rPr>
          <w:rFonts w:ascii="Times New Roman" w:hAnsi="Times New Roman" w:cs="Times New Roman"/>
          <w:sz w:val="24"/>
          <w:szCs w:val="24"/>
          <w:lang w:val="en-US"/>
        </w:rPr>
      </w:pPr>
    </w:p>
    <w:p w:rsidR="003B57CB" w:rsidRDefault="003B57CB" w:rsidP="003B57CB">
      <w:pPr>
        <w:spacing w:after="0" w:line="360" w:lineRule="auto"/>
        <w:jc w:val="both"/>
        <w:rPr>
          <w:rFonts w:ascii="Times New Roman" w:hAnsi="Times New Roman" w:cs="Times New Roman"/>
          <w:sz w:val="24"/>
          <w:szCs w:val="24"/>
          <w:lang w:val="en-US"/>
        </w:rPr>
      </w:pPr>
    </w:p>
    <w:p w:rsidR="003B57CB" w:rsidRDefault="003B57CB" w:rsidP="003B57CB">
      <w:pPr>
        <w:spacing w:after="0" w:line="360" w:lineRule="auto"/>
        <w:jc w:val="both"/>
        <w:rPr>
          <w:rFonts w:ascii="Times New Roman" w:hAnsi="Times New Roman" w:cs="Times New Roman"/>
          <w:sz w:val="24"/>
          <w:szCs w:val="24"/>
          <w:lang w:val="en-US"/>
        </w:rPr>
      </w:pPr>
    </w:p>
    <w:p w:rsidR="003B57CB" w:rsidRDefault="003B57CB" w:rsidP="003B57CB">
      <w:pPr>
        <w:spacing w:after="0" w:line="360" w:lineRule="auto"/>
        <w:jc w:val="both"/>
        <w:rPr>
          <w:rFonts w:ascii="Times New Roman" w:hAnsi="Times New Roman" w:cs="Times New Roman"/>
          <w:sz w:val="24"/>
          <w:szCs w:val="24"/>
          <w:lang w:val="en-US"/>
        </w:rPr>
      </w:pPr>
    </w:p>
    <w:p w:rsidR="003B57CB" w:rsidRDefault="003B57CB" w:rsidP="003B57CB">
      <w:pPr>
        <w:spacing w:after="0" w:line="360" w:lineRule="auto"/>
        <w:jc w:val="both"/>
        <w:rPr>
          <w:rFonts w:ascii="Times New Roman" w:hAnsi="Times New Roman" w:cs="Times New Roman"/>
          <w:sz w:val="24"/>
          <w:szCs w:val="24"/>
          <w:lang w:val="en-US"/>
        </w:rPr>
      </w:pPr>
    </w:p>
    <w:p w:rsidR="003B57CB" w:rsidRDefault="003B57CB" w:rsidP="003B57CB">
      <w:pPr>
        <w:spacing w:after="0" w:line="360" w:lineRule="auto"/>
        <w:jc w:val="both"/>
        <w:rPr>
          <w:rFonts w:ascii="Times New Roman" w:hAnsi="Times New Roman" w:cs="Times New Roman"/>
          <w:sz w:val="24"/>
          <w:szCs w:val="24"/>
          <w:lang w:val="en-US"/>
        </w:rPr>
      </w:pPr>
    </w:p>
    <w:p w:rsidR="003B57CB" w:rsidRDefault="003B57CB" w:rsidP="003B57CB">
      <w:pPr>
        <w:spacing w:after="0" w:line="360" w:lineRule="auto"/>
        <w:jc w:val="both"/>
        <w:rPr>
          <w:rFonts w:ascii="Times New Roman" w:hAnsi="Times New Roman" w:cs="Times New Roman"/>
          <w:sz w:val="24"/>
          <w:szCs w:val="24"/>
          <w:lang w:val="en-US"/>
        </w:rPr>
      </w:pPr>
    </w:p>
    <w:p w:rsidR="003B57CB" w:rsidRDefault="003B57CB" w:rsidP="003B57CB">
      <w:pPr>
        <w:spacing w:after="0" w:line="360" w:lineRule="auto"/>
        <w:jc w:val="both"/>
        <w:rPr>
          <w:rFonts w:ascii="Times New Roman" w:hAnsi="Times New Roman" w:cs="Times New Roman"/>
          <w:sz w:val="24"/>
          <w:szCs w:val="24"/>
          <w:lang w:val="en-US"/>
        </w:rPr>
      </w:pPr>
    </w:p>
    <w:p w:rsidR="003B57CB" w:rsidRPr="003B57CB" w:rsidRDefault="003B57CB" w:rsidP="003B57CB">
      <w:pPr>
        <w:spacing w:after="0" w:line="360" w:lineRule="auto"/>
        <w:jc w:val="both"/>
        <w:rPr>
          <w:rFonts w:ascii="Times New Roman" w:hAnsi="Times New Roman" w:cs="Times New Roman"/>
          <w:sz w:val="24"/>
          <w:szCs w:val="24"/>
          <w:lang w:val="en-US"/>
        </w:rPr>
      </w:pPr>
    </w:p>
    <w:p w:rsidR="007B1FEE" w:rsidRPr="001C4672" w:rsidRDefault="007B1FEE" w:rsidP="003827FE">
      <w:pPr>
        <w:spacing w:after="0" w:line="360" w:lineRule="auto"/>
        <w:jc w:val="center"/>
        <w:rPr>
          <w:rFonts w:ascii="Times New Roman" w:hAnsi="Times New Roman" w:cs="Times New Roman"/>
          <w:b/>
          <w:sz w:val="24"/>
          <w:szCs w:val="24"/>
        </w:rPr>
      </w:pPr>
      <w:r w:rsidRPr="001C4672">
        <w:rPr>
          <w:rFonts w:ascii="Times New Roman" w:hAnsi="Times New Roman" w:cs="Times New Roman"/>
          <w:b/>
          <w:sz w:val="24"/>
          <w:szCs w:val="24"/>
        </w:rPr>
        <w:lastRenderedPageBreak/>
        <w:t>BAB 9</w:t>
      </w:r>
    </w:p>
    <w:p w:rsidR="003827FE" w:rsidRPr="001C4672" w:rsidRDefault="007B1FEE" w:rsidP="003B57CB">
      <w:pPr>
        <w:spacing w:after="0" w:line="360" w:lineRule="auto"/>
        <w:jc w:val="center"/>
        <w:rPr>
          <w:rFonts w:ascii="Times New Roman" w:hAnsi="Times New Roman" w:cs="Times New Roman"/>
          <w:b/>
          <w:sz w:val="24"/>
          <w:szCs w:val="24"/>
          <w:lang w:val="en-US"/>
        </w:rPr>
      </w:pPr>
      <w:r w:rsidRPr="001C4672">
        <w:rPr>
          <w:rFonts w:ascii="Times New Roman" w:hAnsi="Times New Roman" w:cs="Times New Roman"/>
          <w:b/>
          <w:sz w:val="24"/>
          <w:szCs w:val="24"/>
        </w:rPr>
        <w:t>STUDI KASUS</w:t>
      </w:r>
    </w:p>
    <w:p w:rsidR="003827FE" w:rsidRPr="001C4672" w:rsidRDefault="003827FE" w:rsidP="003827FE">
      <w:pPr>
        <w:pStyle w:val="ListParagraph"/>
        <w:spacing w:line="360" w:lineRule="auto"/>
        <w:jc w:val="center"/>
        <w:rPr>
          <w:rFonts w:ascii="Times New Roman" w:hAnsi="Times New Roman" w:cs="Times New Roman"/>
          <w:b/>
          <w:sz w:val="24"/>
          <w:szCs w:val="24"/>
        </w:rPr>
      </w:pPr>
      <w:r w:rsidRPr="001C4672">
        <w:rPr>
          <w:rFonts w:ascii="Times New Roman" w:hAnsi="Times New Roman" w:cs="Times New Roman"/>
          <w:b/>
          <w:sz w:val="24"/>
          <w:szCs w:val="24"/>
        </w:rPr>
        <w:t>Manajemen Risiko dalam Pelayanan Pasien Preeklampsia Berat (PEB) / Eklampsia di IGD RSUPNCM</w:t>
      </w:r>
    </w:p>
    <w:p w:rsidR="003827FE" w:rsidRPr="003B57CB" w:rsidRDefault="003827FE" w:rsidP="003B57CB">
      <w:pPr>
        <w:pStyle w:val="ListParagraph"/>
        <w:spacing w:line="360" w:lineRule="auto"/>
        <w:ind w:left="540" w:hanging="525"/>
        <w:jc w:val="both"/>
        <w:rPr>
          <w:rFonts w:ascii="Times New Roman" w:hAnsi="Times New Roman" w:cs="Times New Roman"/>
          <w:b/>
          <w:sz w:val="24"/>
          <w:szCs w:val="24"/>
        </w:rPr>
      </w:pPr>
      <w:r w:rsidRPr="003B57CB">
        <w:rPr>
          <w:rFonts w:ascii="Times New Roman" w:hAnsi="Times New Roman" w:cs="Times New Roman"/>
          <w:b/>
          <w:sz w:val="24"/>
          <w:szCs w:val="24"/>
        </w:rPr>
        <w:t xml:space="preserve">9.1  </w:t>
      </w:r>
      <w:r w:rsidR="003B57CB">
        <w:rPr>
          <w:rFonts w:ascii="Times New Roman" w:hAnsi="Times New Roman" w:cs="Times New Roman"/>
          <w:b/>
          <w:sz w:val="24"/>
          <w:szCs w:val="24"/>
        </w:rPr>
        <w:tab/>
      </w:r>
      <w:r w:rsidRPr="003B57CB">
        <w:rPr>
          <w:rFonts w:ascii="Times New Roman" w:hAnsi="Times New Roman" w:cs="Times New Roman"/>
          <w:b/>
          <w:sz w:val="24"/>
          <w:szCs w:val="24"/>
        </w:rPr>
        <w:t>Kasus</w:t>
      </w:r>
    </w:p>
    <w:p w:rsidR="003827FE" w:rsidRPr="001C4672" w:rsidRDefault="003827FE" w:rsidP="003B57CB">
      <w:pPr>
        <w:pStyle w:val="ListParagraph"/>
        <w:spacing w:line="360" w:lineRule="auto"/>
        <w:ind w:left="540" w:firstLine="450"/>
        <w:jc w:val="both"/>
        <w:rPr>
          <w:rFonts w:ascii="Times New Roman" w:hAnsi="Times New Roman" w:cs="Times New Roman"/>
          <w:sz w:val="24"/>
          <w:szCs w:val="24"/>
        </w:rPr>
      </w:pPr>
      <w:r w:rsidRPr="001C4672">
        <w:rPr>
          <w:rFonts w:ascii="Times New Roman" w:hAnsi="Times New Roman" w:cs="Times New Roman"/>
          <w:sz w:val="24"/>
          <w:szCs w:val="24"/>
        </w:rPr>
        <w:t>Eklampsia merupakan penyebab kedua kematian ibu, yaitu 13% kematian ibu di Indonesi</w:t>
      </w:r>
      <w:r w:rsidR="003B57CB">
        <w:rPr>
          <w:rFonts w:ascii="Times New Roman" w:hAnsi="Times New Roman" w:cs="Times New Roman"/>
          <w:sz w:val="24"/>
          <w:szCs w:val="24"/>
        </w:rPr>
        <w:t>a dan 12% rata-rata dunia</w:t>
      </w:r>
      <w:r w:rsidRPr="001C4672">
        <w:rPr>
          <w:rFonts w:ascii="Times New Roman" w:hAnsi="Times New Roman" w:cs="Times New Roman"/>
          <w:sz w:val="24"/>
          <w:szCs w:val="24"/>
        </w:rPr>
        <w:t xml:space="preserve">. Instalasi Gawat Darurat (IGD) sebagai salah satu unit pelayanan yang ada di rumah sakit berfungsi melayani pasien gawat darurat medis merupakan </w:t>
      </w:r>
      <w:r w:rsidRPr="001C4672">
        <w:rPr>
          <w:rFonts w:ascii="Times New Roman" w:hAnsi="Times New Roman" w:cs="Times New Roman"/>
          <w:i/>
          <w:sz w:val="24"/>
          <w:szCs w:val="24"/>
        </w:rPr>
        <w:t>high clinical risk areas</w:t>
      </w:r>
      <w:r w:rsidRPr="001C4672">
        <w:rPr>
          <w:rFonts w:ascii="Times New Roman" w:hAnsi="Times New Roman" w:cs="Times New Roman"/>
          <w:sz w:val="24"/>
          <w:szCs w:val="24"/>
        </w:rPr>
        <w:t>.</w:t>
      </w:r>
    </w:p>
    <w:p w:rsidR="003827FE" w:rsidRPr="001C4672" w:rsidRDefault="003827FE" w:rsidP="003B57CB">
      <w:pPr>
        <w:pStyle w:val="ListParagraph"/>
        <w:spacing w:line="360" w:lineRule="auto"/>
        <w:ind w:left="540" w:firstLine="450"/>
        <w:jc w:val="both"/>
        <w:rPr>
          <w:rFonts w:ascii="Times New Roman" w:hAnsi="Times New Roman" w:cs="Times New Roman"/>
          <w:sz w:val="24"/>
          <w:szCs w:val="24"/>
        </w:rPr>
      </w:pPr>
      <w:r w:rsidRPr="001C4672">
        <w:rPr>
          <w:rFonts w:ascii="Times New Roman" w:hAnsi="Times New Roman" w:cs="Times New Roman"/>
          <w:sz w:val="24"/>
          <w:szCs w:val="24"/>
        </w:rPr>
        <w:t>Instalasi Gawat Darurat (IGD) yang berada di lantai 3 RSU PNCM selama bulan September 2007 terdapat 60 persalinan dengan disertai PEB dari keseluruhan 305 persalinan dan 6 pasien eklampsia yang satu diantaranya</w:t>
      </w:r>
      <w:r w:rsidR="003B57CB">
        <w:rPr>
          <w:rFonts w:ascii="Times New Roman" w:hAnsi="Times New Roman" w:cs="Times New Roman"/>
          <w:sz w:val="24"/>
          <w:szCs w:val="24"/>
        </w:rPr>
        <w:t xml:space="preserve"> menyebabkan kematian maternal. </w:t>
      </w:r>
      <w:r w:rsidRPr="001C4672">
        <w:rPr>
          <w:rFonts w:ascii="Times New Roman" w:hAnsi="Times New Roman" w:cs="Times New Roman"/>
          <w:sz w:val="24"/>
          <w:szCs w:val="24"/>
        </w:rPr>
        <w:t>Hal tersebut disebabkan oleh keterlambatan rujukan pasien dari unit pelayanan obstetri yang lebih rendah atau keterlambatan dan kekeliruan penanganan di RSCM.</w:t>
      </w:r>
    </w:p>
    <w:p w:rsidR="003827FE" w:rsidRPr="003B57CB" w:rsidRDefault="003827FE" w:rsidP="003B57CB">
      <w:pPr>
        <w:pStyle w:val="ListParagraph"/>
        <w:spacing w:line="360" w:lineRule="auto"/>
        <w:ind w:left="540" w:hanging="540"/>
        <w:jc w:val="both"/>
        <w:rPr>
          <w:rFonts w:ascii="Times New Roman" w:hAnsi="Times New Roman" w:cs="Times New Roman"/>
          <w:b/>
          <w:sz w:val="24"/>
          <w:szCs w:val="24"/>
        </w:rPr>
      </w:pPr>
      <w:r w:rsidRPr="003B57CB">
        <w:rPr>
          <w:rFonts w:ascii="Times New Roman" w:hAnsi="Times New Roman" w:cs="Times New Roman"/>
          <w:b/>
          <w:sz w:val="24"/>
          <w:szCs w:val="24"/>
        </w:rPr>
        <w:t xml:space="preserve">9.2 </w:t>
      </w:r>
      <w:r w:rsidR="003B57CB">
        <w:rPr>
          <w:rFonts w:ascii="Times New Roman" w:hAnsi="Times New Roman" w:cs="Times New Roman"/>
          <w:b/>
          <w:sz w:val="24"/>
          <w:szCs w:val="24"/>
        </w:rPr>
        <w:tab/>
      </w:r>
      <w:r w:rsidRPr="003B57CB">
        <w:rPr>
          <w:rFonts w:ascii="Times New Roman" w:hAnsi="Times New Roman" w:cs="Times New Roman"/>
          <w:b/>
          <w:sz w:val="24"/>
          <w:szCs w:val="24"/>
        </w:rPr>
        <w:t xml:space="preserve">Pembahasan </w:t>
      </w:r>
    </w:p>
    <w:p w:rsidR="003827FE" w:rsidRPr="001C4672" w:rsidRDefault="003827FE" w:rsidP="003B57CB">
      <w:pPr>
        <w:pStyle w:val="ListParagraph"/>
        <w:spacing w:line="360" w:lineRule="auto"/>
        <w:ind w:left="540" w:firstLine="450"/>
        <w:jc w:val="both"/>
        <w:rPr>
          <w:rFonts w:ascii="Times New Roman" w:hAnsi="Times New Roman" w:cs="Times New Roman"/>
          <w:sz w:val="24"/>
          <w:szCs w:val="24"/>
        </w:rPr>
      </w:pPr>
      <w:r w:rsidRPr="001C4672">
        <w:rPr>
          <w:rFonts w:ascii="Times New Roman" w:hAnsi="Times New Roman" w:cs="Times New Roman"/>
          <w:sz w:val="24"/>
          <w:szCs w:val="24"/>
        </w:rPr>
        <w:t>Dalam upaya meningkatkan keselamatan pasien pada tingkat rumah sakit, diperlukan pengelolaan risiko klinis secara formal dengan:</w:t>
      </w:r>
    </w:p>
    <w:p w:rsidR="003827FE" w:rsidRPr="001C4672" w:rsidRDefault="003827FE" w:rsidP="001453B6">
      <w:pPr>
        <w:pStyle w:val="ListParagraph"/>
        <w:spacing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t>a.</w:t>
      </w:r>
      <w:r w:rsidRPr="001C4672">
        <w:rPr>
          <w:rFonts w:ascii="Times New Roman" w:hAnsi="Times New Roman" w:cs="Times New Roman"/>
          <w:sz w:val="24"/>
          <w:szCs w:val="24"/>
        </w:rPr>
        <w:tab/>
        <w:t>Membuat dan menerapkan dengan sungguh-sungguh SPM rumah sakit.</w:t>
      </w:r>
    </w:p>
    <w:p w:rsidR="003827FE" w:rsidRPr="001C4672" w:rsidRDefault="003827FE" w:rsidP="001453B6">
      <w:pPr>
        <w:pStyle w:val="ListParagraph"/>
        <w:spacing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t>b.</w:t>
      </w:r>
      <w:r w:rsidRPr="001C4672">
        <w:rPr>
          <w:rFonts w:ascii="Times New Roman" w:hAnsi="Times New Roman" w:cs="Times New Roman"/>
          <w:sz w:val="24"/>
          <w:szCs w:val="24"/>
        </w:rPr>
        <w:tab/>
        <w:t>Meningkatkan kapasitas pelayanan IGD</w:t>
      </w:r>
      <w:r w:rsidR="001453B6">
        <w:rPr>
          <w:rFonts w:ascii="Times New Roman" w:hAnsi="Times New Roman" w:cs="Times New Roman"/>
          <w:sz w:val="24"/>
          <w:szCs w:val="24"/>
        </w:rPr>
        <w:t>.</w:t>
      </w:r>
    </w:p>
    <w:p w:rsidR="003827FE" w:rsidRPr="001C4672" w:rsidRDefault="003827FE" w:rsidP="001453B6">
      <w:pPr>
        <w:pStyle w:val="ListParagraph"/>
        <w:spacing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t>c.</w:t>
      </w:r>
      <w:r w:rsidRPr="001C4672">
        <w:rPr>
          <w:rFonts w:ascii="Times New Roman" w:hAnsi="Times New Roman" w:cs="Times New Roman"/>
          <w:sz w:val="24"/>
          <w:szCs w:val="24"/>
        </w:rPr>
        <w:tab/>
        <w:t>Menerapkan skala prioritas dalam menangani risiko yang ditemukan.</w:t>
      </w:r>
    </w:p>
    <w:p w:rsidR="003827FE" w:rsidRPr="001C4672" w:rsidRDefault="001453B6" w:rsidP="001453B6">
      <w:pPr>
        <w:pStyle w:val="ListParagraph"/>
        <w:spacing w:line="360" w:lineRule="auto"/>
        <w:ind w:left="990" w:hanging="450"/>
        <w:jc w:val="both"/>
        <w:rPr>
          <w:rFonts w:ascii="Times New Roman" w:hAnsi="Times New Roman" w:cs="Times New Roman"/>
          <w:i/>
          <w:sz w:val="24"/>
          <w:szCs w:val="24"/>
        </w:rPr>
      </w:pPr>
      <w:r>
        <w:rPr>
          <w:rFonts w:ascii="Times New Roman" w:hAnsi="Times New Roman" w:cs="Times New Roman"/>
          <w:sz w:val="24"/>
          <w:szCs w:val="24"/>
        </w:rPr>
        <w:t>d.</w:t>
      </w:r>
      <w:r>
        <w:rPr>
          <w:rFonts w:ascii="Times New Roman" w:hAnsi="Times New Roman" w:cs="Times New Roman"/>
          <w:sz w:val="24"/>
          <w:szCs w:val="24"/>
        </w:rPr>
        <w:tab/>
        <w:t>Selanjutnya, perlu diadakan</w:t>
      </w:r>
      <w:r w:rsidR="003827FE" w:rsidRPr="001C4672">
        <w:rPr>
          <w:rFonts w:ascii="Times New Roman" w:hAnsi="Times New Roman" w:cs="Times New Roman"/>
          <w:sz w:val="24"/>
          <w:szCs w:val="24"/>
        </w:rPr>
        <w:t xml:space="preserve"> penelitian lebih lanjut mengenai penerapan standar pelayanan minimal di RSCM dan sistem manajemen mutu yang dapat mendukung penerapan konsep dasar </w:t>
      </w:r>
      <w:r w:rsidR="003827FE" w:rsidRPr="001C4672">
        <w:rPr>
          <w:rFonts w:ascii="Times New Roman" w:hAnsi="Times New Roman" w:cs="Times New Roman"/>
          <w:i/>
          <w:sz w:val="24"/>
          <w:szCs w:val="24"/>
        </w:rPr>
        <w:t>clinical governance</w:t>
      </w:r>
      <w:r w:rsidR="003827FE" w:rsidRPr="001C4672">
        <w:rPr>
          <w:rFonts w:ascii="Times New Roman" w:hAnsi="Times New Roman" w:cs="Times New Roman"/>
          <w:sz w:val="24"/>
          <w:szCs w:val="24"/>
        </w:rPr>
        <w:t xml:space="preserve"> serta terlaksananya berbagai kegiatan </w:t>
      </w:r>
      <w:r w:rsidR="003827FE" w:rsidRPr="001C4672">
        <w:rPr>
          <w:rFonts w:ascii="Times New Roman" w:hAnsi="Times New Roman" w:cs="Times New Roman"/>
          <w:i/>
          <w:sz w:val="24"/>
          <w:szCs w:val="24"/>
        </w:rPr>
        <w:t>clinical governance.</w:t>
      </w:r>
    </w:p>
    <w:p w:rsidR="003827FE" w:rsidRPr="001C4672" w:rsidRDefault="003827FE" w:rsidP="001453B6">
      <w:pPr>
        <w:pStyle w:val="ListParagraph"/>
        <w:spacing w:line="360" w:lineRule="auto"/>
        <w:ind w:left="426" w:firstLine="114"/>
        <w:jc w:val="both"/>
        <w:rPr>
          <w:rFonts w:ascii="Times New Roman" w:hAnsi="Times New Roman" w:cs="Times New Roman"/>
          <w:sz w:val="24"/>
          <w:szCs w:val="24"/>
        </w:rPr>
      </w:pPr>
      <w:r w:rsidRPr="001C4672">
        <w:rPr>
          <w:rFonts w:ascii="Times New Roman" w:hAnsi="Times New Roman" w:cs="Times New Roman"/>
          <w:sz w:val="24"/>
          <w:szCs w:val="24"/>
        </w:rPr>
        <w:t>Berdasarkan sifat SPM, maka kasus ini da</w:t>
      </w:r>
      <w:r w:rsidR="001453B6">
        <w:rPr>
          <w:rFonts w:ascii="Times New Roman" w:hAnsi="Times New Roman" w:cs="Times New Roman"/>
          <w:sz w:val="24"/>
          <w:szCs w:val="24"/>
        </w:rPr>
        <w:t>pat dianalisis sebagai berikut:</w:t>
      </w:r>
    </w:p>
    <w:p w:rsidR="003827FE" w:rsidRPr="001C4672" w:rsidRDefault="003827FE" w:rsidP="001453B6">
      <w:pPr>
        <w:pStyle w:val="ListParagraph"/>
        <w:spacing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t>a.</w:t>
      </w:r>
      <w:r w:rsidRPr="001C4672">
        <w:rPr>
          <w:rFonts w:ascii="Times New Roman" w:hAnsi="Times New Roman" w:cs="Times New Roman"/>
          <w:sz w:val="24"/>
          <w:szCs w:val="24"/>
        </w:rPr>
        <w:tab/>
        <w:t>Sederhana</w:t>
      </w:r>
    </w:p>
    <w:p w:rsidR="003827FE" w:rsidRPr="001C4672" w:rsidRDefault="003827FE" w:rsidP="001453B6">
      <w:pPr>
        <w:pStyle w:val="ListParagraph"/>
        <w:spacing w:line="360" w:lineRule="auto"/>
        <w:ind w:left="990" w:firstLine="630"/>
        <w:jc w:val="both"/>
        <w:rPr>
          <w:rFonts w:ascii="Times New Roman" w:hAnsi="Times New Roman" w:cs="Times New Roman"/>
          <w:sz w:val="24"/>
          <w:szCs w:val="24"/>
        </w:rPr>
      </w:pPr>
      <w:proofErr w:type="gramStart"/>
      <w:r w:rsidRPr="001C4672">
        <w:rPr>
          <w:rFonts w:ascii="Times New Roman" w:hAnsi="Times New Roman" w:cs="Times New Roman"/>
          <w:sz w:val="24"/>
          <w:szCs w:val="24"/>
        </w:rPr>
        <w:t>Sistem manajerial pada RSCM masih rumit sehingga membingungkan tenaga kesehatan pada unit pelayanan obstetri yang lebih rendah untuk merujuk pasien ke RSCM.</w:t>
      </w:r>
      <w:proofErr w:type="gramEnd"/>
      <w:r w:rsidRPr="001C4672">
        <w:rPr>
          <w:rFonts w:ascii="Times New Roman" w:hAnsi="Times New Roman" w:cs="Times New Roman"/>
          <w:sz w:val="24"/>
          <w:szCs w:val="24"/>
        </w:rPr>
        <w:t xml:space="preserve"> </w:t>
      </w:r>
      <w:proofErr w:type="gramStart"/>
      <w:r w:rsidRPr="001C4672">
        <w:rPr>
          <w:rFonts w:ascii="Times New Roman" w:hAnsi="Times New Roman" w:cs="Times New Roman"/>
          <w:sz w:val="24"/>
          <w:szCs w:val="24"/>
        </w:rPr>
        <w:t xml:space="preserve">Seharusnya, sistem manajerial di RSCM dibuat sesederhana mungkin terutama pada IGD </w:t>
      </w:r>
      <w:r w:rsidRPr="001C4672">
        <w:rPr>
          <w:rFonts w:ascii="Times New Roman" w:hAnsi="Times New Roman" w:cs="Times New Roman"/>
          <w:sz w:val="24"/>
          <w:szCs w:val="24"/>
        </w:rPr>
        <w:lastRenderedPageBreak/>
        <w:t>agar ketika ada pasien yang butuh perawatan cepat bisa segera ditangani tanpa terhambat rumitnya birokrasi pada rumah sakit tersebut.</w:t>
      </w:r>
      <w:proofErr w:type="gramEnd"/>
    </w:p>
    <w:p w:rsidR="003827FE" w:rsidRPr="001C4672" w:rsidRDefault="003827FE" w:rsidP="001453B6">
      <w:pPr>
        <w:pStyle w:val="ListParagraph"/>
        <w:spacing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t>b.</w:t>
      </w:r>
      <w:r w:rsidRPr="001C4672">
        <w:rPr>
          <w:rFonts w:ascii="Times New Roman" w:hAnsi="Times New Roman" w:cs="Times New Roman"/>
          <w:sz w:val="24"/>
          <w:szCs w:val="24"/>
        </w:rPr>
        <w:tab/>
        <w:t>Konkrit</w:t>
      </w:r>
    </w:p>
    <w:p w:rsidR="003827FE" w:rsidRPr="001C4672" w:rsidRDefault="003827FE" w:rsidP="001453B6">
      <w:pPr>
        <w:pStyle w:val="ListParagraph"/>
        <w:spacing w:line="360" w:lineRule="auto"/>
        <w:ind w:left="990" w:firstLine="630"/>
        <w:jc w:val="both"/>
        <w:rPr>
          <w:rFonts w:ascii="Times New Roman" w:hAnsi="Times New Roman" w:cs="Times New Roman"/>
          <w:sz w:val="24"/>
          <w:szCs w:val="24"/>
        </w:rPr>
      </w:pPr>
      <w:proofErr w:type="gramStart"/>
      <w:r w:rsidRPr="001C4672">
        <w:rPr>
          <w:rFonts w:ascii="Times New Roman" w:hAnsi="Times New Roman" w:cs="Times New Roman"/>
          <w:sz w:val="24"/>
          <w:szCs w:val="24"/>
        </w:rPr>
        <w:t>SPM di RSCM seharusnya memiliki prosedur teknis yang sesuai dengan dimensi ruang dan waktu.</w:t>
      </w:r>
      <w:proofErr w:type="gramEnd"/>
    </w:p>
    <w:p w:rsidR="003827FE" w:rsidRPr="001C4672" w:rsidRDefault="003827FE" w:rsidP="001453B6">
      <w:pPr>
        <w:pStyle w:val="ListParagraph"/>
        <w:spacing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t>c.</w:t>
      </w:r>
      <w:r w:rsidRPr="001C4672">
        <w:rPr>
          <w:rFonts w:ascii="Times New Roman" w:hAnsi="Times New Roman" w:cs="Times New Roman"/>
          <w:sz w:val="24"/>
          <w:szCs w:val="24"/>
        </w:rPr>
        <w:tab/>
        <w:t>Mudah diukur</w:t>
      </w:r>
    </w:p>
    <w:p w:rsidR="003827FE" w:rsidRPr="001C4672" w:rsidRDefault="003827FE" w:rsidP="001453B6">
      <w:pPr>
        <w:pStyle w:val="ListParagraph"/>
        <w:spacing w:line="360" w:lineRule="auto"/>
        <w:ind w:left="990" w:firstLine="630"/>
        <w:jc w:val="both"/>
        <w:rPr>
          <w:rFonts w:ascii="Times New Roman" w:hAnsi="Times New Roman" w:cs="Times New Roman"/>
          <w:sz w:val="24"/>
          <w:szCs w:val="24"/>
        </w:rPr>
      </w:pPr>
      <w:proofErr w:type="gramStart"/>
      <w:r w:rsidRPr="001C4672">
        <w:rPr>
          <w:rFonts w:ascii="Times New Roman" w:hAnsi="Times New Roman" w:cs="Times New Roman"/>
          <w:sz w:val="24"/>
          <w:szCs w:val="24"/>
        </w:rPr>
        <w:t>Hasil dari pelayanan pada RSCM tersebut kemudian diukur dengan indikator keberhasilan atau KPI agar terdapat hasil kuantitatif yang menyatakan hasil kinerja tenaga kesehatan pada rumah sakit tersebut.</w:t>
      </w:r>
      <w:proofErr w:type="gramEnd"/>
    </w:p>
    <w:p w:rsidR="003827FE" w:rsidRPr="001C4672" w:rsidRDefault="003827FE" w:rsidP="001453B6">
      <w:pPr>
        <w:pStyle w:val="ListParagraph"/>
        <w:spacing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t>d.</w:t>
      </w:r>
      <w:r w:rsidRPr="001C4672">
        <w:rPr>
          <w:rFonts w:ascii="Times New Roman" w:hAnsi="Times New Roman" w:cs="Times New Roman"/>
          <w:sz w:val="24"/>
          <w:szCs w:val="24"/>
        </w:rPr>
        <w:tab/>
        <w:t>Terbuka</w:t>
      </w:r>
    </w:p>
    <w:p w:rsidR="003827FE" w:rsidRPr="001C4672" w:rsidRDefault="003827FE" w:rsidP="001453B6">
      <w:pPr>
        <w:pStyle w:val="ListParagraph"/>
        <w:spacing w:line="360" w:lineRule="auto"/>
        <w:ind w:left="990" w:firstLine="630"/>
        <w:jc w:val="both"/>
        <w:rPr>
          <w:rFonts w:ascii="Times New Roman" w:hAnsi="Times New Roman" w:cs="Times New Roman"/>
          <w:sz w:val="24"/>
          <w:szCs w:val="24"/>
        </w:rPr>
      </w:pPr>
      <w:proofErr w:type="gramStart"/>
      <w:r w:rsidRPr="001C4672">
        <w:rPr>
          <w:rFonts w:ascii="Times New Roman" w:hAnsi="Times New Roman" w:cs="Times New Roman"/>
          <w:sz w:val="24"/>
          <w:szCs w:val="24"/>
        </w:rPr>
        <w:t>SPM di RSCM harus diketahui oleh semua pihak tidak hanya tenaga kesehatan tapi juga masyarakat agar semua mendapatkan sosialisasi tentang SPM di rumah sakit dengan tujuan untuk membangun pemahaman terhadap semua lapisan masyarakat tentang SPM di rumah sakit.</w:t>
      </w:r>
      <w:proofErr w:type="gramEnd"/>
    </w:p>
    <w:p w:rsidR="003827FE" w:rsidRPr="001C4672" w:rsidRDefault="003827FE" w:rsidP="001453B6">
      <w:pPr>
        <w:pStyle w:val="ListParagraph"/>
        <w:spacing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t>e.</w:t>
      </w:r>
      <w:r w:rsidRPr="001C4672">
        <w:rPr>
          <w:rFonts w:ascii="Times New Roman" w:hAnsi="Times New Roman" w:cs="Times New Roman"/>
          <w:sz w:val="24"/>
          <w:szCs w:val="24"/>
        </w:rPr>
        <w:tab/>
        <w:t>Terjangkau</w:t>
      </w:r>
    </w:p>
    <w:p w:rsidR="003827FE" w:rsidRPr="001C4672" w:rsidRDefault="003827FE" w:rsidP="001453B6">
      <w:pPr>
        <w:pStyle w:val="ListParagraph"/>
        <w:spacing w:line="360" w:lineRule="auto"/>
        <w:ind w:left="990" w:firstLine="630"/>
        <w:jc w:val="both"/>
        <w:rPr>
          <w:rFonts w:ascii="Times New Roman" w:hAnsi="Times New Roman" w:cs="Times New Roman"/>
          <w:sz w:val="24"/>
          <w:szCs w:val="24"/>
        </w:rPr>
      </w:pPr>
      <w:r w:rsidRPr="001C4672">
        <w:rPr>
          <w:rFonts w:ascii="Times New Roman" w:hAnsi="Times New Roman" w:cs="Times New Roman"/>
          <w:sz w:val="24"/>
          <w:szCs w:val="24"/>
        </w:rPr>
        <w:t>SPM di RSCM sudah seharusnya dapat dicapai bersama SPM jenis-jenis pelayanan dasa</w:t>
      </w:r>
      <w:r w:rsidR="001453B6">
        <w:rPr>
          <w:rFonts w:ascii="Times New Roman" w:hAnsi="Times New Roman" w:cs="Times New Roman"/>
          <w:sz w:val="24"/>
          <w:szCs w:val="24"/>
        </w:rPr>
        <w:t xml:space="preserve">r lainnya dengan menggunakan </w:t>
      </w:r>
      <w:r w:rsidRPr="001C4672">
        <w:rPr>
          <w:rFonts w:ascii="Times New Roman" w:hAnsi="Times New Roman" w:cs="Times New Roman"/>
          <w:sz w:val="24"/>
          <w:szCs w:val="24"/>
        </w:rPr>
        <w:t xml:space="preserve">sumber daya dan </w:t>
      </w:r>
      <w:proofErr w:type="gramStart"/>
      <w:r w:rsidRPr="001C4672">
        <w:rPr>
          <w:rFonts w:ascii="Times New Roman" w:hAnsi="Times New Roman" w:cs="Times New Roman"/>
          <w:sz w:val="24"/>
          <w:szCs w:val="24"/>
        </w:rPr>
        <w:t>dana</w:t>
      </w:r>
      <w:proofErr w:type="gramEnd"/>
      <w:r w:rsidRPr="001C4672">
        <w:rPr>
          <w:rFonts w:ascii="Times New Roman" w:hAnsi="Times New Roman" w:cs="Times New Roman"/>
          <w:sz w:val="24"/>
          <w:szCs w:val="24"/>
        </w:rPr>
        <w:t xml:space="preserve"> yang tersedia sehingga dari </w:t>
      </w:r>
      <w:r w:rsidRPr="001C4672">
        <w:rPr>
          <w:rFonts w:ascii="Times New Roman" w:hAnsi="Times New Roman" w:cs="Times New Roman"/>
          <w:i/>
          <w:sz w:val="24"/>
          <w:szCs w:val="24"/>
        </w:rPr>
        <w:t>input</w:t>
      </w:r>
      <w:r w:rsidRPr="001C4672">
        <w:rPr>
          <w:rFonts w:ascii="Times New Roman" w:hAnsi="Times New Roman" w:cs="Times New Roman"/>
          <w:sz w:val="24"/>
          <w:szCs w:val="24"/>
        </w:rPr>
        <w:t xml:space="preserve"> yang minimal itu keseluruhan prosesnya dapat mencapai kepuasan pada </w:t>
      </w:r>
      <w:r w:rsidRPr="001C4672">
        <w:rPr>
          <w:rFonts w:ascii="Times New Roman" w:hAnsi="Times New Roman" w:cs="Times New Roman"/>
          <w:i/>
          <w:sz w:val="24"/>
          <w:szCs w:val="24"/>
        </w:rPr>
        <w:t>stakeholder</w:t>
      </w:r>
      <w:r w:rsidRPr="001C4672">
        <w:rPr>
          <w:rFonts w:ascii="Times New Roman" w:hAnsi="Times New Roman" w:cs="Times New Roman"/>
          <w:sz w:val="24"/>
          <w:szCs w:val="24"/>
        </w:rPr>
        <w:t>.</w:t>
      </w:r>
    </w:p>
    <w:p w:rsidR="003827FE" w:rsidRPr="001C4672" w:rsidRDefault="003827FE" w:rsidP="001453B6">
      <w:pPr>
        <w:pStyle w:val="ListParagraph"/>
        <w:spacing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t>f.</w:t>
      </w:r>
      <w:r w:rsidRPr="001C4672">
        <w:rPr>
          <w:rFonts w:ascii="Times New Roman" w:hAnsi="Times New Roman" w:cs="Times New Roman"/>
          <w:sz w:val="24"/>
          <w:szCs w:val="24"/>
        </w:rPr>
        <w:tab/>
        <w:t>Dapat dipertanggungjawabkan</w:t>
      </w:r>
    </w:p>
    <w:p w:rsidR="003827FE" w:rsidRPr="001C4672" w:rsidRDefault="003827FE" w:rsidP="001453B6">
      <w:pPr>
        <w:pStyle w:val="ListParagraph"/>
        <w:spacing w:line="360" w:lineRule="auto"/>
        <w:ind w:left="990" w:firstLine="630"/>
        <w:jc w:val="both"/>
        <w:rPr>
          <w:rFonts w:ascii="Times New Roman" w:hAnsi="Times New Roman" w:cs="Times New Roman"/>
          <w:sz w:val="24"/>
          <w:szCs w:val="24"/>
        </w:rPr>
      </w:pPr>
      <w:proofErr w:type="gramStart"/>
      <w:r w:rsidRPr="001C4672">
        <w:rPr>
          <w:rFonts w:ascii="Times New Roman" w:hAnsi="Times New Roman" w:cs="Times New Roman"/>
          <w:sz w:val="24"/>
          <w:szCs w:val="24"/>
        </w:rPr>
        <w:t>Penyusunan SPM di sebuah rumah sakit harus dapat pertanggung jawabkan kepada publik.</w:t>
      </w:r>
      <w:proofErr w:type="gramEnd"/>
      <w:r w:rsidRPr="001C4672">
        <w:rPr>
          <w:rFonts w:ascii="Times New Roman" w:hAnsi="Times New Roman" w:cs="Times New Roman"/>
          <w:sz w:val="24"/>
          <w:szCs w:val="24"/>
        </w:rPr>
        <w:t xml:space="preserve"> </w:t>
      </w:r>
      <w:proofErr w:type="gramStart"/>
      <w:r w:rsidRPr="001C4672">
        <w:rPr>
          <w:rFonts w:ascii="Times New Roman" w:hAnsi="Times New Roman" w:cs="Times New Roman"/>
          <w:sz w:val="24"/>
          <w:szCs w:val="24"/>
        </w:rPr>
        <w:t xml:space="preserve">Artinya jika ada permasalahan pada pasien, pihak rumah sakit dapat menjelaskan penyebab dan prosedur penangananya </w:t>
      </w:r>
      <w:r w:rsidR="001453B6">
        <w:rPr>
          <w:rFonts w:ascii="Times New Roman" w:hAnsi="Times New Roman" w:cs="Times New Roman"/>
          <w:sz w:val="24"/>
          <w:szCs w:val="24"/>
        </w:rPr>
        <w:t>tanpa ada satu pun yang di</w:t>
      </w:r>
      <w:r w:rsidRPr="001C4672">
        <w:rPr>
          <w:rFonts w:ascii="Times New Roman" w:hAnsi="Times New Roman" w:cs="Times New Roman"/>
          <w:sz w:val="24"/>
          <w:szCs w:val="24"/>
        </w:rPr>
        <w:t>tutupi.</w:t>
      </w:r>
      <w:proofErr w:type="gramEnd"/>
    </w:p>
    <w:p w:rsidR="003827FE" w:rsidRPr="001C4672" w:rsidRDefault="003827FE" w:rsidP="001453B6">
      <w:pPr>
        <w:pStyle w:val="ListParagraph"/>
        <w:spacing w:line="360" w:lineRule="auto"/>
        <w:ind w:left="990" w:hanging="450"/>
        <w:jc w:val="both"/>
        <w:rPr>
          <w:rFonts w:ascii="Times New Roman" w:hAnsi="Times New Roman" w:cs="Times New Roman"/>
          <w:sz w:val="24"/>
          <w:szCs w:val="24"/>
        </w:rPr>
      </w:pPr>
      <w:r w:rsidRPr="001C4672">
        <w:rPr>
          <w:rFonts w:ascii="Times New Roman" w:hAnsi="Times New Roman" w:cs="Times New Roman"/>
          <w:sz w:val="24"/>
          <w:szCs w:val="24"/>
        </w:rPr>
        <w:t>g.</w:t>
      </w:r>
      <w:r w:rsidRPr="001C4672">
        <w:rPr>
          <w:rFonts w:ascii="Times New Roman" w:hAnsi="Times New Roman" w:cs="Times New Roman"/>
          <w:sz w:val="24"/>
          <w:szCs w:val="24"/>
        </w:rPr>
        <w:tab/>
        <w:t>Mempunyai batas waktu pencapaian</w:t>
      </w:r>
    </w:p>
    <w:p w:rsidR="003827FE" w:rsidRDefault="003827FE" w:rsidP="001453B6">
      <w:pPr>
        <w:pStyle w:val="ListParagraph"/>
        <w:spacing w:line="360" w:lineRule="auto"/>
        <w:ind w:left="990" w:firstLine="630"/>
        <w:jc w:val="both"/>
        <w:rPr>
          <w:rFonts w:ascii="Times New Roman" w:hAnsi="Times New Roman" w:cs="Times New Roman"/>
          <w:sz w:val="24"/>
          <w:szCs w:val="24"/>
        </w:rPr>
      </w:pPr>
      <w:proofErr w:type="gramStart"/>
      <w:r w:rsidRPr="001C4672">
        <w:rPr>
          <w:rFonts w:ascii="Times New Roman" w:hAnsi="Times New Roman" w:cs="Times New Roman"/>
          <w:sz w:val="24"/>
          <w:szCs w:val="24"/>
        </w:rPr>
        <w:t xml:space="preserve">Dalam mengani pasien, rumah sakit harus menetapkan </w:t>
      </w:r>
      <w:r w:rsidRPr="001C4672">
        <w:rPr>
          <w:rFonts w:ascii="Times New Roman" w:hAnsi="Times New Roman" w:cs="Times New Roman"/>
          <w:i/>
          <w:sz w:val="24"/>
          <w:szCs w:val="24"/>
        </w:rPr>
        <w:t>deadline</w:t>
      </w:r>
      <w:r w:rsidRPr="001C4672">
        <w:rPr>
          <w:rFonts w:ascii="Times New Roman" w:hAnsi="Times New Roman" w:cs="Times New Roman"/>
          <w:sz w:val="24"/>
          <w:szCs w:val="24"/>
        </w:rPr>
        <w:t xml:space="preserve"> penganannya sesuai dengan diagnosa pasien tersebut.</w:t>
      </w:r>
      <w:proofErr w:type="gramEnd"/>
      <w:r w:rsidRPr="001C4672">
        <w:rPr>
          <w:rFonts w:ascii="Times New Roman" w:hAnsi="Times New Roman" w:cs="Times New Roman"/>
          <w:sz w:val="24"/>
          <w:szCs w:val="24"/>
        </w:rPr>
        <w:t xml:space="preserve"> </w:t>
      </w:r>
      <w:proofErr w:type="gramStart"/>
      <w:r w:rsidRPr="001C4672">
        <w:rPr>
          <w:rFonts w:ascii="Times New Roman" w:hAnsi="Times New Roman" w:cs="Times New Roman"/>
          <w:sz w:val="24"/>
          <w:szCs w:val="24"/>
        </w:rPr>
        <w:t xml:space="preserve">Jika waktu pencapaian penanganannya melebihi yang ditetapkan, maka pihak manajemen RSCM perlu dikaji ulang agar tidak terjadi kembali beberapa hal yang dapat menurunkan tingkat kepuasan </w:t>
      </w:r>
      <w:r w:rsidRPr="001C4672">
        <w:rPr>
          <w:rFonts w:ascii="Times New Roman" w:hAnsi="Times New Roman" w:cs="Times New Roman"/>
          <w:i/>
          <w:sz w:val="24"/>
          <w:szCs w:val="24"/>
        </w:rPr>
        <w:t>stakeholder</w:t>
      </w:r>
      <w:r w:rsidR="001453B6">
        <w:rPr>
          <w:rFonts w:ascii="Times New Roman" w:hAnsi="Times New Roman" w:cs="Times New Roman"/>
          <w:sz w:val="24"/>
          <w:szCs w:val="24"/>
        </w:rPr>
        <w:t>.</w:t>
      </w:r>
      <w:proofErr w:type="gramEnd"/>
    </w:p>
    <w:p w:rsidR="001453B6" w:rsidRPr="001453B6" w:rsidRDefault="001453B6" w:rsidP="001453B6">
      <w:pPr>
        <w:pStyle w:val="ListParagraph"/>
        <w:spacing w:line="360" w:lineRule="auto"/>
        <w:ind w:left="3780"/>
        <w:jc w:val="both"/>
        <w:rPr>
          <w:rFonts w:ascii="Times New Roman" w:hAnsi="Times New Roman" w:cs="Times New Roman"/>
          <w:sz w:val="24"/>
          <w:szCs w:val="24"/>
        </w:rPr>
      </w:pPr>
    </w:p>
    <w:p w:rsidR="00C51A7A" w:rsidRDefault="001453B6" w:rsidP="001453B6">
      <w:pPr>
        <w:pStyle w:val="ListParagraph"/>
        <w:spacing w:line="360" w:lineRule="auto"/>
        <w:ind w:left="990" w:hanging="450"/>
        <w:jc w:val="both"/>
        <w:rPr>
          <w:rFonts w:ascii="Times New Roman" w:hAnsi="Times New Roman" w:cs="Times New Roman"/>
          <w:sz w:val="24"/>
          <w:szCs w:val="24"/>
        </w:rPr>
      </w:pPr>
      <w:r>
        <w:rPr>
          <w:rFonts w:ascii="Times New Roman" w:hAnsi="Times New Roman" w:cs="Times New Roman"/>
          <w:bCs/>
          <w:sz w:val="24"/>
          <w:szCs w:val="24"/>
        </w:rPr>
        <w:t xml:space="preserve">h. </w:t>
      </w:r>
      <w:r>
        <w:rPr>
          <w:rFonts w:ascii="Times New Roman" w:hAnsi="Times New Roman" w:cs="Times New Roman"/>
          <w:bCs/>
          <w:sz w:val="24"/>
          <w:szCs w:val="24"/>
        </w:rPr>
        <w:tab/>
      </w:r>
      <w:r w:rsidR="00C51A7A" w:rsidRPr="00C51A7A">
        <w:rPr>
          <w:rFonts w:ascii="Times New Roman" w:hAnsi="Times New Roman" w:cs="Times New Roman"/>
          <w:bCs/>
          <w:i/>
          <w:sz w:val="24"/>
          <w:szCs w:val="24"/>
        </w:rPr>
        <w:t>Input</w:t>
      </w:r>
    </w:p>
    <w:p w:rsidR="003827FE" w:rsidRPr="001C4672" w:rsidRDefault="003827FE" w:rsidP="00C51A7A">
      <w:pPr>
        <w:pStyle w:val="ListParagraph"/>
        <w:spacing w:line="360" w:lineRule="auto"/>
        <w:ind w:left="990" w:firstLine="630"/>
        <w:jc w:val="both"/>
        <w:rPr>
          <w:rFonts w:ascii="Times New Roman" w:hAnsi="Times New Roman" w:cs="Times New Roman"/>
          <w:sz w:val="24"/>
          <w:szCs w:val="24"/>
        </w:rPr>
      </w:pPr>
      <w:r w:rsidRPr="001C4672">
        <w:rPr>
          <w:rFonts w:ascii="Times New Roman" w:hAnsi="Times New Roman" w:cs="Times New Roman"/>
          <w:sz w:val="24"/>
          <w:szCs w:val="24"/>
        </w:rPr>
        <w:t>Rata-rata jumlah pasien obstetrik dan ginekologi yang datang ke lantai 3 RSUPNCM pada tahun 2007 adalah 569</w:t>
      </w:r>
      <w:proofErr w:type="gramStart"/>
      <w:r w:rsidRPr="001C4672">
        <w:rPr>
          <w:rFonts w:ascii="Times New Roman" w:hAnsi="Times New Roman" w:cs="Times New Roman"/>
          <w:sz w:val="24"/>
          <w:szCs w:val="24"/>
        </w:rPr>
        <w:t>,5</w:t>
      </w:r>
      <w:proofErr w:type="gramEnd"/>
      <w:r w:rsidRPr="001C4672">
        <w:rPr>
          <w:rFonts w:ascii="Times New Roman" w:hAnsi="Times New Roman" w:cs="Times New Roman"/>
          <w:sz w:val="24"/>
          <w:szCs w:val="24"/>
        </w:rPr>
        <w:t xml:space="preserve"> pasien. </w:t>
      </w:r>
      <w:proofErr w:type="gramStart"/>
      <w:r w:rsidRPr="001C4672">
        <w:rPr>
          <w:rFonts w:ascii="Times New Roman" w:hAnsi="Times New Roman" w:cs="Times New Roman"/>
          <w:sz w:val="24"/>
          <w:szCs w:val="24"/>
        </w:rPr>
        <w:t>Sembilan persen kasus adalah preeklampsia berat dan 1% adalah eklampsia dan hanya satu kasus yang meninggal.</w:t>
      </w:r>
      <w:proofErr w:type="gramEnd"/>
      <w:r w:rsidRPr="001C4672">
        <w:rPr>
          <w:rFonts w:ascii="Times New Roman" w:hAnsi="Times New Roman" w:cs="Times New Roman"/>
          <w:sz w:val="24"/>
          <w:szCs w:val="24"/>
        </w:rPr>
        <w:t xml:space="preserve"> Responden yang diwawancarai dalam penelitian ini berumur termuda 20 tahun sampai dengan tertua 40 tahun dengan rerata 31</w:t>
      </w:r>
      <w:proofErr w:type="gramStart"/>
      <w:r w:rsidRPr="001C4672">
        <w:rPr>
          <w:rFonts w:ascii="Times New Roman" w:hAnsi="Times New Roman" w:cs="Times New Roman"/>
          <w:sz w:val="24"/>
          <w:szCs w:val="24"/>
        </w:rPr>
        <w:t>,3</w:t>
      </w:r>
      <w:proofErr w:type="gramEnd"/>
      <w:r w:rsidRPr="001C4672">
        <w:rPr>
          <w:rFonts w:ascii="Times New Roman" w:hAnsi="Times New Roman" w:cs="Times New Roman"/>
          <w:sz w:val="24"/>
          <w:szCs w:val="24"/>
        </w:rPr>
        <w:t xml:space="preserve"> tahun.</w:t>
      </w:r>
    </w:p>
    <w:p w:rsidR="001453B6" w:rsidRPr="001453B6" w:rsidRDefault="003827FE" w:rsidP="00C51A7A">
      <w:pPr>
        <w:pStyle w:val="ListParagraph"/>
        <w:spacing w:line="360" w:lineRule="auto"/>
        <w:ind w:left="990" w:firstLine="630"/>
        <w:jc w:val="both"/>
        <w:rPr>
          <w:rFonts w:ascii="Times New Roman" w:hAnsi="Times New Roman" w:cs="Times New Roman"/>
          <w:sz w:val="24"/>
          <w:szCs w:val="24"/>
        </w:rPr>
      </w:pPr>
      <w:proofErr w:type="gramStart"/>
      <w:r w:rsidRPr="001C4672">
        <w:rPr>
          <w:rFonts w:ascii="Times New Roman" w:hAnsi="Times New Roman" w:cs="Times New Roman"/>
          <w:sz w:val="24"/>
          <w:szCs w:val="24"/>
        </w:rPr>
        <w:t>Dari daftar fasilitas yang diperlukan untuk manajemen preeklampsia berat dan eklampsia, 100% tersedia di IGD lantai 3 RSUPNCM untuk seluruh responden.</w:t>
      </w:r>
      <w:proofErr w:type="gramEnd"/>
    </w:p>
    <w:p w:rsidR="003827FE" w:rsidRPr="00C51A7A" w:rsidRDefault="00C51A7A" w:rsidP="00C51A7A">
      <w:pPr>
        <w:pStyle w:val="ListParagraph"/>
        <w:spacing w:line="360" w:lineRule="auto"/>
        <w:ind w:left="990" w:hanging="450"/>
        <w:jc w:val="both"/>
        <w:rPr>
          <w:rFonts w:ascii="Times New Roman" w:hAnsi="Times New Roman" w:cs="Times New Roman"/>
          <w:i/>
          <w:sz w:val="24"/>
          <w:szCs w:val="24"/>
        </w:rPr>
      </w:pPr>
      <w:r>
        <w:rPr>
          <w:rFonts w:ascii="Times New Roman" w:hAnsi="Times New Roman" w:cs="Times New Roman"/>
          <w:sz w:val="24"/>
          <w:szCs w:val="24"/>
        </w:rPr>
        <w:t>i.</w:t>
      </w:r>
      <w:r>
        <w:rPr>
          <w:rFonts w:ascii="Times New Roman" w:hAnsi="Times New Roman" w:cs="Times New Roman"/>
          <w:i/>
          <w:sz w:val="24"/>
          <w:szCs w:val="24"/>
        </w:rPr>
        <w:t xml:space="preserve">  </w:t>
      </w:r>
      <w:r>
        <w:rPr>
          <w:rFonts w:ascii="Times New Roman" w:hAnsi="Times New Roman" w:cs="Times New Roman"/>
          <w:i/>
          <w:sz w:val="24"/>
          <w:szCs w:val="24"/>
        </w:rPr>
        <w:tab/>
        <w:t>Proc</w:t>
      </w:r>
      <w:r w:rsidR="003827FE" w:rsidRPr="00C51A7A">
        <w:rPr>
          <w:rFonts w:ascii="Times New Roman" w:hAnsi="Times New Roman" w:cs="Times New Roman"/>
          <w:i/>
          <w:sz w:val="24"/>
          <w:szCs w:val="24"/>
        </w:rPr>
        <w:t>es</w:t>
      </w:r>
      <w:r>
        <w:rPr>
          <w:rFonts w:ascii="Times New Roman" w:hAnsi="Times New Roman" w:cs="Times New Roman"/>
          <w:i/>
          <w:sz w:val="24"/>
          <w:szCs w:val="24"/>
        </w:rPr>
        <w:t>s</w:t>
      </w:r>
    </w:p>
    <w:p w:rsidR="003827FE" w:rsidRPr="00C51A7A" w:rsidRDefault="003827FE" w:rsidP="00C51A7A">
      <w:pPr>
        <w:pStyle w:val="ListParagraph"/>
        <w:spacing w:line="360" w:lineRule="auto"/>
        <w:ind w:left="990" w:firstLine="630"/>
        <w:jc w:val="both"/>
        <w:rPr>
          <w:rFonts w:ascii="Times New Roman" w:hAnsi="Times New Roman" w:cs="Times New Roman"/>
          <w:sz w:val="24"/>
          <w:szCs w:val="24"/>
        </w:rPr>
      </w:pPr>
      <w:proofErr w:type="gramStart"/>
      <w:r w:rsidRPr="001C4672">
        <w:rPr>
          <w:rFonts w:ascii="Times New Roman" w:hAnsi="Times New Roman" w:cs="Times New Roman"/>
          <w:sz w:val="24"/>
          <w:szCs w:val="24"/>
        </w:rPr>
        <w:t>Pengelolaan terbagi menjadi pemeriksaan laboratorium, tindakan, dan sikap terhadap kehamilannya yang seluruhnya telah sesuai standar operasional p</w:t>
      </w:r>
      <w:r w:rsidR="001453B6">
        <w:rPr>
          <w:rFonts w:ascii="Times New Roman" w:hAnsi="Times New Roman" w:cs="Times New Roman"/>
          <w:sz w:val="24"/>
          <w:szCs w:val="24"/>
        </w:rPr>
        <w:t xml:space="preserve">rosedur, indikasi, dan protocol </w:t>
      </w:r>
      <w:r w:rsidRPr="001C4672">
        <w:rPr>
          <w:rFonts w:ascii="Times New Roman" w:hAnsi="Times New Roman" w:cs="Times New Roman"/>
          <w:sz w:val="24"/>
          <w:szCs w:val="24"/>
        </w:rPr>
        <w:t>sehingga dapat dipertanggungjawabkan.</w:t>
      </w:r>
      <w:proofErr w:type="gramEnd"/>
      <w:r w:rsidRPr="001C4672">
        <w:rPr>
          <w:rFonts w:ascii="Times New Roman" w:hAnsi="Times New Roman" w:cs="Times New Roman"/>
          <w:sz w:val="24"/>
          <w:szCs w:val="24"/>
        </w:rPr>
        <w:t xml:space="preserve"> </w:t>
      </w:r>
    </w:p>
    <w:p w:rsidR="003827FE" w:rsidRPr="00C51A7A" w:rsidRDefault="003827FE" w:rsidP="00C51A7A">
      <w:pPr>
        <w:pStyle w:val="ListParagraph"/>
        <w:numPr>
          <w:ilvl w:val="0"/>
          <w:numId w:val="45"/>
        </w:numPr>
        <w:spacing w:line="360" w:lineRule="auto"/>
        <w:ind w:left="990" w:hanging="580"/>
        <w:jc w:val="both"/>
        <w:rPr>
          <w:rFonts w:ascii="Times New Roman" w:hAnsi="Times New Roman" w:cs="Times New Roman"/>
          <w:bCs/>
          <w:sz w:val="24"/>
          <w:szCs w:val="24"/>
        </w:rPr>
      </w:pPr>
      <w:r w:rsidRPr="00C51A7A">
        <w:rPr>
          <w:rFonts w:ascii="Times New Roman" w:hAnsi="Times New Roman" w:cs="Times New Roman"/>
          <w:bCs/>
          <w:sz w:val="24"/>
          <w:szCs w:val="24"/>
        </w:rPr>
        <w:t>Pencapaian Tolok Ukur Keluaran (</w:t>
      </w:r>
      <w:r w:rsidRPr="00C51A7A">
        <w:rPr>
          <w:rFonts w:ascii="Times New Roman" w:hAnsi="Times New Roman" w:cs="Times New Roman"/>
          <w:bCs/>
          <w:i/>
          <w:sz w:val="24"/>
          <w:szCs w:val="24"/>
        </w:rPr>
        <w:t>Output</w:t>
      </w:r>
      <w:r w:rsidRPr="00C51A7A">
        <w:rPr>
          <w:rFonts w:ascii="Times New Roman" w:hAnsi="Times New Roman" w:cs="Times New Roman"/>
          <w:bCs/>
          <w:sz w:val="24"/>
          <w:szCs w:val="24"/>
        </w:rPr>
        <w:t xml:space="preserve">) </w:t>
      </w:r>
    </w:p>
    <w:p w:rsidR="003827FE" w:rsidRPr="001C4672" w:rsidRDefault="003827FE" w:rsidP="00C51A7A">
      <w:pPr>
        <w:pStyle w:val="ListParagraph"/>
        <w:spacing w:line="360" w:lineRule="auto"/>
        <w:ind w:left="990" w:firstLine="630"/>
        <w:jc w:val="both"/>
        <w:rPr>
          <w:rFonts w:ascii="Times New Roman" w:hAnsi="Times New Roman" w:cs="Times New Roman"/>
          <w:sz w:val="24"/>
          <w:szCs w:val="24"/>
        </w:rPr>
      </w:pPr>
      <w:proofErr w:type="gramStart"/>
      <w:r w:rsidRPr="001C4672">
        <w:rPr>
          <w:rFonts w:ascii="Times New Roman" w:hAnsi="Times New Roman" w:cs="Times New Roman"/>
          <w:sz w:val="24"/>
          <w:szCs w:val="24"/>
        </w:rPr>
        <w:t>Beberapa aspek yang berpengaruh terhadap mutu pelayanan kesehatan di rumah sakit adalah keselamatan pasien dan kepuasan pasien.</w:t>
      </w:r>
      <w:proofErr w:type="gramEnd"/>
      <w:r w:rsidRPr="001C4672">
        <w:rPr>
          <w:rFonts w:ascii="Times New Roman" w:hAnsi="Times New Roman" w:cs="Times New Roman"/>
          <w:sz w:val="24"/>
          <w:szCs w:val="24"/>
        </w:rPr>
        <w:t xml:space="preserve"> Dalam IGD lantai 3 RSCM terdapat penurunan AKI akibat eklampsia dari 0,14% pada tahun 2007 menjadi 0% sampai bulan Agustus 2008. </w:t>
      </w:r>
      <w:proofErr w:type="gramStart"/>
      <w:r w:rsidRPr="001C4672">
        <w:rPr>
          <w:rFonts w:ascii="Times New Roman" w:hAnsi="Times New Roman" w:cs="Times New Roman"/>
          <w:sz w:val="24"/>
          <w:szCs w:val="24"/>
        </w:rPr>
        <w:t>Secara global telah diperkirakan bahwa 12% dari seluruh kematian ibu berhubungan dengan kelainan hipertensi dalam kehamilan.</w:t>
      </w:r>
      <w:proofErr w:type="gramEnd"/>
    </w:p>
    <w:p w:rsidR="003827FE" w:rsidRPr="001C4672" w:rsidRDefault="003827FE" w:rsidP="00C51A7A">
      <w:pPr>
        <w:pStyle w:val="ListParagraph"/>
        <w:spacing w:line="360" w:lineRule="auto"/>
        <w:ind w:left="990" w:firstLine="630"/>
        <w:jc w:val="both"/>
        <w:rPr>
          <w:rFonts w:ascii="Times New Roman" w:hAnsi="Times New Roman" w:cs="Times New Roman"/>
          <w:sz w:val="24"/>
          <w:szCs w:val="24"/>
        </w:rPr>
      </w:pPr>
      <w:proofErr w:type="gramStart"/>
      <w:r w:rsidRPr="001C4672">
        <w:rPr>
          <w:rFonts w:ascii="Times New Roman" w:hAnsi="Times New Roman" w:cs="Times New Roman"/>
          <w:sz w:val="24"/>
          <w:szCs w:val="24"/>
        </w:rPr>
        <w:t>Protokol tahun 2007 masih menyebutkan bahwa lama rawat pasien preeklampsia atau eklampsia di IGD paling lama 2 hari sebelum dipindahkan ke ruang rawat.</w:t>
      </w:r>
      <w:proofErr w:type="gramEnd"/>
      <w:r w:rsidRPr="001C4672">
        <w:rPr>
          <w:rFonts w:ascii="Times New Roman" w:hAnsi="Times New Roman" w:cs="Times New Roman"/>
          <w:sz w:val="24"/>
          <w:szCs w:val="24"/>
        </w:rPr>
        <w:t xml:space="preserve"> </w:t>
      </w:r>
      <w:proofErr w:type="gramStart"/>
      <w:r w:rsidRPr="001C4672">
        <w:rPr>
          <w:rFonts w:ascii="Times New Roman" w:hAnsi="Times New Roman" w:cs="Times New Roman"/>
          <w:sz w:val="24"/>
          <w:szCs w:val="24"/>
        </w:rPr>
        <w:t>Saat ini, pasien PEB/Eklampsia dirawat di IGD selama satu hari kemudian dipindahkan ke High Care Unit (HCU) bila kondisinya masih memerlukan perawatan intensif rata-rata selama satu hari baru kemudian dipindahkan ke ruang rawat inap.</w:t>
      </w:r>
      <w:proofErr w:type="gramEnd"/>
      <w:r w:rsidRPr="001C4672">
        <w:rPr>
          <w:rFonts w:ascii="Times New Roman" w:hAnsi="Times New Roman" w:cs="Times New Roman"/>
          <w:sz w:val="24"/>
          <w:szCs w:val="24"/>
        </w:rPr>
        <w:t xml:space="preserve"> </w:t>
      </w:r>
      <w:proofErr w:type="gramStart"/>
      <w:r w:rsidRPr="001C4672">
        <w:rPr>
          <w:rFonts w:ascii="Times New Roman" w:hAnsi="Times New Roman" w:cs="Times New Roman"/>
          <w:sz w:val="24"/>
          <w:szCs w:val="24"/>
        </w:rPr>
        <w:t xml:space="preserve">Hal ini salah satunya bertujuan untuk meminimalisir risiko penuhnya IGD dengan </w:t>
      </w:r>
      <w:r w:rsidRPr="001C4672">
        <w:rPr>
          <w:rFonts w:ascii="Times New Roman" w:hAnsi="Times New Roman" w:cs="Times New Roman"/>
          <w:sz w:val="24"/>
          <w:szCs w:val="24"/>
        </w:rPr>
        <w:lastRenderedPageBreak/>
        <w:t>pasien lama dan sebagai usaha meningkatkan mutu pelayanan rumah sakit.</w:t>
      </w:r>
      <w:proofErr w:type="gramEnd"/>
    </w:p>
    <w:p w:rsidR="003827FE" w:rsidRPr="001C4672" w:rsidRDefault="003827FE" w:rsidP="00C51A7A">
      <w:pPr>
        <w:pStyle w:val="ListParagraph"/>
        <w:spacing w:line="360" w:lineRule="auto"/>
        <w:ind w:left="990" w:firstLine="630"/>
        <w:jc w:val="both"/>
        <w:rPr>
          <w:rFonts w:ascii="Times New Roman" w:hAnsi="Times New Roman" w:cs="Times New Roman"/>
          <w:sz w:val="24"/>
          <w:szCs w:val="24"/>
        </w:rPr>
      </w:pPr>
      <w:proofErr w:type="gramStart"/>
      <w:r w:rsidRPr="001C4672">
        <w:rPr>
          <w:rFonts w:ascii="Times New Roman" w:hAnsi="Times New Roman" w:cs="Times New Roman"/>
          <w:sz w:val="24"/>
          <w:szCs w:val="24"/>
        </w:rPr>
        <w:t>Kepuasan pasien di sini hanya dinilai secara subjektif dengan wawancara terhadap pasien dan belum dinilai indikator-indikator kepuasan pasien secara objektif.</w:t>
      </w:r>
      <w:proofErr w:type="gramEnd"/>
      <w:r w:rsidRPr="001C4672">
        <w:rPr>
          <w:rFonts w:ascii="Times New Roman" w:hAnsi="Times New Roman" w:cs="Times New Roman"/>
          <w:sz w:val="24"/>
          <w:szCs w:val="24"/>
        </w:rPr>
        <w:t xml:space="preserve"> Penelitian Suryawati dan kawan-kawan menunjukkan sekitar 68</w:t>
      </w:r>
      <w:proofErr w:type="gramStart"/>
      <w:r w:rsidRPr="001C4672">
        <w:rPr>
          <w:rFonts w:ascii="Times New Roman" w:hAnsi="Times New Roman" w:cs="Times New Roman"/>
          <w:sz w:val="24"/>
          <w:szCs w:val="24"/>
        </w:rPr>
        <w:t>,6</w:t>
      </w:r>
      <w:proofErr w:type="gramEnd"/>
      <w:r w:rsidRPr="001C4672">
        <w:rPr>
          <w:rFonts w:ascii="Times New Roman" w:hAnsi="Times New Roman" w:cs="Times New Roman"/>
          <w:sz w:val="24"/>
          <w:szCs w:val="24"/>
        </w:rPr>
        <w:t xml:space="preserve">% sampai 76,24% pasien merasa puas dengan pelayanan rumah sakit terutama dengan pelayanan dokter. Penelitian lain </w:t>
      </w:r>
      <w:proofErr w:type="gramStart"/>
      <w:r w:rsidRPr="001C4672">
        <w:rPr>
          <w:rFonts w:ascii="Times New Roman" w:hAnsi="Times New Roman" w:cs="Times New Roman"/>
          <w:sz w:val="24"/>
          <w:szCs w:val="24"/>
        </w:rPr>
        <w:t>oleh  Aminudin</w:t>
      </w:r>
      <w:proofErr w:type="gramEnd"/>
      <w:r w:rsidRPr="001C4672">
        <w:rPr>
          <w:rFonts w:ascii="Times New Roman" w:hAnsi="Times New Roman" w:cs="Times New Roman"/>
          <w:sz w:val="24"/>
          <w:szCs w:val="24"/>
        </w:rPr>
        <w:t xml:space="preserve"> di RS Bhakti Asih Tangerang menunjukkan bahwa 60,7% responden merasa tidak puas dengan pelayanan yang diterima. Di RSCM sendiri belum ada data kepuasan pasien yang objektif</w:t>
      </w:r>
    </w:p>
    <w:p w:rsidR="003827FE" w:rsidRPr="001C4672" w:rsidRDefault="003827FE" w:rsidP="00C51A7A">
      <w:pPr>
        <w:pStyle w:val="ListParagraph"/>
        <w:spacing w:line="360" w:lineRule="auto"/>
        <w:ind w:left="990" w:firstLine="630"/>
        <w:jc w:val="both"/>
        <w:rPr>
          <w:rFonts w:ascii="Times New Roman" w:hAnsi="Times New Roman" w:cs="Times New Roman"/>
          <w:sz w:val="24"/>
          <w:szCs w:val="24"/>
        </w:rPr>
      </w:pPr>
      <w:proofErr w:type="gramStart"/>
      <w:r w:rsidRPr="001C4672">
        <w:rPr>
          <w:rFonts w:ascii="Times New Roman" w:hAnsi="Times New Roman" w:cs="Times New Roman"/>
          <w:sz w:val="24"/>
          <w:szCs w:val="24"/>
        </w:rPr>
        <w:t>Sebagai RS rujukan nasional, RSCM belum menerapkan sistem manajemen khusus.</w:t>
      </w:r>
      <w:proofErr w:type="gramEnd"/>
      <w:r w:rsidRPr="001C4672">
        <w:rPr>
          <w:rFonts w:ascii="Times New Roman" w:hAnsi="Times New Roman" w:cs="Times New Roman"/>
          <w:sz w:val="24"/>
          <w:szCs w:val="24"/>
        </w:rPr>
        <w:t xml:space="preserve"> Sebuah penelitian yang dilakukan di dua RSUD di Provinsi Jawa Timur pada bulan Juli-Agustus 2005, diketahui bahwa kedua RS tersebut telah menerapkan sistem manajemen ISO 9000. Sistem manajemen mutu ISO 9000 dapat membantu penerapan konsep dasar clinical governance di RS terutama dalam penerapan standar: akuntabilitas pelayanan klinik, standar kebijakan dan strategi, standar pengembangan dan pelatihan profesional, kebijakan untuk keterlibatan seluruh staf dalam upaya peningkatan mutu, dan penerapan standar pengukuran efektivitas pelayanan.</w:t>
      </w:r>
    </w:p>
    <w:p w:rsidR="003827FE" w:rsidRPr="001C4672" w:rsidRDefault="003827FE" w:rsidP="00C51A7A">
      <w:pPr>
        <w:pStyle w:val="ListParagraph"/>
        <w:spacing w:line="360" w:lineRule="auto"/>
        <w:ind w:left="900" w:firstLine="720"/>
        <w:jc w:val="both"/>
        <w:rPr>
          <w:rFonts w:ascii="Times New Roman" w:hAnsi="Times New Roman" w:cs="Times New Roman"/>
          <w:sz w:val="24"/>
          <w:szCs w:val="24"/>
        </w:rPr>
      </w:pPr>
      <w:r w:rsidRPr="001C4672">
        <w:rPr>
          <w:rFonts w:ascii="Times New Roman" w:hAnsi="Times New Roman" w:cs="Times New Roman"/>
          <w:sz w:val="24"/>
          <w:szCs w:val="24"/>
        </w:rPr>
        <w:t>Risiko dapat berasal dari masukan (</w:t>
      </w:r>
      <w:r w:rsidRPr="001C4672">
        <w:rPr>
          <w:rFonts w:ascii="Times New Roman" w:hAnsi="Times New Roman" w:cs="Times New Roman"/>
          <w:i/>
          <w:sz w:val="24"/>
          <w:szCs w:val="24"/>
        </w:rPr>
        <w:t>input</w:t>
      </w:r>
      <w:r w:rsidRPr="001C4672">
        <w:rPr>
          <w:rFonts w:ascii="Times New Roman" w:hAnsi="Times New Roman" w:cs="Times New Roman"/>
          <w:sz w:val="24"/>
          <w:szCs w:val="24"/>
        </w:rPr>
        <w:t xml:space="preserve">), proses, lingkungan, dan umpan balik. Risiko ini </w:t>
      </w:r>
      <w:proofErr w:type="gramStart"/>
      <w:r w:rsidRPr="001C4672">
        <w:rPr>
          <w:rFonts w:ascii="Times New Roman" w:hAnsi="Times New Roman" w:cs="Times New Roman"/>
          <w:sz w:val="24"/>
          <w:szCs w:val="24"/>
        </w:rPr>
        <w:t>akan</w:t>
      </w:r>
      <w:proofErr w:type="gramEnd"/>
      <w:r w:rsidRPr="001C4672">
        <w:rPr>
          <w:rFonts w:ascii="Times New Roman" w:hAnsi="Times New Roman" w:cs="Times New Roman"/>
          <w:sz w:val="24"/>
          <w:szCs w:val="24"/>
        </w:rPr>
        <w:t xml:space="preserve"> mempengaruhi keluaran (</w:t>
      </w:r>
      <w:r w:rsidRPr="001C4672">
        <w:rPr>
          <w:rFonts w:ascii="Times New Roman" w:hAnsi="Times New Roman" w:cs="Times New Roman"/>
          <w:i/>
          <w:sz w:val="24"/>
          <w:szCs w:val="24"/>
        </w:rPr>
        <w:t>output</w:t>
      </w:r>
      <w:r w:rsidRPr="001C4672">
        <w:rPr>
          <w:rFonts w:ascii="Times New Roman" w:hAnsi="Times New Roman" w:cs="Times New Roman"/>
          <w:sz w:val="24"/>
          <w:szCs w:val="24"/>
        </w:rPr>
        <w:t>), yaitu mengenai baik tidaknya manajemen risiko dalam tatalaksana PEB/ Eklampsia di IGD lantai 3 RSCM.</w:t>
      </w:r>
    </w:p>
    <w:p w:rsidR="003827FE" w:rsidRPr="001C4672" w:rsidRDefault="00C51A7A" w:rsidP="00C51A7A">
      <w:pPr>
        <w:pStyle w:val="ListParagraph"/>
        <w:spacing w:line="360" w:lineRule="auto"/>
        <w:ind w:left="990" w:hanging="450"/>
        <w:jc w:val="both"/>
        <w:rPr>
          <w:rFonts w:ascii="Times New Roman" w:hAnsi="Times New Roman" w:cs="Times New Roman"/>
          <w:b/>
          <w:bCs/>
          <w:i/>
          <w:sz w:val="24"/>
          <w:szCs w:val="24"/>
        </w:rPr>
      </w:pPr>
      <w:r>
        <w:rPr>
          <w:rFonts w:ascii="Times New Roman" w:hAnsi="Times New Roman" w:cs="Times New Roman"/>
          <w:bCs/>
          <w:sz w:val="24"/>
          <w:szCs w:val="24"/>
        </w:rPr>
        <w:t>k.</w:t>
      </w:r>
      <w:r>
        <w:rPr>
          <w:rFonts w:ascii="Times New Roman" w:hAnsi="Times New Roman" w:cs="Times New Roman"/>
          <w:b/>
          <w:bCs/>
          <w:i/>
          <w:sz w:val="24"/>
          <w:szCs w:val="24"/>
        </w:rPr>
        <w:t xml:space="preserve">   </w:t>
      </w:r>
      <w:r>
        <w:rPr>
          <w:rFonts w:ascii="Times New Roman" w:hAnsi="Times New Roman" w:cs="Times New Roman"/>
          <w:bCs/>
          <w:i/>
          <w:sz w:val="24"/>
          <w:szCs w:val="24"/>
        </w:rPr>
        <w:tab/>
      </w:r>
      <w:r w:rsidR="003827FE" w:rsidRPr="00C51A7A">
        <w:rPr>
          <w:rFonts w:ascii="Times New Roman" w:hAnsi="Times New Roman" w:cs="Times New Roman"/>
          <w:bCs/>
          <w:i/>
          <w:sz w:val="24"/>
          <w:szCs w:val="24"/>
        </w:rPr>
        <w:t>Feedback</w:t>
      </w:r>
    </w:p>
    <w:p w:rsidR="003827FE" w:rsidRPr="00C51A7A" w:rsidRDefault="003827FE" w:rsidP="00C51A7A">
      <w:pPr>
        <w:pStyle w:val="ListParagraph"/>
        <w:spacing w:line="360" w:lineRule="auto"/>
        <w:ind w:left="990" w:firstLine="630"/>
        <w:jc w:val="both"/>
        <w:rPr>
          <w:rFonts w:ascii="Times New Roman" w:hAnsi="Times New Roman" w:cs="Times New Roman"/>
          <w:sz w:val="24"/>
          <w:szCs w:val="24"/>
        </w:rPr>
      </w:pPr>
      <w:proofErr w:type="gramStart"/>
      <w:r w:rsidRPr="001C4672">
        <w:rPr>
          <w:rFonts w:ascii="Times New Roman" w:hAnsi="Times New Roman" w:cs="Times New Roman"/>
          <w:sz w:val="24"/>
          <w:szCs w:val="24"/>
        </w:rPr>
        <w:t>Observasi sesuai standar prosedur dilakukan pada seluruh responden tanpa kecuali.</w:t>
      </w:r>
      <w:proofErr w:type="gramEnd"/>
      <w:r w:rsidRPr="001C4672">
        <w:rPr>
          <w:rFonts w:ascii="Times New Roman" w:hAnsi="Times New Roman" w:cs="Times New Roman"/>
          <w:sz w:val="24"/>
          <w:szCs w:val="24"/>
        </w:rPr>
        <w:t xml:space="preserve"> </w:t>
      </w:r>
      <w:proofErr w:type="gramStart"/>
      <w:r w:rsidRPr="001C4672">
        <w:rPr>
          <w:rFonts w:ascii="Times New Roman" w:hAnsi="Times New Roman" w:cs="Times New Roman"/>
          <w:sz w:val="24"/>
          <w:szCs w:val="24"/>
        </w:rPr>
        <w:t>Gambaran Kepuasan Responden dari 15 kuesioner yang diisi oleh responden, delapan orang menyatakan sudah puas dengan pelayanan IGD RSCM.</w:t>
      </w:r>
      <w:proofErr w:type="gramEnd"/>
      <w:r w:rsidRPr="001C4672">
        <w:rPr>
          <w:rFonts w:ascii="Times New Roman" w:hAnsi="Times New Roman" w:cs="Times New Roman"/>
          <w:sz w:val="24"/>
          <w:szCs w:val="24"/>
        </w:rPr>
        <w:t xml:space="preserve"> </w:t>
      </w:r>
      <w:proofErr w:type="gramStart"/>
      <w:r w:rsidRPr="001C4672">
        <w:rPr>
          <w:rFonts w:ascii="Times New Roman" w:hAnsi="Times New Roman" w:cs="Times New Roman"/>
          <w:sz w:val="24"/>
          <w:szCs w:val="24"/>
        </w:rPr>
        <w:t xml:space="preserve">Di antara kekurangan yang dikeluhkan responden, empat orang mengindikasikan kinerja perawat yang kurang (perawat kurang gesit, lama waktu mengambil darah untuk laboratorium, dan pergantian </w:t>
      </w:r>
      <w:r w:rsidRPr="00C51A7A">
        <w:rPr>
          <w:rFonts w:ascii="Times New Roman" w:hAnsi="Times New Roman" w:cs="Times New Roman"/>
          <w:i/>
          <w:sz w:val="24"/>
          <w:szCs w:val="24"/>
        </w:rPr>
        <w:t>shift</w:t>
      </w:r>
      <w:r w:rsidRPr="001C4672">
        <w:rPr>
          <w:rFonts w:ascii="Times New Roman" w:hAnsi="Times New Roman" w:cs="Times New Roman"/>
          <w:sz w:val="24"/>
          <w:szCs w:val="24"/>
        </w:rPr>
        <w:t xml:space="preserve"> yang lama).</w:t>
      </w:r>
      <w:proofErr w:type="gramEnd"/>
    </w:p>
    <w:p w:rsidR="003827FE" w:rsidRPr="00C51A7A" w:rsidRDefault="003827FE" w:rsidP="00C51A7A">
      <w:pPr>
        <w:pStyle w:val="ListParagraph"/>
        <w:spacing w:line="360" w:lineRule="auto"/>
        <w:ind w:left="540" w:hanging="540"/>
        <w:jc w:val="both"/>
        <w:rPr>
          <w:rFonts w:ascii="Times New Roman" w:hAnsi="Times New Roman" w:cs="Times New Roman"/>
          <w:b/>
          <w:sz w:val="24"/>
          <w:szCs w:val="24"/>
        </w:rPr>
      </w:pPr>
      <w:r w:rsidRPr="00C51A7A">
        <w:rPr>
          <w:rFonts w:ascii="Times New Roman" w:hAnsi="Times New Roman" w:cs="Times New Roman"/>
          <w:b/>
          <w:sz w:val="24"/>
          <w:szCs w:val="24"/>
        </w:rPr>
        <w:lastRenderedPageBreak/>
        <w:t xml:space="preserve">9.3 </w:t>
      </w:r>
      <w:r w:rsidR="00C51A7A">
        <w:rPr>
          <w:rFonts w:ascii="Times New Roman" w:hAnsi="Times New Roman" w:cs="Times New Roman"/>
          <w:b/>
          <w:sz w:val="24"/>
          <w:szCs w:val="24"/>
        </w:rPr>
        <w:tab/>
      </w:r>
      <w:r w:rsidRPr="00C51A7A">
        <w:rPr>
          <w:rFonts w:ascii="Times New Roman" w:hAnsi="Times New Roman" w:cs="Times New Roman"/>
          <w:b/>
          <w:sz w:val="24"/>
          <w:szCs w:val="24"/>
        </w:rPr>
        <w:t>Kesimpulan dan Saran</w:t>
      </w:r>
    </w:p>
    <w:p w:rsidR="003827FE" w:rsidRPr="00C51A7A" w:rsidRDefault="00C51A7A" w:rsidP="00C51A7A">
      <w:pPr>
        <w:pStyle w:val="ListParagraph"/>
        <w:spacing w:line="360" w:lineRule="auto"/>
        <w:ind w:left="990" w:hanging="450"/>
        <w:jc w:val="both"/>
        <w:rPr>
          <w:rFonts w:ascii="Times New Roman" w:hAnsi="Times New Roman" w:cs="Times New Roman"/>
          <w:sz w:val="24"/>
          <w:szCs w:val="24"/>
        </w:rPr>
      </w:pPr>
      <w:r>
        <w:rPr>
          <w:rFonts w:ascii="Times New Roman" w:hAnsi="Times New Roman" w:cs="Times New Roman"/>
          <w:sz w:val="24"/>
          <w:szCs w:val="24"/>
        </w:rPr>
        <w:t xml:space="preserve">a. </w:t>
      </w:r>
      <w:r w:rsidR="003827FE" w:rsidRPr="00C51A7A">
        <w:rPr>
          <w:rFonts w:ascii="Times New Roman" w:hAnsi="Times New Roman" w:cs="Times New Roman"/>
          <w:sz w:val="24"/>
          <w:szCs w:val="24"/>
        </w:rPr>
        <w:t>Langkah-langkah manajemen risiko dalam penanganan pasien PEB/Eklampsia di IGD lantai 3</w:t>
      </w:r>
    </w:p>
    <w:p w:rsidR="003827FE" w:rsidRPr="001C4672" w:rsidRDefault="003827FE" w:rsidP="00C51A7A">
      <w:pPr>
        <w:pStyle w:val="ListParagraph"/>
        <w:spacing w:after="0" w:line="360" w:lineRule="auto"/>
        <w:ind w:left="990" w:firstLine="630"/>
        <w:jc w:val="both"/>
        <w:rPr>
          <w:rFonts w:ascii="Times New Roman" w:hAnsi="Times New Roman" w:cs="Times New Roman"/>
          <w:sz w:val="24"/>
          <w:szCs w:val="24"/>
        </w:rPr>
      </w:pPr>
      <w:proofErr w:type="gramStart"/>
      <w:r w:rsidRPr="001C4672">
        <w:rPr>
          <w:rFonts w:ascii="Times New Roman" w:hAnsi="Times New Roman" w:cs="Times New Roman"/>
          <w:sz w:val="24"/>
          <w:szCs w:val="24"/>
        </w:rPr>
        <w:t>RSUPNCM sudah membaik walaupun belum dilaksanakan secara optimal.</w:t>
      </w:r>
      <w:proofErr w:type="gramEnd"/>
      <w:r w:rsidRPr="001C4672">
        <w:rPr>
          <w:rFonts w:ascii="Times New Roman" w:hAnsi="Times New Roman" w:cs="Times New Roman"/>
          <w:sz w:val="24"/>
          <w:szCs w:val="24"/>
        </w:rPr>
        <w:t xml:space="preserve"> Pencapaian tolok ukur keluaran dari angka kematian ibu, lama rawat, dan kepuasan pasien sampai bulan Agustus 2008 memberikan hasil yang baik dan menurunkan terjadinya risiko yang tidak diinginkan. </w:t>
      </w:r>
      <w:proofErr w:type="gramStart"/>
      <w:r w:rsidRPr="001C4672">
        <w:rPr>
          <w:rFonts w:ascii="Times New Roman" w:hAnsi="Times New Roman" w:cs="Times New Roman"/>
          <w:sz w:val="24"/>
          <w:szCs w:val="24"/>
        </w:rPr>
        <w:t>Namun, masih terdapat hal-hal yang perlu diperhatikan agar pelaksanaan sistem manajemen mutu berstandar internasional, seperti ISO 9000, sebaiknya tidak hanya berupa wacana saja.</w:t>
      </w:r>
      <w:proofErr w:type="gramEnd"/>
    </w:p>
    <w:p w:rsidR="001C4672" w:rsidRPr="001C4672" w:rsidRDefault="003827FE" w:rsidP="00C51A7A">
      <w:pPr>
        <w:spacing w:after="0" w:line="360" w:lineRule="auto"/>
        <w:ind w:left="990" w:firstLine="630"/>
        <w:jc w:val="both"/>
        <w:rPr>
          <w:rFonts w:ascii="Times New Roman" w:hAnsi="Times New Roman" w:cs="Times New Roman"/>
          <w:sz w:val="24"/>
          <w:szCs w:val="24"/>
        </w:rPr>
      </w:pPr>
      <w:r w:rsidRPr="001C4672">
        <w:rPr>
          <w:rFonts w:ascii="Times New Roman" w:hAnsi="Times New Roman" w:cs="Times New Roman"/>
          <w:sz w:val="24"/>
          <w:szCs w:val="24"/>
        </w:rPr>
        <w:t xml:space="preserve">Dalam upaya meningkatkan keselamatan pasien pada tingkat rumah sakit, diperlukan pengelolaan risiko klinis secara formal dengan mengembangkan sistem pelaporan dan pencatatan insiden klinis, meningkatkan kapasitas pelayanan IGD termasuk kinerja perawat dengan melakukan kegiatan pelatihan, membuat standar pelayanan minimal rumah sakit, mengembangkan sistem prioritas dalam menangani risiko yang ditemukan, serta peninjauan berkala sebagai evaluasi terhadap berbagai faktor risiko yang ditemukan. Selanjutnya masih perlu diadakannya penelitian lebih lanjut mengenai penerapan manajemen risiko klinik di RSCM dan sistem manajemen mutu yang dapat mendukung penerapan konsep dasar </w:t>
      </w:r>
      <w:r w:rsidRPr="001C4672">
        <w:rPr>
          <w:rFonts w:ascii="Times New Roman" w:hAnsi="Times New Roman" w:cs="Times New Roman"/>
          <w:i/>
          <w:sz w:val="24"/>
          <w:szCs w:val="24"/>
        </w:rPr>
        <w:t>clinical governance</w:t>
      </w:r>
      <w:r w:rsidRPr="001C4672">
        <w:rPr>
          <w:rFonts w:ascii="Times New Roman" w:hAnsi="Times New Roman" w:cs="Times New Roman"/>
          <w:sz w:val="24"/>
          <w:szCs w:val="24"/>
        </w:rPr>
        <w:t xml:space="preserve"> serta</w:t>
      </w:r>
      <w:r w:rsidR="00C51A7A">
        <w:rPr>
          <w:rFonts w:ascii="Times New Roman" w:hAnsi="Times New Roman" w:cs="Times New Roman"/>
          <w:sz w:val="24"/>
          <w:szCs w:val="24"/>
        </w:rPr>
        <w:t xml:space="preserve"> terlaksananya kegiat</w:t>
      </w:r>
      <w:r w:rsidR="00C51A7A">
        <w:rPr>
          <w:rFonts w:ascii="Times New Roman" w:hAnsi="Times New Roman" w:cs="Times New Roman"/>
          <w:sz w:val="24"/>
          <w:szCs w:val="24"/>
          <w:lang w:val="en-US"/>
        </w:rPr>
        <w:t>an</w:t>
      </w:r>
      <w:r w:rsidRPr="001C4672">
        <w:rPr>
          <w:rFonts w:ascii="Times New Roman" w:hAnsi="Times New Roman" w:cs="Times New Roman"/>
          <w:sz w:val="24"/>
          <w:szCs w:val="24"/>
        </w:rPr>
        <w:t xml:space="preserve"> </w:t>
      </w:r>
      <w:r w:rsidRPr="001C4672">
        <w:rPr>
          <w:rFonts w:ascii="Times New Roman" w:hAnsi="Times New Roman" w:cs="Times New Roman"/>
          <w:i/>
          <w:sz w:val="24"/>
          <w:szCs w:val="24"/>
        </w:rPr>
        <w:t>clinical governance</w:t>
      </w:r>
      <w:r w:rsidRPr="001C4672">
        <w:rPr>
          <w:rFonts w:ascii="Times New Roman" w:hAnsi="Times New Roman" w:cs="Times New Roman"/>
          <w:sz w:val="24"/>
          <w:szCs w:val="24"/>
        </w:rPr>
        <w:t>.</w:t>
      </w:r>
    </w:p>
    <w:p w:rsidR="003827FE" w:rsidRDefault="001C4672" w:rsidP="001C4672">
      <w:pPr>
        <w:jc w:val="center"/>
        <w:rPr>
          <w:rFonts w:ascii="Times New Roman" w:hAnsi="Times New Roman" w:cs="Times New Roman"/>
          <w:b/>
          <w:sz w:val="24"/>
          <w:szCs w:val="24"/>
          <w:lang w:val="en-US"/>
        </w:rPr>
      </w:pPr>
      <w:r w:rsidRPr="001C4672">
        <w:rPr>
          <w:rFonts w:ascii="Times New Roman" w:hAnsi="Times New Roman" w:cs="Times New Roman"/>
          <w:sz w:val="24"/>
          <w:szCs w:val="24"/>
        </w:rPr>
        <w:br w:type="page"/>
      </w:r>
      <w:r w:rsidRPr="001C4672">
        <w:rPr>
          <w:rFonts w:ascii="Times New Roman" w:hAnsi="Times New Roman" w:cs="Times New Roman"/>
          <w:b/>
          <w:sz w:val="24"/>
          <w:szCs w:val="24"/>
          <w:lang w:val="en-US"/>
        </w:rPr>
        <w:lastRenderedPageBreak/>
        <w:t>DAFTAR PUSTAKA</w:t>
      </w:r>
    </w:p>
    <w:p w:rsidR="00767814" w:rsidRPr="00767814" w:rsidRDefault="00767814" w:rsidP="00767814">
      <w:pPr>
        <w:pStyle w:val="EndnoteText"/>
        <w:tabs>
          <w:tab w:val="left" w:pos="567"/>
        </w:tabs>
        <w:spacing w:line="360" w:lineRule="auto"/>
        <w:ind w:left="567" w:hanging="567"/>
        <w:jc w:val="both"/>
        <w:rPr>
          <w:sz w:val="24"/>
          <w:szCs w:val="24"/>
        </w:rPr>
      </w:pPr>
      <w:r w:rsidRPr="00767814">
        <w:rPr>
          <w:sz w:val="24"/>
          <w:szCs w:val="24"/>
        </w:rPr>
        <w:t>Affandi, H 2012, pengertian-kinerja-definisi-teori, dilihat 5 Oktober 2012</w:t>
      </w:r>
    </w:p>
    <w:p w:rsidR="00767814" w:rsidRPr="00767814" w:rsidRDefault="00767814" w:rsidP="00767814">
      <w:pPr>
        <w:ind w:left="540"/>
        <w:jc w:val="both"/>
        <w:rPr>
          <w:iCs/>
          <w:lang w:val="en-US"/>
        </w:rPr>
      </w:pPr>
      <w:r w:rsidRPr="00767814">
        <w:rPr>
          <w:rFonts w:ascii="Times New Roman" w:hAnsi="Times New Roman" w:cs="Times New Roman"/>
          <w:sz w:val="24"/>
          <w:szCs w:val="24"/>
          <w:lang w:val="en-US"/>
        </w:rPr>
        <w:t>&lt;</w:t>
      </w:r>
      <w:hyperlink r:id="rId10" w:history="1">
        <w:r w:rsidRPr="00767814">
          <w:rPr>
            <w:rStyle w:val="Hyperlink"/>
            <w:rFonts w:ascii="Times New Roman" w:hAnsi="Times New Roman" w:cs="Times New Roman"/>
            <w:color w:val="auto"/>
            <w:sz w:val="24"/>
            <w:szCs w:val="24"/>
            <w:u w:val="none"/>
          </w:rPr>
          <w:t>www.sarjanaku.com/2012/06/pengertian-</w:t>
        </w:r>
        <w:r w:rsidRPr="00767814">
          <w:rPr>
            <w:rStyle w:val="Hyperlink"/>
            <w:rFonts w:ascii="Times New Roman" w:hAnsi="Times New Roman" w:cs="Times New Roman"/>
            <w:b/>
            <w:bCs/>
            <w:color w:val="auto"/>
            <w:sz w:val="24"/>
            <w:szCs w:val="24"/>
            <w:u w:val="none"/>
          </w:rPr>
          <w:t>kinerja</w:t>
        </w:r>
        <w:r w:rsidRPr="00767814">
          <w:rPr>
            <w:rStyle w:val="Hyperlink"/>
            <w:rFonts w:ascii="Times New Roman" w:hAnsi="Times New Roman" w:cs="Times New Roman"/>
            <w:color w:val="auto"/>
            <w:sz w:val="24"/>
            <w:szCs w:val="24"/>
            <w:u w:val="none"/>
          </w:rPr>
          <w:t>-</w:t>
        </w:r>
        <w:r w:rsidRPr="00767814">
          <w:rPr>
            <w:rStyle w:val="Hyperlink"/>
            <w:rFonts w:ascii="Times New Roman" w:hAnsi="Times New Roman" w:cs="Times New Roman"/>
            <w:b/>
            <w:bCs/>
            <w:color w:val="auto"/>
            <w:sz w:val="24"/>
            <w:szCs w:val="24"/>
            <w:u w:val="none"/>
          </w:rPr>
          <w:t>definisi</w:t>
        </w:r>
        <w:r w:rsidRPr="00767814">
          <w:rPr>
            <w:rStyle w:val="Hyperlink"/>
            <w:rFonts w:ascii="Times New Roman" w:hAnsi="Times New Roman" w:cs="Times New Roman"/>
            <w:color w:val="auto"/>
            <w:sz w:val="24"/>
            <w:szCs w:val="24"/>
            <w:u w:val="none"/>
          </w:rPr>
          <w:t>-teori.html</w:t>
        </w:r>
      </w:hyperlink>
      <w:r w:rsidRPr="00767814">
        <w:rPr>
          <w:rFonts w:ascii="Times New Roman" w:hAnsi="Times New Roman" w:cs="Times New Roman"/>
          <w:i/>
          <w:sz w:val="24"/>
          <w:szCs w:val="24"/>
          <w:lang w:val="en-US"/>
        </w:rPr>
        <w:t>&gt;</w:t>
      </w:r>
    </w:p>
    <w:p w:rsidR="00DF6C2B" w:rsidRPr="00DF6C2B" w:rsidRDefault="00DF6C2B" w:rsidP="00767814">
      <w:pPr>
        <w:spacing w:line="360" w:lineRule="auto"/>
        <w:ind w:left="540" w:hanging="540"/>
        <w:jc w:val="both"/>
        <w:rPr>
          <w:rFonts w:ascii="Times New Roman" w:hAnsi="Times New Roman" w:cs="Times New Roman"/>
          <w:i/>
          <w:iCs/>
          <w:sz w:val="24"/>
          <w:szCs w:val="24"/>
          <w:lang w:val="en-US"/>
        </w:rPr>
      </w:pPr>
      <w:r w:rsidRPr="00DF6C2B">
        <w:rPr>
          <w:rFonts w:ascii="Times New Roman" w:hAnsi="Times New Roman" w:cs="Times New Roman"/>
          <w:sz w:val="24"/>
          <w:szCs w:val="24"/>
          <w:lang w:val="en-US"/>
        </w:rPr>
        <w:t xml:space="preserve">Ahira, Anne 2008, </w:t>
      </w:r>
      <w:r w:rsidRPr="00DF6C2B">
        <w:rPr>
          <w:rFonts w:ascii="Times New Roman" w:hAnsi="Times New Roman" w:cs="Times New Roman"/>
          <w:i/>
          <w:sz w:val="24"/>
          <w:szCs w:val="24"/>
          <w:lang w:val="en-US"/>
        </w:rPr>
        <w:t xml:space="preserve">Pengertian pelayanan, </w:t>
      </w:r>
      <w:r w:rsidRPr="00DF6C2B">
        <w:rPr>
          <w:rFonts w:ascii="Times New Roman" w:hAnsi="Times New Roman" w:cs="Times New Roman"/>
          <w:sz w:val="24"/>
          <w:szCs w:val="24"/>
          <w:lang w:val="en-US"/>
        </w:rPr>
        <w:t>dilihat 5 Oktober 2012, &lt;</w:t>
      </w:r>
      <w:hyperlink r:id="rId11" w:history="1">
        <w:r w:rsidRPr="00DF6C2B">
          <w:rPr>
            <w:rStyle w:val="Hyperlink"/>
            <w:rFonts w:ascii="Times New Roman" w:hAnsi="Times New Roman" w:cs="Times New Roman"/>
            <w:color w:val="auto"/>
            <w:sz w:val="24"/>
            <w:szCs w:val="24"/>
            <w:u w:val="none"/>
          </w:rPr>
          <w:t>www.anneahira.com/pengertian-</w:t>
        </w:r>
        <w:r w:rsidRPr="00DF6C2B">
          <w:rPr>
            <w:rStyle w:val="Hyperlink"/>
            <w:rFonts w:ascii="Times New Roman" w:hAnsi="Times New Roman" w:cs="Times New Roman"/>
            <w:bCs/>
            <w:color w:val="auto"/>
            <w:sz w:val="24"/>
            <w:szCs w:val="24"/>
            <w:u w:val="none"/>
          </w:rPr>
          <w:t>pelayanan</w:t>
        </w:r>
        <w:r w:rsidRPr="00DF6C2B">
          <w:rPr>
            <w:rStyle w:val="Hyperlink"/>
            <w:rFonts w:ascii="Times New Roman" w:hAnsi="Times New Roman" w:cs="Times New Roman"/>
            <w:color w:val="auto"/>
            <w:sz w:val="24"/>
            <w:szCs w:val="24"/>
            <w:u w:val="none"/>
          </w:rPr>
          <w:t>.htm</w:t>
        </w:r>
      </w:hyperlink>
      <w:r w:rsidRPr="00DF6C2B">
        <w:rPr>
          <w:rFonts w:ascii="Times New Roman" w:hAnsi="Times New Roman" w:cs="Times New Roman"/>
          <w:sz w:val="24"/>
          <w:szCs w:val="24"/>
          <w:lang w:val="en-US"/>
        </w:rPr>
        <w:t>l&gt;</w:t>
      </w:r>
    </w:p>
    <w:p w:rsidR="00767814" w:rsidRDefault="00767814" w:rsidP="00767814">
      <w:pPr>
        <w:pStyle w:val="EndnoteText"/>
        <w:tabs>
          <w:tab w:val="left" w:pos="567"/>
        </w:tabs>
        <w:spacing w:line="360" w:lineRule="auto"/>
        <w:ind w:left="567" w:hanging="567"/>
        <w:jc w:val="both"/>
        <w:rPr>
          <w:sz w:val="24"/>
          <w:szCs w:val="24"/>
        </w:rPr>
      </w:pPr>
      <w:r>
        <w:rPr>
          <w:sz w:val="24"/>
          <w:szCs w:val="24"/>
        </w:rPr>
        <w:t xml:space="preserve">Departemen Kesehatan, 2009, </w:t>
      </w:r>
      <w:r w:rsidRPr="00767814">
        <w:rPr>
          <w:i/>
          <w:sz w:val="24"/>
          <w:szCs w:val="24"/>
        </w:rPr>
        <w:t>Sistem Kesehatan Nasional Departemen Kesehatan RI</w:t>
      </w:r>
      <w:r>
        <w:rPr>
          <w:i/>
          <w:sz w:val="24"/>
          <w:szCs w:val="24"/>
        </w:rPr>
        <w:t xml:space="preserve">: </w:t>
      </w:r>
      <w:r w:rsidRPr="00767814">
        <w:rPr>
          <w:i/>
          <w:sz w:val="24"/>
          <w:szCs w:val="24"/>
        </w:rPr>
        <w:t>Dasar Pembangunan Kesehatan</w:t>
      </w:r>
      <w:r>
        <w:rPr>
          <w:sz w:val="24"/>
          <w:szCs w:val="24"/>
        </w:rPr>
        <w:t>, dilihat 2 Oktober 2012 &lt;http://www.skn.depkes.go.id/html&gt;</w:t>
      </w:r>
    </w:p>
    <w:p w:rsidR="00767814" w:rsidRDefault="00767814" w:rsidP="00767814">
      <w:pPr>
        <w:pStyle w:val="EndnoteText"/>
        <w:tabs>
          <w:tab w:val="left" w:pos="567"/>
        </w:tabs>
        <w:spacing w:line="360" w:lineRule="auto"/>
        <w:ind w:left="567" w:hanging="567"/>
        <w:jc w:val="both"/>
        <w:rPr>
          <w:sz w:val="24"/>
          <w:szCs w:val="24"/>
        </w:rPr>
      </w:pPr>
    </w:p>
    <w:p w:rsidR="00023796" w:rsidRDefault="00DF6C2B" w:rsidP="00767814">
      <w:pPr>
        <w:spacing w:after="0" w:line="360" w:lineRule="auto"/>
        <w:ind w:left="540" w:hanging="540"/>
        <w:jc w:val="both"/>
        <w:rPr>
          <w:rFonts w:ascii="Times New Roman" w:hAnsi="Times New Roman" w:cs="Times New Roman"/>
          <w:sz w:val="24"/>
          <w:szCs w:val="24"/>
          <w:lang w:val="sv-SE"/>
        </w:rPr>
      </w:pPr>
      <w:r w:rsidRPr="00DF6C2B">
        <w:rPr>
          <w:rFonts w:ascii="Times New Roman" w:hAnsi="Times New Roman" w:cs="Times New Roman"/>
          <w:sz w:val="24"/>
          <w:szCs w:val="24"/>
        </w:rPr>
        <w:t xml:space="preserve">Departemen Kesehatan, 2009, </w:t>
      </w:r>
      <w:r w:rsidRPr="00DF6C2B">
        <w:rPr>
          <w:rFonts w:ascii="Times New Roman" w:hAnsi="Times New Roman" w:cs="Times New Roman"/>
          <w:i/>
          <w:sz w:val="24"/>
          <w:szCs w:val="24"/>
        </w:rPr>
        <w:t>Keputusan Menteri Kesehatan Nomor 129 Tahun 2009 tentang Standar Pelayanan Minimal Rumah Sakit</w:t>
      </w:r>
      <w:r w:rsidRPr="00DF6C2B">
        <w:rPr>
          <w:rFonts w:ascii="Times New Roman" w:hAnsi="Times New Roman" w:cs="Times New Roman"/>
          <w:sz w:val="24"/>
          <w:szCs w:val="24"/>
        </w:rPr>
        <w:t xml:space="preserve">, dilihat 2 Oktober 2012, </w:t>
      </w:r>
      <w:r>
        <w:rPr>
          <w:rFonts w:ascii="Times New Roman" w:hAnsi="Times New Roman" w:cs="Times New Roman"/>
          <w:sz w:val="24"/>
          <w:szCs w:val="24"/>
          <w:lang w:val="en-US"/>
        </w:rPr>
        <w:t xml:space="preserve">  </w:t>
      </w:r>
      <w:r w:rsidRPr="00767814">
        <w:rPr>
          <w:rFonts w:ascii="Times New Roman" w:hAnsi="Times New Roman" w:cs="Times New Roman"/>
          <w:sz w:val="24"/>
          <w:szCs w:val="24"/>
        </w:rPr>
        <w:t>&lt;</w:t>
      </w:r>
      <w:r w:rsidRPr="00767814">
        <w:rPr>
          <w:rFonts w:ascii="Times New Roman" w:hAnsi="Times New Roman" w:cs="Times New Roman"/>
          <w:sz w:val="24"/>
          <w:szCs w:val="24"/>
          <w:lang w:val="sv-SE"/>
        </w:rPr>
        <w:t xml:space="preserve"> </w:t>
      </w:r>
      <w:hyperlink r:id="rId12" w:history="1">
        <w:r w:rsidR="00767814" w:rsidRPr="00767814">
          <w:rPr>
            <w:rStyle w:val="Hyperlink"/>
            <w:rFonts w:ascii="Times New Roman" w:hAnsi="Times New Roman" w:cs="Times New Roman"/>
            <w:color w:val="auto"/>
            <w:sz w:val="24"/>
            <w:szCs w:val="24"/>
            <w:u w:val="none"/>
            <w:lang w:val="sv-SE"/>
          </w:rPr>
          <w:t>http://www.spm.depkes.go.id/index2.php</w:t>
        </w:r>
      </w:hyperlink>
      <w:r w:rsidRPr="00767814">
        <w:rPr>
          <w:rFonts w:ascii="Times New Roman" w:hAnsi="Times New Roman" w:cs="Times New Roman"/>
          <w:sz w:val="24"/>
          <w:szCs w:val="24"/>
          <w:lang w:val="sv-SE"/>
        </w:rPr>
        <w:t>&gt;.</w:t>
      </w:r>
    </w:p>
    <w:p w:rsidR="00767814" w:rsidRPr="00DF6C2B" w:rsidRDefault="00767814" w:rsidP="00767814">
      <w:pPr>
        <w:spacing w:after="0" w:line="360" w:lineRule="auto"/>
        <w:ind w:left="540" w:hanging="540"/>
        <w:jc w:val="both"/>
        <w:rPr>
          <w:rFonts w:ascii="Times New Roman" w:hAnsi="Times New Roman" w:cs="Times New Roman"/>
          <w:b/>
          <w:sz w:val="24"/>
          <w:szCs w:val="24"/>
          <w:lang w:val="en-US"/>
        </w:rPr>
      </w:pPr>
    </w:p>
    <w:p w:rsidR="00023796" w:rsidRPr="008F31D1" w:rsidRDefault="00023796" w:rsidP="00767814">
      <w:pPr>
        <w:tabs>
          <w:tab w:val="left" w:pos="567"/>
        </w:tabs>
        <w:spacing w:line="360" w:lineRule="auto"/>
        <w:ind w:left="567" w:hanging="567"/>
        <w:jc w:val="both"/>
        <w:rPr>
          <w:rFonts w:ascii="Times New Roman" w:hAnsi="Times New Roman" w:cs="Times New Roman"/>
          <w:sz w:val="24"/>
          <w:szCs w:val="24"/>
          <w:lang w:val="sv-SE"/>
        </w:rPr>
      </w:pPr>
      <w:r w:rsidRPr="008F31D1">
        <w:rPr>
          <w:rFonts w:ascii="Times New Roman" w:hAnsi="Times New Roman" w:cs="Times New Roman"/>
          <w:sz w:val="24"/>
          <w:szCs w:val="24"/>
          <w:lang w:val="sv-SE"/>
        </w:rPr>
        <w:t>Departemen Kesehatan</w:t>
      </w:r>
      <w:r w:rsidR="00911CC2">
        <w:rPr>
          <w:rFonts w:ascii="Times New Roman" w:hAnsi="Times New Roman" w:cs="Times New Roman"/>
          <w:sz w:val="24"/>
          <w:szCs w:val="24"/>
          <w:lang w:val="sv-SE"/>
        </w:rPr>
        <w:t>,</w:t>
      </w:r>
      <w:r w:rsidRPr="008F31D1">
        <w:rPr>
          <w:rFonts w:ascii="Times New Roman" w:hAnsi="Times New Roman" w:cs="Times New Roman"/>
          <w:sz w:val="24"/>
          <w:szCs w:val="24"/>
          <w:lang w:val="sv-SE"/>
        </w:rPr>
        <w:t xml:space="preserve"> 2010, </w:t>
      </w:r>
      <w:r w:rsidRPr="008F31D1">
        <w:rPr>
          <w:rFonts w:ascii="Times New Roman" w:hAnsi="Times New Roman" w:cs="Times New Roman"/>
          <w:i/>
          <w:sz w:val="24"/>
          <w:szCs w:val="24"/>
          <w:lang w:val="sv-SE"/>
        </w:rPr>
        <w:t xml:space="preserve">Standar Pelayanan Minimal (SPM), </w:t>
      </w:r>
      <w:r w:rsidR="00911CC2">
        <w:rPr>
          <w:rFonts w:ascii="Times New Roman" w:hAnsi="Times New Roman" w:cs="Times New Roman"/>
          <w:sz w:val="24"/>
          <w:szCs w:val="24"/>
          <w:lang w:val="sv-SE"/>
        </w:rPr>
        <w:t>dilihat</w:t>
      </w:r>
      <w:r w:rsidRPr="008F31D1">
        <w:rPr>
          <w:rFonts w:ascii="Times New Roman" w:hAnsi="Times New Roman" w:cs="Times New Roman"/>
          <w:sz w:val="24"/>
          <w:szCs w:val="24"/>
          <w:lang w:val="sv-SE"/>
        </w:rPr>
        <w:t xml:space="preserve"> 5 Oktober 2012, &lt;http://www.spm.depkes.go.id/index2.php&gt;.</w:t>
      </w:r>
    </w:p>
    <w:p w:rsidR="00DF6C2B" w:rsidRPr="00767814" w:rsidRDefault="00911CC2" w:rsidP="00767814">
      <w:pPr>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Katz, J.M, Green, E (1997)</w:t>
      </w:r>
      <w:r w:rsidR="00023796" w:rsidRPr="008F31D1">
        <w:rPr>
          <w:rFonts w:ascii="Times New Roman" w:hAnsi="Times New Roman" w:cs="Times New Roman"/>
          <w:sz w:val="24"/>
          <w:szCs w:val="24"/>
        </w:rPr>
        <w:t xml:space="preserve">, </w:t>
      </w:r>
      <w:r w:rsidR="00023796" w:rsidRPr="00DF6C2B">
        <w:rPr>
          <w:rFonts w:ascii="Times New Roman" w:hAnsi="Times New Roman" w:cs="Times New Roman"/>
          <w:i/>
          <w:sz w:val="24"/>
          <w:szCs w:val="24"/>
        </w:rPr>
        <w:t>Managing Quality: A Guide to System-wide Performance Management in Health Care</w:t>
      </w:r>
      <w:r w:rsidR="00023796" w:rsidRPr="008F31D1">
        <w:rPr>
          <w:rFonts w:ascii="Times New Roman" w:hAnsi="Times New Roman" w:cs="Times New Roman"/>
          <w:sz w:val="24"/>
          <w:szCs w:val="24"/>
        </w:rPr>
        <w:t>, Mosby-Year Book, St Louis, Missouri.</w:t>
      </w:r>
    </w:p>
    <w:p w:rsidR="00023796" w:rsidRPr="008F31D1" w:rsidRDefault="00023796" w:rsidP="00767814">
      <w:pPr>
        <w:pStyle w:val="EndnoteText"/>
        <w:tabs>
          <w:tab w:val="left" w:pos="567"/>
        </w:tabs>
        <w:spacing w:line="360" w:lineRule="auto"/>
        <w:ind w:left="567" w:hanging="567"/>
        <w:jc w:val="both"/>
        <w:rPr>
          <w:sz w:val="24"/>
          <w:szCs w:val="24"/>
        </w:rPr>
      </w:pPr>
      <w:r w:rsidRPr="008F31D1">
        <w:rPr>
          <w:sz w:val="24"/>
          <w:szCs w:val="24"/>
        </w:rPr>
        <w:t xml:space="preserve">Parmenter, D 2010, </w:t>
      </w:r>
      <w:r w:rsidRPr="008F31D1">
        <w:rPr>
          <w:i/>
          <w:sz w:val="24"/>
          <w:szCs w:val="24"/>
        </w:rPr>
        <w:t>Key performance indicators: developing, implementing, and using winning KPIs</w:t>
      </w:r>
      <w:r w:rsidRPr="008F31D1">
        <w:rPr>
          <w:sz w:val="24"/>
          <w:szCs w:val="24"/>
        </w:rPr>
        <w:t xml:space="preserve">, John Willey &amp; Sons, </w:t>
      </w:r>
      <w:proofErr w:type="gramStart"/>
      <w:r w:rsidRPr="008F31D1">
        <w:rPr>
          <w:sz w:val="24"/>
          <w:szCs w:val="24"/>
        </w:rPr>
        <w:t>USA</w:t>
      </w:r>
      <w:proofErr w:type="gramEnd"/>
      <w:r w:rsidRPr="008F31D1">
        <w:rPr>
          <w:sz w:val="24"/>
          <w:szCs w:val="24"/>
        </w:rPr>
        <w:t>.</w:t>
      </w:r>
    </w:p>
    <w:p w:rsidR="00023796" w:rsidRPr="008F31D1" w:rsidRDefault="00023796" w:rsidP="00767814">
      <w:pPr>
        <w:pStyle w:val="EndnoteText"/>
        <w:tabs>
          <w:tab w:val="left" w:pos="567"/>
        </w:tabs>
        <w:spacing w:line="360" w:lineRule="auto"/>
        <w:ind w:left="567" w:hanging="567"/>
        <w:jc w:val="both"/>
        <w:rPr>
          <w:sz w:val="24"/>
          <w:szCs w:val="24"/>
        </w:rPr>
      </w:pPr>
    </w:p>
    <w:p w:rsidR="00023796" w:rsidRDefault="00023796" w:rsidP="00767814">
      <w:pPr>
        <w:pStyle w:val="EndnoteText"/>
        <w:tabs>
          <w:tab w:val="left" w:pos="567"/>
        </w:tabs>
        <w:spacing w:line="360" w:lineRule="auto"/>
        <w:ind w:left="567" w:hanging="567"/>
        <w:jc w:val="both"/>
        <w:rPr>
          <w:sz w:val="24"/>
          <w:szCs w:val="24"/>
        </w:rPr>
      </w:pPr>
      <w:r w:rsidRPr="008F31D1">
        <w:rPr>
          <w:sz w:val="24"/>
          <w:szCs w:val="24"/>
        </w:rPr>
        <w:t xml:space="preserve">Pusdiklat DepKes RI, (1996) </w:t>
      </w:r>
      <w:r w:rsidRPr="008F31D1">
        <w:rPr>
          <w:i/>
          <w:sz w:val="24"/>
          <w:szCs w:val="24"/>
        </w:rPr>
        <w:t>Modul Pelatihan Jaminan Mutu Pelayanan Kesehatan Dasar di Puskesmas</w:t>
      </w:r>
      <w:r w:rsidRPr="008F31D1">
        <w:rPr>
          <w:sz w:val="24"/>
          <w:szCs w:val="24"/>
        </w:rPr>
        <w:t>, Jakarta</w:t>
      </w:r>
    </w:p>
    <w:p w:rsidR="00767814" w:rsidRPr="008F31D1" w:rsidRDefault="00767814" w:rsidP="00767814">
      <w:pPr>
        <w:pStyle w:val="EndnoteText"/>
        <w:tabs>
          <w:tab w:val="left" w:pos="567"/>
        </w:tabs>
        <w:spacing w:line="360" w:lineRule="auto"/>
        <w:ind w:left="567" w:hanging="567"/>
        <w:jc w:val="both"/>
        <w:rPr>
          <w:sz w:val="24"/>
          <w:szCs w:val="24"/>
        </w:rPr>
      </w:pPr>
    </w:p>
    <w:p w:rsidR="00023796" w:rsidRPr="00DF6C2B" w:rsidRDefault="00023796" w:rsidP="00023796">
      <w:pPr>
        <w:rPr>
          <w:rFonts w:ascii="Times New Roman" w:hAnsi="Times New Roman" w:cs="Times New Roman"/>
          <w:sz w:val="24"/>
          <w:szCs w:val="24"/>
          <w:lang w:val="en-US"/>
        </w:rPr>
      </w:pPr>
    </w:p>
    <w:sectPr w:rsidR="00023796" w:rsidRPr="00DF6C2B" w:rsidSect="00216D7B">
      <w:footerReference w:type="default" r:id="rId13"/>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A4B" w:rsidRDefault="001A3A4B" w:rsidP="00CC2C5B">
      <w:pPr>
        <w:spacing w:after="0" w:line="240" w:lineRule="auto"/>
      </w:pPr>
      <w:r>
        <w:separator/>
      </w:r>
    </w:p>
  </w:endnote>
  <w:endnote w:type="continuationSeparator" w:id="1">
    <w:p w:rsidR="001A3A4B" w:rsidRDefault="001A3A4B" w:rsidP="00CC2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4450"/>
      <w:docPartObj>
        <w:docPartGallery w:val="Page Numbers (Bottom of Page)"/>
        <w:docPartUnique/>
      </w:docPartObj>
    </w:sdtPr>
    <w:sdtContent>
      <w:p w:rsidR="001A3A4B" w:rsidRDefault="001A3A4B">
        <w:pPr>
          <w:pStyle w:val="Footer"/>
          <w:jc w:val="right"/>
        </w:pPr>
        <w:r w:rsidRPr="00CC2C5B">
          <w:rPr>
            <w:rFonts w:ascii="Times New Roman" w:hAnsi="Times New Roman" w:cs="Times New Roman"/>
            <w:sz w:val="24"/>
            <w:szCs w:val="24"/>
          </w:rPr>
          <w:fldChar w:fldCharType="begin"/>
        </w:r>
        <w:r w:rsidRPr="00CC2C5B">
          <w:rPr>
            <w:rFonts w:ascii="Times New Roman" w:hAnsi="Times New Roman" w:cs="Times New Roman"/>
            <w:sz w:val="24"/>
            <w:szCs w:val="24"/>
          </w:rPr>
          <w:instrText xml:space="preserve"> PAGE   \* MERGEFORMAT </w:instrText>
        </w:r>
        <w:r w:rsidRPr="00CC2C5B">
          <w:rPr>
            <w:rFonts w:ascii="Times New Roman" w:hAnsi="Times New Roman" w:cs="Times New Roman"/>
            <w:sz w:val="24"/>
            <w:szCs w:val="24"/>
          </w:rPr>
          <w:fldChar w:fldCharType="separate"/>
        </w:r>
        <w:r w:rsidR="00D93DB2">
          <w:rPr>
            <w:rFonts w:ascii="Times New Roman" w:hAnsi="Times New Roman" w:cs="Times New Roman"/>
            <w:noProof/>
            <w:sz w:val="24"/>
            <w:szCs w:val="24"/>
          </w:rPr>
          <w:t>11</w:t>
        </w:r>
        <w:r w:rsidRPr="00CC2C5B">
          <w:rPr>
            <w:rFonts w:ascii="Times New Roman" w:hAnsi="Times New Roman" w:cs="Times New Roman"/>
            <w:sz w:val="24"/>
            <w:szCs w:val="24"/>
          </w:rPr>
          <w:fldChar w:fldCharType="end"/>
        </w:r>
      </w:p>
    </w:sdtContent>
  </w:sdt>
  <w:p w:rsidR="001A3A4B" w:rsidRDefault="001A3A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A4B" w:rsidRDefault="001A3A4B" w:rsidP="00CC2C5B">
      <w:pPr>
        <w:spacing w:after="0" w:line="240" w:lineRule="auto"/>
      </w:pPr>
      <w:r>
        <w:separator/>
      </w:r>
    </w:p>
  </w:footnote>
  <w:footnote w:type="continuationSeparator" w:id="1">
    <w:p w:rsidR="001A3A4B" w:rsidRDefault="001A3A4B" w:rsidP="00CC2C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A37"/>
    <w:multiLevelType w:val="multilevel"/>
    <w:tmpl w:val="2EB0764C"/>
    <w:lvl w:ilvl="0">
      <w:start w:val="1"/>
      <w:numFmt w:val="decimal"/>
      <w:lvlText w:val="%1."/>
      <w:lvlJc w:val="left"/>
      <w:pPr>
        <w:ind w:left="862" w:hanging="360"/>
      </w:pPr>
    </w:lvl>
    <w:lvl w:ilvl="1">
      <w:start w:val="2"/>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
    <w:nsid w:val="00A31FBB"/>
    <w:multiLevelType w:val="hybridMultilevel"/>
    <w:tmpl w:val="4B22D690"/>
    <w:lvl w:ilvl="0" w:tplc="04090019">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
    <w:nsid w:val="018B6AC6"/>
    <w:multiLevelType w:val="hybridMultilevel"/>
    <w:tmpl w:val="6A025088"/>
    <w:lvl w:ilvl="0" w:tplc="04090019">
      <w:start w:val="1"/>
      <w:numFmt w:val="lowerLetter"/>
      <w:lvlText w:val="%1."/>
      <w:lvlJc w:val="left"/>
      <w:pPr>
        <w:ind w:left="1429" w:hanging="360"/>
      </w:pPr>
    </w:lvl>
    <w:lvl w:ilvl="1" w:tplc="D08E7A9C">
      <w:numFmt w:val="bullet"/>
      <w:lvlText w:val="-"/>
      <w:lvlJc w:val="left"/>
      <w:pPr>
        <w:ind w:left="2149" w:hanging="360"/>
      </w:pPr>
      <w:rPr>
        <w:rFonts w:ascii="Times New Roman" w:eastAsia="Times New Roman" w:hAnsi="Times New Roman" w:cs="Times New Roman"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4722B50"/>
    <w:multiLevelType w:val="hybridMultilevel"/>
    <w:tmpl w:val="8AB6D006"/>
    <w:lvl w:ilvl="0" w:tplc="782EFF3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6412D98"/>
    <w:multiLevelType w:val="hybridMultilevel"/>
    <w:tmpl w:val="2E54B2B4"/>
    <w:lvl w:ilvl="0" w:tplc="687607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DCA2001"/>
    <w:multiLevelType w:val="hybridMultilevel"/>
    <w:tmpl w:val="DFCE91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42C0A"/>
    <w:multiLevelType w:val="hybridMultilevel"/>
    <w:tmpl w:val="E228A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CC35EB"/>
    <w:multiLevelType w:val="hybridMultilevel"/>
    <w:tmpl w:val="3D2C15B2"/>
    <w:lvl w:ilvl="0" w:tplc="9E628096">
      <w:start w:val="1"/>
      <w:numFmt w:val="decimal"/>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CA7E51"/>
    <w:multiLevelType w:val="multilevel"/>
    <w:tmpl w:val="AE72EF5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B672D4"/>
    <w:multiLevelType w:val="hybridMultilevel"/>
    <w:tmpl w:val="35C8C974"/>
    <w:lvl w:ilvl="0" w:tplc="997490D8">
      <w:start w:val="1"/>
      <w:numFmt w:val="lowerLetter"/>
      <w:lvlText w:val="%1."/>
      <w:lvlJc w:val="left"/>
      <w:pPr>
        <w:ind w:left="1440" w:hanging="360"/>
      </w:pPr>
      <w:rPr>
        <w:rFonts w:cs="Times New Roman" w:hint="default"/>
      </w:rPr>
    </w:lvl>
    <w:lvl w:ilvl="1" w:tplc="6F9E6C2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133C69"/>
    <w:multiLevelType w:val="hybridMultilevel"/>
    <w:tmpl w:val="78B08C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25459"/>
    <w:multiLevelType w:val="hybridMultilevel"/>
    <w:tmpl w:val="1456AE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09231E"/>
    <w:multiLevelType w:val="hybridMultilevel"/>
    <w:tmpl w:val="3E385B94"/>
    <w:lvl w:ilvl="0" w:tplc="8440F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E62846"/>
    <w:multiLevelType w:val="hybridMultilevel"/>
    <w:tmpl w:val="BF4C7A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E11367"/>
    <w:multiLevelType w:val="hybridMultilevel"/>
    <w:tmpl w:val="BCAA6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BE23D0"/>
    <w:multiLevelType w:val="hybridMultilevel"/>
    <w:tmpl w:val="26749AE0"/>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2E3845D5"/>
    <w:multiLevelType w:val="hybridMultilevel"/>
    <w:tmpl w:val="82AC6F4A"/>
    <w:lvl w:ilvl="0" w:tplc="3C2CE5F6">
      <w:start w:val="1"/>
      <w:numFmt w:val="decimal"/>
      <w:lvlText w:val="%1."/>
      <w:lvlJc w:val="left"/>
      <w:pPr>
        <w:ind w:left="378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2ECF76CE"/>
    <w:multiLevelType w:val="hybridMultilevel"/>
    <w:tmpl w:val="01E284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2648A5"/>
    <w:multiLevelType w:val="hybridMultilevel"/>
    <w:tmpl w:val="DB922A14"/>
    <w:lvl w:ilvl="0" w:tplc="33406624">
      <w:start w:val="1"/>
      <w:numFmt w:val="lowerLetter"/>
      <w:lvlText w:val="%1."/>
      <w:lvlJc w:val="left"/>
      <w:pPr>
        <w:ind w:left="1080" w:hanging="360"/>
      </w:pPr>
      <w:rPr>
        <w:rFonts w:hint="default"/>
      </w:rPr>
    </w:lvl>
    <w:lvl w:ilvl="1" w:tplc="B306992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830FA7"/>
    <w:multiLevelType w:val="hybridMultilevel"/>
    <w:tmpl w:val="4ADC5D9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4FB5049"/>
    <w:multiLevelType w:val="hybridMultilevel"/>
    <w:tmpl w:val="25545EE6"/>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161468"/>
    <w:multiLevelType w:val="hybridMultilevel"/>
    <w:tmpl w:val="1C5C5F7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B962B58"/>
    <w:multiLevelType w:val="hybridMultilevel"/>
    <w:tmpl w:val="3850C8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CB20BC"/>
    <w:multiLevelType w:val="hybridMultilevel"/>
    <w:tmpl w:val="047A04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E742DE8"/>
    <w:multiLevelType w:val="hybridMultilevel"/>
    <w:tmpl w:val="5CC42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A6118A"/>
    <w:multiLevelType w:val="hybridMultilevel"/>
    <w:tmpl w:val="773C992C"/>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3474C27"/>
    <w:multiLevelType w:val="hybridMultilevel"/>
    <w:tmpl w:val="E85E183A"/>
    <w:lvl w:ilvl="0" w:tplc="CE82EB06">
      <w:start w:val="1"/>
      <w:numFmt w:val="decimal"/>
      <w:lvlText w:val="%1."/>
      <w:lvlJc w:val="left"/>
      <w:pPr>
        <w:ind w:left="1080" w:hanging="360"/>
      </w:pPr>
      <w:rPr>
        <w:rFonts w:ascii="Times New Roman" w:eastAsiaTheme="minorHAnsi" w:hAnsi="Times New Roman" w:cstheme="minorBidi"/>
      </w:rPr>
    </w:lvl>
    <w:lvl w:ilvl="1" w:tplc="1F9E51B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36A0257"/>
    <w:multiLevelType w:val="hybridMultilevel"/>
    <w:tmpl w:val="FEB62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E914E8"/>
    <w:multiLevelType w:val="hybridMultilevel"/>
    <w:tmpl w:val="F564981A"/>
    <w:lvl w:ilvl="0" w:tplc="A0100F9A">
      <w:start w:val="1"/>
      <w:numFmt w:val="decimal"/>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7E8595F"/>
    <w:multiLevelType w:val="hybridMultilevel"/>
    <w:tmpl w:val="8BE8D608"/>
    <w:lvl w:ilvl="0" w:tplc="ACF0EE10">
      <w:start w:val="1"/>
      <w:numFmt w:val="lowerLetter"/>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4CBD2BD6"/>
    <w:multiLevelType w:val="hybridMultilevel"/>
    <w:tmpl w:val="D328303A"/>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4CD41369"/>
    <w:multiLevelType w:val="multilevel"/>
    <w:tmpl w:val="C5F870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F024D25"/>
    <w:multiLevelType w:val="multilevel"/>
    <w:tmpl w:val="B9B866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2D92397"/>
    <w:multiLevelType w:val="multilevel"/>
    <w:tmpl w:val="0D76CB6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D8B6AE2"/>
    <w:multiLevelType w:val="hybridMultilevel"/>
    <w:tmpl w:val="541E5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E03732"/>
    <w:multiLevelType w:val="hybridMultilevel"/>
    <w:tmpl w:val="6AB0416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0336141"/>
    <w:multiLevelType w:val="hybridMultilevel"/>
    <w:tmpl w:val="5CC42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830C3E"/>
    <w:multiLevelType w:val="hybridMultilevel"/>
    <w:tmpl w:val="06CAF162"/>
    <w:lvl w:ilvl="0" w:tplc="3C2CE5F6">
      <w:start w:val="1"/>
      <w:numFmt w:val="decimal"/>
      <w:lvlText w:val="%1."/>
      <w:lvlJc w:val="left"/>
      <w:pPr>
        <w:ind w:left="2160" w:hanging="360"/>
      </w:pPr>
      <w:rPr>
        <w:rFonts w:hint="default"/>
      </w:rPr>
    </w:lvl>
    <w:lvl w:ilvl="1" w:tplc="04210019">
      <w:start w:val="1"/>
      <w:numFmt w:val="lowerLetter"/>
      <w:lvlText w:val="%2."/>
      <w:lvlJc w:val="left"/>
      <w:pPr>
        <w:ind w:left="2880" w:hanging="360"/>
      </w:pPr>
    </w:lvl>
    <w:lvl w:ilvl="2" w:tplc="06CE8E2E">
      <w:start w:val="1"/>
      <w:numFmt w:val="lowerLetter"/>
      <w:lvlText w:val="%3)"/>
      <w:lvlJc w:val="left"/>
      <w:pPr>
        <w:ind w:left="3780" w:hanging="360"/>
      </w:pPr>
      <w:rPr>
        <w:rFonts w:hint="default"/>
      </w:r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nsid w:val="63214139"/>
    <w:multiLevelType w:val="hybridMultilevel"/>
    <w:tmpl w:val="D3B680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4066E4"/>
    <w:multiLevelType w:val="hybridMultilevel"/>
    <w:tmpl w:val="D2D0F4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5E553A"/>
    <w:multiLevelType w:val="hybridMultilevel"/>
    <w:tmpl w:val="C3E6D59E"/>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1">
    <w:nsid w:val="699410C9"/>
    <w:multiLevelType w:val="hybridMultilevel"/>
    <w:tmpl w:val="5FF0D0B6"/>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2">
    <w:nsid w:val="6B487B6C"/>
    <w:multiLevelType w:val="hybridMultilevel"/>
    <w:tmpl w:val="E4CA99E4"/>
    <w:lvl w:ilvl="0" w:tplc="33406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D8F5DB1"/>
    <w:multiLevelType w:val="hybridMultilevel"/>
    <w:tmpl w:val="3BC44BCE"/>
    <w:lvl w:ilvl="0" w:tplc="10F29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3927F72"/>
    <w:multiLevelType w:val="hybridMultilevel"/>
    <w:tmpl w:val="35183AE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74052357"/>
    <w:multiLevelType w:val="hybridMultilevel"/>
    <w:tmpl w:val="6F8EF7AA"/>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5C858A8"/>
    <w:multiLevelType w:val="hybridMultilevel"/>
    <w:tmpl w:val="01820F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B0C4124"/>
    <w:multiLevelType w:val="hybridMultilevel"/>
    <w:tmpl w:val="1C6A7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6D1F2D"/>
    <w:multiLevelType w:val="hybridMultilevel"/>
    <w:tmpl w:val="8CB0DA6A"/>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8"/>
  </w:num>
  <w:num w:numId="3">
    <w:abstractNumId w:val="26"/>
  </w:num>
  <w:num w:numId="4">
    <w:abstractNumId w:val="7"/>
  </w:num>
  <w:num w:numId="5">
    <w:abstractNumId w:val="18"/>
  </w:num>
  <w:num w:numId="6">
    <w:abstractNumId w:val="42"/>
  </w:num>
  <w:num w:numId="7">
    <w:abstractNumId w:val="37"/>
  </w:num>
  <w:num w:numId="8">
    <w:abstractNumId w:val="41"/>
  </w:num>
  <w:num w:numId="9">
    <w:abstractNumId w:val="0"/>
  </w:num>
  <w:num w:numId="10">
    <w:abstractNumId w:val="19"/>
  </w:num>
  <w:num w:numId="11">
    <w:abstractNumId w:val="31"/>
  </w:num>
  <w:num w:numId="12">
    <w:abstractNumId w:val="33"/>
  </w:num>
  <w:num w:numId="13">
    <w:abstractNumId w:val="45"/>
  </w:num>
  <w:num w:numId="14">
    <w:abstractNumId w:val="23"/>
  </w:num>
  <w:num w:numId="15">
    <w:abstractNumId w:val="35"/>
  </w:num>
  <w:num w:numId="16">
    <w:abstractNumId w:val="14"/>
  </w:num>
  <w:num w:numId="17">
    <w:abstractNumId w:val="39"/>
  </w:num>
  <w:num w:numId="18">
    <w:abstractNumId w:val="11"/>
  </w:num>
  <w:num w:numId="19">
    <w:abstractNumId w:val="13"/>
  </w:num>
  <w:num w:numId="20">
    <w:abstractNumId w:val="8"/>
  </w:num>
  <w:num w:numId="21">
    <w:abstractNumId w:val="29"/>
  </w:num>
  <w:num w:numId="22">
    <w:abstractNumId w:val="1"/>
  </w:num>
  <w:num w:numId="23">
    <w:abstractNumId w:val="25"/>
  </w:num>
  <w:num w:numId="24">
    <w:abstractNumId w:val="21"/>
  </w:num>
  <w:num w:numId="25">
    <w:abstractNumId w:val="32"/>
  </w:num>
  <w:num w:numId="26">
    <w:abstractNumId w:val="44"/>
  </w:num>
  <w:num w:numId="27">
    <w:abstractNumId w:val="2"/>
  </w:num>
  <w:num w:numId="28">
    <w:abstractNumId w:val="20"/>
  </w:num>
  <w:num w:numId="29">
    <w:abstractNumId w:val="24"/>
  </w:num>
  <w:num w:numId="30">
    <w:abstractNumId w:val="5"/>
  </w:num>
  <w:num w:numId="31">
    <w:abstractNumId w:val="46"/>
  </w:num>
  <w:num w:numId="32">
    <w:abstractNumId w:val="10"/>
  </w:num>
  <w:num w:numId="33">
    <w:abstractNumId w:val="22"/>
  </w:num>
  <w:num w:numId="34">
    <w:abstractNumId w:val="6"/>
  </w:num>
  <w:num w:numId="35">
    <w:abstractNumId w:val="17"/>
  </w:num>
  <w:num w:numId="36">
    <w:abstractNumId w:val="38"/>
  </w:num>
  <w:num w:numId="37">
    <w:abstractNumId w:val="27"/>
  </w:num>
  <w:num w:numId="38">
    <w:abstractNumId w:val="48"/>
  </w:num>
  <w:num w:numId="39">
    <w:abstractNumId w:val="36"/>
  </w:num>
  <w:num w:numId="40">
    <w:abstractNumId w:val="34"/>
  </w:num>
  <w:num w:numId="41">
    <w:abstractNumId w:val="30"/>
  </w:num>
  <w:num w:numId="42">
    <w:abstractNumId w:val="4"/>
  </w:num>
  <w:num w:numId="43">
    <w:abstractNumId w:val="15"/>
  </w:num>
  <w:num w:numId="44">
    <w:abstractNumId w:val="43"/>
  </w:num>
  <w:num w:numId="45">
    <w:abstractNumId w:val="40"/>
  </w:num>
  <w:num w:numId="46">
    <w:abstractNumId w:val="12"/>
  </w:num>
  <w:num w:numId="47">
    <w:abstractNumId w:val="3"/>
  </w:num>
  <w:num w:numId="48">
    <w:abstractNumId w:val="16"/>
  </w:num>
  <w:num w:numId="49">
    <w:abstractNumId w:val="4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0"/>
    <w:footnote w:id="1"/>
  </w:footnotePr>
  <w:endnotePr>
    <w:endnote w:id="0"/>
    <w:endnote w:id="1"/>
  </w:endnotePr>
  <w:compat/>
  <w:rsids>
    <w:rsidRoot w:val="003B79EE"/>
    <w:rsid w:val="00023796"/>
    <w:rsid w:val="00026B8E"/>
    <w:rsid w:val="000507BB"/>
    <w:rsid w:val="0005697B"/>
    <w:rsid w:val="000A1B02"/>
    <w:rsid w:val="000E0D39"/>
    <w:rsid w:val="00121799"/>
    <w:rsid w:val="001453B6"/>
    <w:rsid w:val="00173C95"/>
    <w:rsid w:val="001A1F4F"/>
    <w:rsid w:val="001A3A4B"/>
    <w:rsid w:val="001C4672"/>
    <w:rsid w:val="001C6789"/>
    <w:rsid w:val="001E7D5D"/>
    <w:rsid w:val="00216D7B"/>
    <w:rsid w:val="002674BE"/>
    <w:rsid w:val="002A504D"/>
    <w:rsid w:val="002F1228"/>
    <w:rsid w:val="002F5102"/>
    <w:rsid w:val="00344B93"/>
    <w:rsid w:val="00381A82"/>
    <w:rsid w:val="003827FE"/>
    <w:rsid w:val="00383DC3"/>
    <w:rsid w:val="003B0E27"/>
    <w:rsid w:val="003B57CB"/>
    <w:rsid w:val="003B79EE"/>
    <w:rsid w:val="003C47A8"/>
    <w:rsid w:val="003E048B"/>
    <w:rsid w:val="003F1856"/>
    <w:rsid w:val="0041433F"/>
    <w:rsid w:val="004543DC"/>
    <w:rsid w:val="004661BF"/>
    <w:rsid w:val="004672F1"/>
    <w:rsid w:val="00482DC0"/>
    <w:rsid w:val="0049727C"/>
    <w:rsid w:val="004A0146"/>
    <w:rsid w:val="004B12AB"/>
    <w:rsid w:val="004B19E1"/>
    <w:rsid w:val="004B2CF9"/>
    <w:rsid w:val="004D342C"/>
    <w:rsid w:val="004E695A"/>
    <w:rsid w:val="005142CF"/>
    <w:rsid w:val="00535268"/>
    <w:rsid w:val="00536DCF"/>
    <w:rsid w:val="00552984"/>
    <w:rsid w:val="00591040"/>
    <w:rsid w:val="005B790C"/>
    <w:rsid w:val="005D3054"/>
    <w:rsid w:val="005E6049"/>
    <w:rsid w:val="00614D31"/>
    <w:rsid w:val="006609A2"/>
    <w:rsid w:val="006D42D4"/>
    <w:rsid w:val="006E01E0"/>
    <w:rsid w:val="006F3FCC"/>
    <w:rsid w:val="00706165"/>
    <w:rsid w:val="00723CB6"/>
    <w:rsid w:val="00727192"/>
    <w:rsid w:val="00767814"/>
    <w:rsid w:val="007B1FEE"/>
    <w:rsid w:val="007E0C30"/>
    <w:rsid w:val="00836867"/>
    <w:rsid w:val="008703A2"/>
    <w:rsid w:val="00911CC2"/>
    <w:rsid w:val="00914F34"/>
    <w:rsid w:val="00925BB9"/>
    <w:rsid w:val="00926DB4"/>
    <w:rsid w:val="00963354"/>
    <w:rsid w:val="009E4262"/>
    <w:rsid w:val="009F2A9E"/>
    <w:rsid w:val="00A5310C"/>
    <w:rsid w:val="00AA19D5"/>
    <w:rsid w:val="00AD2786"/>
    <w:rsid w:val="00B46E8E"/>
    <w:rsid w:val="00B64447"/>
    <w:rsid w:val="00C45388"/>
    <w:rsid w:val="00C516E9"/>
    <w:rsid w:val="00C51A7A"/>
    <w:rsid w:val="00CB336E"/>
    <w:rsid w:val="00CB58A2"/>
    <w:rsid w:val="00CC2C5B"/>
    <w:rsid w:val="00CD4486"/>
    <w:rsid w:val="00D45917"/>
    <w:rsid w:val="00D50B49"/>
    <w:rsid w:val="00D93DB2"/>
    <w:rsid w:val="00D95293"/>
    <w:rsid w:val="00DA233F"/>
    <w:rsid w:val="00DF6C2B"/>
    <w:rsid w:val="00E31976"/>
    <w:rsid w:val="00E66D81"/>
    <w:rsid w:val="00E8703B"/>
    <w:rsid w:val="00EA5AD2"/>
    <w:rsid w:val="00EC6595"/>
    <w:rsid w:val="00ED7021"/>
    <w:rsid w:val="00F345A4"/>
    <w:rsid w:val="00F77B2C"/>
    <w:rsid w:val="00FF2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BB"/>
  </w:style>
  <w:style w:type="paragraph" w:styleId="Heading5">
    <w:name w:val="heading 5"/>
    <w:basedOn w:val="Normal"/>
    <w:link w:val="Heading5Char"/>
    <w:uiPriority w:val="9"/>
    <w:qFormat/>
    <w:rsid w:val="00383DC3"/>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9EE"/>
    <w:pPr>
      <w:ind w:left="720"/>
      <w:contextualSpacing/>
    </w:pPr>
    <w:rPr>
      <w:lang w:val="en-US"/>
    </w:rPr>
  </w:style>
  <w:style w:type="paragraph" w:customStyle="1" w:styleId="Default">
    <w:name w:val="Default"/>
    <w:rsid w:val="005B790C"/>
    <w:pPr>
      <w:autoSpaceDE w:val="0"/>
      <w:autoSpaceDN w:val="0"/>
      <w:adjustRightInd w:val="0"/>
      <w:spacing w:after="0" w:line="240" w:lineRule="auto"/>
    </w:pPr>
    <w:rPr>
      <w:rFonts w:ascii="Arial" w:hAnsi="Arial" w:cs="Arial"/>
      <w:color w:val="000000"/>
      <w:sz w:val="24"/>
      <w:szCs w:val="24"/>
      <w:lang w:val="en-US"/>
    </w:rPr>
  </w:style>
  <w:style w:type="character" w:styleId="Emphasis">
    <w:name w:val="Emphasis"/>
    <w:basedOn w:val="DefaultParagraphFont"/>
    <w:uiPriority w:val="20"/>
    <w:qFormat/>
    <w:rsid w:val="004E695A"/>
    <w:rPr>
      <w:i/>
      <w:iCs/>
    </w:rPr>
  </w:style>
  <w:style w:type="character" w:styleId="Strong">
    <w:name w:val="Strong"/>
    <w:basedOn w:val="DefaultParagraphFont"/>
    <w:uiPriority w:val="22"/>
    <w:qFormat/>
    <w:rsid w:val="004E695A"/>
    <w:rPr>
      <w:b/>
      <w:bCs/>
    </w:rPr>
  </w:style>
  <w:style w:type="paragraph" w:styleId="NormalWeb">
    <w:name w:val="Normal (Web)"/>
    <w:basedOn w:val="Normal"/>
    <w:uiPriority w:val="99"/>
    <w:unhideWhenUsed/>
    <w:rsid w:val="0005697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CC2C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2C5B"/>
  </w:style>
  <w:style w:type="paragraph" w:styleId="Footer">
    <w:name w:val="footer"/>
    <w:basedOn w:val="Normal"/>
    <w:link w:val="FooterChar"/>
    <w:uiPriority w:val="99"/>
    <w:unhideWhenUsed/>
    <w:rsid w:val="00CC2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C5B"/>
  </w:style>
  <w:style w:type="paragraph" w:styleId="BodyTextIndent">
    <w:name w:val="Body Text Indent"/>
    <w:basedOn w:val="Normal"/>
    <w:link w:val="BodyTextIndentChar"/>
    <w:uiPriority w:val="99"/>
    <w:semiHidden/>
    <w:unhideWhenUsed/>
    <w:rsid w:val="001C4672"/>
    <w:pPr>
      <w:suppressAutoHyphens/>
      <w:spacing w:after="120"/>
      <w:ind w:left="283"/>
    </w:pPr>
    <w:rPr>
      <w:rFonts w:ascii="Calibri" w:eastAsia="Calibri" w:hAnsi="Calibri" w:cs="Calibri"/>
      <w:lang w:val="en-US" w:eastAsia="ar-SA"/>
    </w:rPr>
  </w:style>
  <w:style w:type="character" w:customStyle="1" w:styleId="BodyTextIndentChar">
    <w:name w:val="Body Text Indent Char"/>
    <w:basedOn w:val="DefaultParagraphFont"/>
    <w:link w:val="BodyTextIndent"/>
    <w:uiPriority w:val="99"/>
    <w:semiHidden/>
    <w:rsid w:val="001C4672"/>
    <w:rPr>
      <w:rFonts w:ascii="Calibri" w:eastAsia="Calibri" w:hAnsi="Calibri" w:cs="Calibri"/>
      <w:lang w:val="en-US" w:eastAsia="ar-SA"/>
    </w:rPr>
  </w:style>
  <w:style w:type="character" w:customStyle="1" w:styleId="apple-style-span">
    <w:name w:val="apple-style-span"/>
    <w:basedOn w:val="DefaultParagraphFont"/>
    <w:rsid w:val="001C4672"/>
  </w:style>
  <w:style w:type="paragraph" w:styleId="EndnoteText">
    <w:name w:val="endnote text"/>
    <w:basedOn w:val="Normal"/>
    <w:link w:val="EndnoteTextChar"/>
    <w:uiPriority w:val="99"/>
    <w:unhideWhenUsed/>
    <w:rsid w:val="00023796"/>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rsid w:val="00023796"/>
    <w:rPr>
      <w:rFonts w:ascii="Times New Roman" w:eastAsia="Times New Roman" w:hAnsi="Times New Roman" w:cs="Times New Roman"/>
      <w:sz w:val="20"/>
      <w:szCs w:val="20"/>
      <w:lang w:val="en-US"/>
    </w:rPr>
  </w:style>
  <w:style w:type="character" w:customStyle="1" w:styleId="Heading5Char">
    <w:name w:val="Heading 5 Char"/>
    <w:basedOn w:val="DefaultParagraphFont"/>
    <w:link w:val="Heading5"/>
    <w:uiPriority w:val="9"/>
    <w:rsid w:val="00383DC3"/>
    <w:rPr>
      <w:rFonts w:ascii="Times New Roman" w:eastAsia="Times New Roman" w:hAnsi="Times New Roman" w:cs="Times New Roman"/>
      <w:b/>
      <w:bCs/>
      <w:sz w:val="20"/>
      <w:szCs w:val="20"/>
      <w:lang w:val="en-US"/>
    </w:rPr>
  </w:style>
  <w:style w:type="character" w:customStyle="1" w:styleId="usercontent">
    <w:name w:val="usercontent"/>
    <w:basedOn w:val="DefaultParagraphFont"/>
    <w:rsid w:val="00383DC3"/>
  </w:style>
  <w:style w:type="character" w:styleId="Hyperlink">
    <w:name w:val="Hyperlink"/>
    <w:basedOn w:val="DefaultParagraphFont"/>
    <w:uiPriority w:val="99"/>
    <w:unhideWhenUsed/>
    <w:rsid w:val="00DF6C2B"/>
    <w:rPr>
      <w:color w:val="0000FF" w:themeColor="hyperlink"/>
      <w:u w:val="single"/>
    </w:rPr>
  </w:style>
  <w:style w:type="character" w:styleId="HTMLCite">
    <w:name w:val="HTML Cite"/>
    <w:basedOn w:val="DefaultParagraphFont"/>
    <w:uiPriority w:val="99"/>
    <w:semiHidden/>
    <w:unhideWhenUsed/>
    <w:rsid w:val="00DF6C2B"/>
    <w:rPr>
      <w:i/>
      <w:iCs/>
    </w:rPr>
  </w:style>
</w:styles>
</file>

<file path=word/webSettings.xml><?xml version="1.0" encoding="utf-8"?>
<w:webSettings xmlns:r="http://schemas.openxmlformats.org/officeDocument/2006/relationships" xmlns:w="http://schemas.openxmlformats.org/wordprocessingml/2006/main">
  <w:divs>
    <w:div w:id="84104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iandyn.files.wordpress.com/2010/05/format-spm1.jp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m.depkes.go.id/index2.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neahira.com/pengertian-pelayana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rjanaku.com/2012/06/pengertian-kinerja-definisi-teori.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C0875-3466-4572-8478-7CA497A5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7424</Words>
  <Characters>42320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COMPAQ</cp:lastModifiedBy>
  <cp:revision>2</cp:revision>
  <dcterms:created xsi:type="dcterms:W3CDTF">2012-10-10T02:58:00Z</dcterms:created>
  <dcterms:modified xsi:type="dcterms:W3CDTF">2012-10-10T02:58:00Z</dcterms:modified>
</cp:coreProperties>
</file>