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32" w:type="dxa"/>
        <w:tblLook w:val="04A0" w:firstRow="1" w:lastRow="0" w:firstColumn="1" w:lastColumn="0" w:noHBand="0" w:noVBand="1"/>
      </w:tblPr>
      <w:tblGrid>
        <w:gridCol w:w="1136"/>
        <w:gridCol w:w="379"/>
        <w:gridCol w:w="2113"/>
        <w:gridCol w:w="1690"/>
        <w:gridCol w:w="2870"/>
        <w:gridCol w:w="2922"/>
        <w:gridCol w:w="197"/>
        <w:gridCol w:w="2976"/>
        <w:gridCol w:w="2149"/>
      </w:tblGrid>
      <w:tr w:rsidR="0061386F" w:rsidTr="00C15E7E">
        <w:trPr>
          <w:trHeight w:val="281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  <w:r>
              <w:t>Protozoa: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spacing w:line="240" w:lineRule="auto"/>
              <w:ind w:left="-2" w:firstLine="0"/>
            </w:pPr>
            <w:r>
              <w:t>Sel tunggal, Eukariot</w:t>
            </w:r>
          </w:p>
        </w:tc>
        <w:tc>
          <w:tcPr>
            <w:tcW w:w="57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  <w:r>
              <w:t xml:space="preserve">Gerak </w:t>
            </w:r>
            <w:r w:rsidRPr="008C234E">
              <w:rPr>
                <w:b/>
              </w:rPr>
              <w:sym w:font="Wingdings" w:char="F0E0"/>
            </w:r>
            <w:r w:rsidRPr="008C234E">
              <w:rPr>
                <w:b/>
              </w:rPr>
              <w:t xml:space="preserve">  Pseudopodia</w:t>
            </w:r>
            <w:r>
              <w:t xml:space="preserve"> pada RHIZOPODEA (amoeba), </w:t>
            </w:r>
            <w:r w:rsidRPr="008C234E">
              <w:rPr>
                <w:b/>
              </w:rPr>
              <w:t>Flagella</w:t>
            </w:r>
            <w:r>
              <w:t xml:space="preserve">; ZOOMASTIGOPHOREA, </w:t>
            </w:r>
            <w:r w:rsidRPr="008C234E">
              <w:rPr>
                <w:b/>
              </w:rPr>
              <w:t xml:space="preserve">Cilia </w:t>
            </w:r>
            <w:r>
              <w:t xml:space="preserve">; </w:t>
            </w:r>
          </w:p>
          <w:p w:rsidR="0061386F" w:rsidRDefault="0061386F" w:rsidP="002D6800">
            <w:pPr>
              <w:spacing w:line="240" w:lineRule="auto"/>
            </w:pPr>
            <w:r>
              <w:t xml:space="preserve">CILIATA, </w:t>
            </w:r>
            <w:r w:rsidRPr="008C234E">
              <w:rPr>
                <w:b/>
              </w:rPr>
              <w:t>Glidng monement</w:t>
            </w:r>
            <w:r>
              <w:t xml:space="preserve">; </w:t>
            </w:r>
            <w:r w:rsidR="00870245">
              <w:t>APICOMPLEXA</w:t>
            </w:r>
          </w:p>
        </w:tc>
        <w:tc>
          <w:tcPr>
            <w:tcW w:w="5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  <w:r>
              <w:t xml:space="preserve">Reproduksi: Aseksual </w:t>
            </w:r>
            <w:r>
              <w:sym w:font="Wingdings" w:char="F0E0"/>
            </w:r>
            <w:r>
              <w:t xml:space="preserve"> Binary fission, Multiple fission, Budding</w:t>
            </w:r>
          </w:p>
          <w:p w:rsidR="0061386F" w:rsidRDefault="0061386F" w:rsidP="002D6800">
            <w:pPr>
              <w:spacing w:line="240" w:lineRule="auto"/>
            </w:pPr>
            <w:r>
              <w:t xml:space="preserve">Seksual </w:t>
            </w:r>
            <w:r>
              <w:sym w:font="Wingdings" w:char="F0E0"/>
            </w:r>
            <w:r>
              <w:t xml:space="preserve"> Fusion of Gametes, Conjugation</w:t>
            </w:r>
          </w:p>
        </w:tc>
      </w:tr>
      <w:tr w:rsidR="0061386F" w:rsidTr="00C15E7E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870245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spacing w:line="240" w:lineRule="auto"/>
              <w:ind w:left="-2" w:firstLine="0"/>
              <w:jc w:val="left"/>
            </w:pPr>
            <w:r>
              <w:t>Inti terikat membaran, mgd kromosom</w:t>
            </w:r>
          </w:p>
        </w:tc>
        <w:tc>
          <w:tcPr>
            <w:tcW w:w="57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  <w:tc>
          <w:tcPr>
            <w:tcW w:w="5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</w:tr>
      <w:tr w:rsidR="0061386F" w:rsidTr="00C15E7E"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86F" w:rsidRDefault="0061386F" w:rsidP="002D6800">
            <w:pPr>
              <w:pStyle w:val="ListParagraph"/>
              <w:numPr>
                <w:ilvl w:val="0"/>
                <w:numId w:val="1"/>
              </w:numPr>
              <w:tabs>
                <w:tab w:val="left" w:pos="282"/>
              </w:tabs>
              <w:spacing w:line="240" w:lineRule="auto"/>
              <w:ind w:left="0" w:firstLine="0"/>
            </w:pPr>
            <w:r>
              <w:t xml:space="preserve">Cara hidup (jelas) </w:t>
            </w:r>
          </w:p>
        </w:tc>
        <w:tc>
          <w:tcPr>
            <w:tcW w:w="57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  <w:tc>
          <w:tcPr>
            <w:tcW w:w="5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</w:tr>
      <w:tr w:rsidR="0061386F" w:rsidTr="00C15E7E"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386F" w:rsidRDefault="0061386F" w:rsidP="002D6800">
            <w:pPr>
              <w:spacing w:line="240" w:lineRule="auto"/>
            </w:pPr>
          </w:p>
        </w:tc>
        <w:tc>
          <w:tcPr>
            <w:tcW w:w="9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86F" w:rsidRPr="0061386F" w:rsidRDefault="0061386F" w:rsidP="002D6800">
            <w:pPr>
              <w:pStyle w:val="ListParagraph"/>
              <w:tabs>
                <w:tab w:val="left" w:pos="282"/>
              </w:tabs>
              <w:spacing w:line="240" w:lineRule="auto"/>
              <w:ind w:left="0"/>
              <w:jc w:val="left"/>
            </w:pPr>
            <w:r w:rsidRPr="0061386F">
              <w:rPr>
                <w:b/>
              </w:rPr>
              <w:t>Ecystation</w:t>
            </w:r>
            <w:r w:rsidRPr="0061386F">
              <w:t>: Sitoplasma berdinding kaku ½ lapiskista</w:t>
            </w:r>
            <w:r w:rsidRPr="0061386F">
              <w:sym w:font="Wingdings" w:char="F0E0"/>
            </w:r>
            <w:r w:rsidRPr="0061386F">
              <w:t xml:space="preserve"> 1. Proteksi thd lgkungan</w:t>
            </w:r>
          </w:p>
          <w:p w:rsidR="0061386F" w:rsidRPr="0061386F" w:rsidRDefault="0061386F" w:rsidP="002D6800">
            <w:pPr>
              <w:spacing w:line="240" w:lineRule="auto"/>
              <w:jc w:val="left"/>
            </w:pPr>
            <w:r w:rsidRPr="0061386F">
              <w:t>2. morphogenesis/pembelahan 3. Pnularan</w:t>
            </w:r>
          </w:p>
        </w:tc>
        <w:tc>
          <w:tcPr>
            <w:tcW w:w="3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86F" w:rsidRDefault="00C15E7E" w:rsidP="002D6800">
            <w:pPr>
              <w:spacing w:line="240" w:lineRule="auto"/>
            </w:pPr>
            <w:r>
              <w:t xml:space="preserve">Hidup </w:t>
            </w:r>
            <w:r>
              <w:sym w:font="Wingdings" w:char="F0E0"/>
            </w:r>
            <w:r>
              <w:t xml:space="preserve"> free-living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61386F" w:rsidRDefault="0061386F" w:rsidP="002D6800">
            <w:pPr>
              <w:spacing w:line="240" w:lineRule="auto"/>
            </w:pPr>
          </w:p>
        </w:tc>
      </w:tr>
      <w:tr w:rsidR="004A145E" w:rsidTr="00C15E7E"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Beda</w:t>
            </w:r>
          </w:p>
        </w:tc>
        <w:tc>
          <w:tcPr>
            <w:tcW w:w="3803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Balantidium Coli</w:t>
            </w:r>
          </w:p>
          <w:p w:rsidR="004A145E" w:rsidRDefault="004A145E" w:rsidP="00905233">
            <w:pPr>
              <w:spacing w:line="240" w:lineRule="auto"/>
              <w:jc w:val="center"/>
            </w:pPr>
            <w:r>
              <w:t>(Parasitic-opportunistic)</w:t>
            </w:r>
          </w:p>
        </w:tc>
        <w:tc>
          <w:tcPr>
            <w:tcW w:w="5989" w:type="dxa"/>
            <w:gridSpan w:val="3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Giardia Lambdia</w:t>
            </w:r>
            <w:r w:rsidR="004E592B">
              <w:t xml:space="preserve"> (Giardiasis)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Trichomonas Vaginalis</w:t>
            </w:r>
            <w:r w:rsidR="004E592B">
              <w:t xml:space="preserve"> (Trichomoniasis)</w:t>
            </w:r>
          </w:p>
        </w:tc>
      </w:tr>
      <w:tr w:rsidR="004A145E" w:rsidTr="00C15E7E"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Hospes</w:t>
            </w:r>
          </w:p>
        </w:tc>
        <w:tc>
          <w:tcPr>
            <w:tcW w:w="3803" w:type="dxa"/>
            <w:gridSpan w:val="2"/>
          </w:tcPr>
          <w:p w:rsidR="004A145E" w:rsidRDefault="004A145E" w:rsidP="004A145E">
            <w:pPr>
              <w:spacing w:line="240" w:lineRule="auto"/>
            </w:pPr>
            <w:r>
              <w:t>HR: Babi</w:t>
            </w:r>
          </w:p>
        </w:tc>
        <w:tc>
          <w:tcPr>
            <w:tcW w:w="5989" w:type="dxa"/>
            <w:gridSpan w:val="3"/>
          </w:tcPr>
          <w:p w:rsidR="004A145E" w:rsidRDefault="00932D21" w:rsidP="004A145E">
            <w:pPr>
              <w:spacing w:line="240" w:lineRule="auto"/>
            </w:pPr>
            <w:r>
              <w:t>HD: Manusia</w:t>
            </w:r>
          </w:p>
        </w:tc>
        <w:tc>
          <w:tcPr>
            <w:tcW w:w="5125" w:type="dxa"/>
            <w:gridSpan w:val="2"/>
          </w:tcPr>
          <w:p w:rsidR="004A145E" w:rsidRDefault="00083B16" w:rsidP="004A145E">
            <w:pPr>
              <w:spacing w:line="240" w:lineRule="auto"/>
            </w:pPr>
            <w:r>
              <w:t>HD: Manusia</w:t>
            </w:r>
          </w:p>
        </w:tc>
      </w:tr>
      <w:tr w:rsidR="004A145E" w:rsidTr="00C15E7E">
        <w:trPr>
          <w:trHeight w:val="304"/>
        </w:trPr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Habitat</w:t>
            </w:r>
          </w:p>
        </w:tc>
        <w:tc>
          <w:tcPr>
            <w:tcW w:w="3803" w:type="dxa"/>
            <w:gridSpan w:val="2"/>
          </w:tcPr>
          <w:p w:rsidR="004A145E" w:rsidRDefault="00DB39AA" w:rsidP="004A145E">
            <w:pPr>
              <w:spacing w:line="240" w:lineRule="auto"/>
            </w:pPr>
            <w:r>
              <w:t>Secum, Colon (</w:t>
            </w:r>
            <w:r w:rsidR="004A145E">
              <w:t>Tropozoid pd Feses)</w:t>
            </w:r>
          </w:p>
        </w:tc>
        <w:tc>
          <w:tcPr>
            <w:tcW w:w="5989" w:type="dxa"/>
            <w:gridSpan w:val="3"/>
          </w:tcPr>
          <w:p w:rsidR="004A145E" w:rsidRDefault="00932D21" w:rsidP="004A145E">
            <w:pPr>
              <w:spacing w:line="240" w:lineRule="auto"/>
            </w:pPr>
            <w:r>
              <w:t xml:space="preserve">(Ada kista </w:t>
            </w:r>
            <w:r w:rsidR="00414151">
              <w:t>dan tropozoid di feses)</w:t>
            </w:r>
          </w:p>
        </w:tc>
        <w:tc>
          <w:tcPr>
            <w:tcW w:w="5125" w:type="dxa"/>
            <w:gridSpan w:val="2"/>
          </w:tcPr>
          <w:p w:rsidR="004A145E" w:rsidRDefault="00083B16" w:rsidP="00083B16">
            <w:pPr>
              <w:spacing w:line="240" w:lineRule="auto"/>
            </w:pPr>
            <w:r>
              <w:t>Tempat lembab, Fakultatif anaerob</w:t>
            </w:r>
          </w:p>
        </w:tc>
      </w:tr>
      <w:tr w:rsidR="00DB39AA" w:rsidTr="00C15E7E">
        <w:trPr>
          <w:trHeight w:val="304"/>
        </w:trPr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DB39AA" w:rsidRDefault="00DB39AA" w:rsidP="00905233">
            <w:pPr>
              <w:spacing w:line="240" w:lineRule="auto"/>
              <w:jc w:val="center"/>
            </w:pPr>
            <w:r>
              <w:t>Penularan</w:t>
            </w:r>
          </w:p>
        </w:tc>
        <w:tc>
          <w:tcPr>
            <w:tcW w:w="3803" w:type="dxa"/>
            <w:gridSpan w:val="2"/>
          </w:tcPr>
          <w:p w:rsidR="00DB39AA" w:rsidRDefault="00DB39AA" w:rsidP="004A145E">
            <w:pPr>
              <w:spacing w:line="240" w:lineRule="auto"/>
            </w:pPr>
            <w:r>
              <w:t>Stad. Kista</w:t>
            </w:r>
          </w:p>
        </w:tc>
        <w:tc>
          <w:tcPr>
            <w:tcW w:w="5989" w:type="dxa"/>
            <w:gridSpan w:val="3"/>
          </w:tcPr>
          <w:p w:rsidR="00DB39AA" w:rsidRDefault="001008D5" w:rsidP="004A145E">
            <w:pPr>
              <w:spacing w:line="240" w:lineRule="auto"/>
            </w:pPr>
            <w:r>
              <w:t>Stad. Kista</w:t>
            </w:r>
            <w:r w:rsidR="00624D90">
              <w:t xml:space="preserve"> (Ingesti kista mtang berinti 4)</w:t>
            </w:r>
          </w:p>
        </w:tc>
        <w:tc>
          <w:tcPr>
            <w:tcW w:w="5125" w:type="dxa"/>
            <w:gridSpan w:val="2"/>
          </w:tcPr>
          <w:p w:rsidR="00DB39AA" w:rsidRDefault="00083B16" w:rsidP="004A145E">
            <w:pPr>
              <w:spacing w:line="240" w:lineRule="auto"/>
            </w:pPr>
            <w:r>
              <w:t xml:space="preserve">Hanya bentuk </w:t>
            </w:r>
            <w:r w:rsidRPr="00083B16">
              <w:rPr>
                <w:u w:val="single"/>
              </w:rPr>
              <w:t>tropozoid</w:t>
            </w:r>
            <w:r w:rsidRPr="00083B16">
              <w:sym w:font="Wingdings" w:char="F0E0"/>
            </w:r>
            <w:r>
              <w:t>Fagosit leukosit, bkteri</w:t>
            </w:r>
          </w:p>
        </w:tc>
      </w:tr>
      <w:tr w:rsidR="004A145E" w:rsidTr="00C15E7E"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Cr Infeksi</w:t>
            </w:r>
          </w:p>
        </w:tc>
        <w:tc>
          <w:tcPr>
            <w:tcW w:w="3803" w:type="dxa"/>
            <w:gridSpan w:val="2"/>
          </w:tcPr>
          <w:p w:rsidR="004A145E" w:rsidRDefault="002D6800" w:rsidP="002D6800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>Kontak lgsung/tdk dg Babi</w:t>
            </w:r>
          </w:p>
          <w:p w:rsidR="002D6800" w:rsidRDefault="002D6800" w:rsidP="002D6800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>Ingesti Mamin</w:t>
            </w:r>
          </w:p>
          <w:p w:rsidR="002D6800" w:rsidRDefault="002D6800" w:rsidP="002D6800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>Air tercemar</w:t>
            </w:r>
            <w:r w:rsidR="00DB39AA">
              <w:t xml:space="preserve">  </w:t>
            </w:r>
          </w:p>
        </w:tc>
        <w:tc>
          <w:tcPr>
            <w:tcW w:w="5989" w:type="dxa"/>
            <w:gridSpan w:val="3"/>
          </w:tcPr>
          <w:p w:rsidR="004A145E" w:rsidRDefault="001008D5" w:rsidP="00083B1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4" w:firstLine="0"/>
            </w:pPr>
            <w:r>
              <w:t>Air</w:t>
            </w:r>
            <w:r w:rsidR="00624D90">
              <w:t>, mamin</w:t>
            </w:r>
            <w:r>
              <w:t xml:space="preserve"> tercemar ‘tdk mati</w:t>
            </w:r>
            <w:r w:rsidR="00624D90">
              <w:t xml:space="preserve"> </w:t>
            </w:r>
            <w:r>
              <w:t>klorinasi</w:t>
            </w:r>
            <w:r w:rsidR="00624D90">
              <w:t>’</w:t>
            </w:r>
          </w:p>
          <w:p w:rsidR="00624D90" w:rsidRDefault="00624D90" w:rsidP="00083B1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4" w:firstLine="0"/>
            </w:pPr>
            <w:r>
              <w:t>Traveller, fecal-oral route</w:t>
            </w:r>
          </w:p>
          <w:p w:rsidR="00624D90" w:rsidRDefault="00624D90" w:rsidP="00083B16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line="240" w:lineRule="auto"/>
              <w:ind w:left="34" w:firstLine="0"/>
            </w:pPr>
            <w:r>
              <w:t xml:space="preserve">Oral-anal sex (Homo), </w:t>
            </w:r>
          </w:p>
        </w:tc>
        <w:tc>
          <w:tcPr>
            <w:tcW w:w="5125" w:type="dxa"/>
            <w:gridSpan w:val="2"/>
          </w:tcPr>
          <w:p w:rsidR="004A145E" w:rsidRDefault="00083B16" w:rsidP="008B6F83">
            <w:pPr>
              <w:pStyle w:val="ListParagraph"/>
              <w:numPr>
                <w:ilvl w:val="0"/>
                <w:numId w:val="3"/>
              </w:numPr>
              <w:tabs>
                <w:tab w:val="left" w:pos="87"/>
              </w:tabs>
              <w:spacing w:line="240" w:lineRule="auto"/>
              <w:ind w:left="0" w:firstLine="0"/>
            </w:pPr>
            <w:r>
              <w:t>Kontak seksual (STD)</w:t>
            </w:r>
          </w:p>
        </w:tc>
      </w:tr>
      <w:tr w:rsidR="00AB1C62" w:rsidTr="00C15E7E">
        <w:tc>
          <w:tcPr>
            <w:tcW w:w="15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B1C62" w:rsidRDefault="00AB1C62" w:rsidP="00905233">
            <w:pPr>
              <w:spacing w:line="240" w:lineRule="auto"/>
              <w:jc w:val="center"/>
            </w:pPr>
            <w:r>
              <w:t>Morfologi</w:t>
            </w:r>
          </w:p>
        </w:tc>
        <w:tc>
          <w:tcPr>
            <w:tcW w:w="2113" w:type="dxa"/>
            <w:shd w:val="clear" w:color="auto" w:fill="D9D9D9" w:themeFill="background1" w:themeFillShade="D9"/>
          </w:tcPr>
          <w:p w:rsidR="00AB1C62" w:rsidRDefault="00AB1C62" w:rsidP="00981F98">
            <w:pPr>
              <w:spacing w:line="240" w:lineRule="auto"/>
              <w:jc w:val="center"/>
            </w:pPr>
            <w:r>
              <w:t>Tropozoid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B1C62" w:rsidRDefault="00AB1C62" w:rsidP="00981F98">
            <w:pPr>
              <w:spacing w:line="240" w:lineRule="auto"/>
              <w:jc w:val="center"/>
            </w:pPr>
            <w:r>
              <w:t>Kista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AB1C62" w:rsidRDefault="00AB1C62" w:rsidP="00981F98">
            <w:pPr>
              <w:spacing w:line="240" w:lineRule="auto"/>
              <w:jc w:val="center"/>
            </w:pPr>
            <w:r>
              <w:t>Tropozoid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AB1C62" w:rsidRDefault="00AB1C62" w:rsidP="00981F98">
            <w:pPr>
              <w:spacing w:line="240" w:lineRule="auto"/>
              <w:jc w:val="center"/>
            </w:pPr>
            <w:r>
              <w:t>Kista</w:t>
            </w:r>
          </w:p>
        </w:tc>
        <w:tc>
          <w:tcPr>
            <w:tcW w:w="5125" w:type="dxa"/>
            <w:gridSpan w:val="2"/>
            <w:shd w:val="clear" w:color="auto" w:fill="D9D9D9" w:themeFill="background1" w:themeFillShade="D9"/>
          </w:tcPr>
          <w:p w:rsidR="00AB1C62" w:rsidRDefault="00AB1C62" w:rsidP="00981F98">
            <w:pPr>
              <w:spacing w:line="240" w:lineRule="auto"/>
              <w:jc w:val="center"/>
            </w:pPr>
            <w:r>
              <w:t>Tropozoid</w:t>
            </w:r>
          </w:p>
        </w:tc>
      </w:tr>
      <w:tr w:rsidR="00AB1C62" w:rsidTr="00C15E7E">
        <w:tc>
          <w:tcPr>
            <w:tcW w:w="1515" w:type="dxa"/>
            <w:gridSpan w:val="2"/>
            <w:vMerge/>
            <w:shd w:val="clear" w:color="auto" w:fill="D9D9D9" w:themeFill="background1" w:themeFillShade="D9"/>
            <w:vAlign w:val="center"/>
          </w:tcPr>
          <w:p w:rsidR="00AB1C62" w:rsidRDefault="00AB1C62" w:rsidP="00905233">
            <w:pPr>
              <w:spacing w:line="240" w:lineRule="auto"/>
              <w:jc w:val="center"/>
            </w:pPr>
          </w:p>
        </w:tc>
        <w:tc>
          <w:tcPr>
            <w:tcW w:w="2113" w:type="dxa"/>
          </w:tcPr>
          <w:p w:rsidR="00AB1C62" w:rsidRDefault="00AB1C62" w:rsidP="004A145E">
            <w:pPr>
              <w:spacing w:line="240" w:lineRule="auto"/>
            </w:pPr>
            <w:r>
              <w:t>Bulat-lonjong</w:t>
            </w:r>
          </w:p>
        </w:tc>
        <w:tc>
          <w:tcPr>
            <w:tcW w:w="1690" w:type="dxa"/>
          </w:tcPr>
          <w:p w:rsidR="00AB1C62" w:rsidRDefault="00AB1C62" w:rsidP="004A145E">
            <w:pPr>
              <w:spacing w:line="240" w:lineRule="auto"/>
            </w:pPr>
            <w:r>
              <w:t>Bulat,</w:t>
            </w:r>
          </w:p>
        </w:tc>
        <w:tc>
          <w:tcPr>
            <w:tcW w:w="2870" w:type="dxa"/>
          </w:tcPr>
          <w:p w:rsidR="00AB1C62" w:rsidRDefault="00AB1C62" w:rsidP="004A145E">
            <w:pPr>
              <w:spacing w:line="240" w:lineRule="auto"/>
            </w:pPr>
            <w:r>
              <w:t>Bentuk spt layang2</w:t>
            </w:r>
          </w:p>
        </w:tc>
        <w:tc>
          <w:tcPr>
            <w:tcW w:w="3119" w:type="dxa"/>
            <w:gridSpan w:val="2"/>
          </w:tcPr>
          <w:p w:rsidR="00AB1C62" w:rsidRDefault="00AB1C62" w:rsidP="001008D5">
            <w:pPr>
              <w:spacing w:line="240" w:lineRule="auto"/>
            </w:pPr>
            <w:r>
              <w:t>Oval, Tebal, 2 lapis</w:t>
            </w:r>
          </w:p>
        </w:tc>
        <w:tc>
          <w:tcPr>
            <w:tcW w:w="5125" w:type="dxa"/>
            <w:gridSpan w:val="2"/>
          </w:tcPr>
          <w:p w:rsidR="00AB1C62" w:rsidRDefault="00AB1C62" w:rsidP="004A145E">
            <w:pPr>
              <w:spacing w:line="240" w:lineRule="auto"/>
            </w:pPr>
            <w:r>
              <w:t>Bulat-Lonjong,</w:t>
            </w:r>
          </w:p>
        </w:tc>
      </w:tr>
      <w:tr w:rsidR="00AB1C62" w:rsidTr="00C15E7E">
        <w:tc>
          <w:tcPr>
            <w:tcW w:w="1515" w:type="dxa"/>
            <w:gridSpan w:val="2"/>
            <w:vMerge/>
            <w:shd w:val="clear" w:color="auto" w:fill="D9D9D9" w:themeFill="background1" w:themeFillShade="D9"/>
            <w:vAlign w:val="center"/>
          </w:tcPr>
          <w:p w:rsidR="00AB1C62" w:rsidRDefault="00AB1C62" w:rsidP="00905233">
            <w:pPr>
              <w:spacing w:line="240" w:lineRule="auto"/>
              <w:jc w:val="center"/>
            </w:pPr>
          </w:p>
        </w:tc>
        <w:tc>
          <w:tcPr>
            <w:tcW w:w="2113" w:type="dxa"/>
          </w:tcPr>
          <w:p w:rsidR="00AB1C62" w:rsidRPr="001008D5" w:rsidRDefault="00AB1C62" w:rsidP="004A145E">
            <w:pPr>
              <w:spacing w:line="240" w:lineRule="auto"/>
              <w:rPr>
                <w:b/>
              </w:rPr>
            </w:pPr>
            <w:r w:rsidRPr="001008D5">
              <w:rPr>
                <w:b/>
              </w:rPr>
              <w:t>Bulu getar(cilia)</w:t>
            </w:r>
          </w:p>
        </w:tc>
        <w:tc>
          <w:tcPr>
            <w:tcW w:w="1690" w:type="dxa"/>
          </w:tcPr>
          <w:p w:rsidR="00AB1C62" w:rsidRDefault="00AB1C62" w:rsidP="004A145E">
            <w:pPr>
              <w:spacing w:line="240" w:lineRule="auto"/>
            </w:pPr>
            <w:r>
              <w:t>Dinding tebal</w:t>
            </w:r>
          </w:p>
        </w:tc>
        <w:tc>
          <w:tcPr>
            <w:tcW w:w="2870" w:type="dxa"/>
          </w:tcPr>
          <w:p w:rsidR="00AB1C62" w:rsidRDefault="00AB1C62" w:rsidP="004A145E">
            <w:pPr>
              <w:spacing w:line="240" w:lineRule="auto"/>
            </w:pPr>
            <w:r>
              <w:t>Anterior</w:t>
            </w:r>
            <w:r>
              <w:sym w:font="Wingdings" w:char="F0E0"/>
            </w:r>
            <w:r>
              <w:t>bulat, posterior</w:t>
            </w:r>
            <w:r>
              <w:sym w:font="Wingdings" w:char="F0E0"/>
            </w:r>
            <w:r>
              <w:t>runcing</w:t>
            </w:r>
          </w:p>
          <w:p w:rsidR="00AB1C62" w:rsidRDefault="00AB1C62" w:rsidP="004A145E">
            <w:pPr>
              <w:spacing w:line="240" w:lineRule="auto"/>
            </w:pPr>
            <w:r>
              <w:t>2 Adhesive disk</w:t>
            </w:r>
          </w:p>
        </w:tc>
        <w:tc>
          <w:tcPr>
            <w:tcW w:w="3119" w:type="dxa"/>
            <w:gridSpan w:val="2"/>
          </w:tcPr>
          <w:p w:rsidR="00AB1C62" w:rsidRDefault="00AB1C62" w:rsidP="004A145E">
            <w:pPr>
              <w:spacing w:line="240" w:lineRule="auto"/>
            </w:pPr>
            <w:r>
              <w:t>Sitoplasma: tmpak sisa axonema dan flagella</w:t>
            </w:r>
          </w:p>
        </w:tc>
        <w:tc>
          <w:tcPr>
            <w:tcW w:w="5125" w:type="dxa"/>
            <w:gridSpan w:val="2"/>
          </w:tcPr>
          <w:p w:rsidR="00AB1C62" w:rsidRDefault="00AB1C62" w:rsidP="004A145E">
            <w:pPr>
              <w:spacing w:line="240" w:lineRule="auto"/>
            </w:pPr>
            <w:r>
              <w:t>5 Flagel (4 Anterior- 1 Posterior”melekat mmbran brglombang mlintasi stgh bag. tbuh)</w:t>
            </w:r>
          </w:p>
        </w:tc>
      </w:tr>
      <w:tr w:rsidR="00AB1C62" w:rsidTr="00C15E7E">
        <w:tc>
          <w:tcPr>
            <w:tcW w:w="1515" w:type="dxa"/>
            <w:gridSpan w:val="2"/>
            <w:vMerge/>
            <w:shd w:val="clear" w:color="auto" w:fill="D9D9D9" w:themeFill="background1" w:themeFillShade="D9"/>
            <w:vAlign w:val="center"/>
          </w:tcPr>
          <w:p w:rsidR="00AB1C62" w:rsidRDefault="00AB1C62" w:rsidP="00905233">
            <w:pPr>
              <w:spacing w:line="240" w:lineRule="auto"/>
              <w:jc w:val="center"/>
            </w:pPr>
          </w:p>
        </w:tc>
        <w:tc>
          <w:tcPr>
            <w:tcW w:w="2113" w:type="dxa"/>
          </w:tcPr>
          <w:p w:rsidR="00AB1C62" w:rsidRDefault="00AB1C62" w:rsidP="004A145E">
            <w:pPr>
              <w:spacing w:line="240" w:lineRule="auto"/>
            </w:pPr>
            <w:r>
              <w:t>2 inti: makro</w:t>
            </w:r>
            <w:r>
              <w:sym w:font="Wingdings" w:char="F0E0"/>
            </w:r>
            <w:r>
              <w:t xml:space="preserve"> spt ginjal, makro</w:t>
            </w:r>
            <w:r>
              <w:sym w:font="Wingdings" w:char="F0E0"/>
            </w:r>
            <w:r>
              <w:t xml:space="preserve"> bulat,padat, kecil di bag.konkaf  </w:t>
            </w:r>
          </w:p>
          <w:p w:rsidR="00AB1C62" w:rsidRDefault="00AB1C62" w:rsidP="00624D90">
            <w:pPr>
              <w:spacing w:line="240" w:lineRule="auto"/>
            </w:pPr>
            <w:r w:rsidRPr="00624D90">
              <w:rPr>
                <w:u w:val="single"/>
              </w:rPr>
              <w:t>Vakuola</w:t>
            </w:r>
            <w:r>
              <w:t>: Pers.makanan</w:t>
            </w:r>
          </w:p>
          <w:p w:rsidR="00AB1C62" w:rsidRDefault="00AB1C62" w:rsidP="00624D90">
            <w:pPr>
              <w:spacing w:line="240" w:lineRule="auto"/>
            </w:pPr>
            <w:r>
              <w:t>1-2 Vak. Kontraktil</w:t>
            </w:r>
          </w:p>
        </w:tc>
        <w:tc>
          <w:tcPr>
            <w:tcW w:w="1690" w:type="dxa"/>
          </w:tcPr>
          <w:p w:rsidR="00AB1C62" w:rsidRDefault="00AB1C62" w:rsidP="004A145E">
            <w:pPr>
              <w:spacing w:line="240" w:lineRule="auto"/>
            </w:pPr>
            <w:r>
              <w:t>2 Inti:makro</w:t>
            </w:r>
            <w:r>
              <w:sym w:font="Wingdings" w:char="F0E0"/>
            </w:r>
            <w:r>
              <w:t xml:space="preserve"> spt ginjal, mikro</w:t>
            </w:r>
            <w:r>
              <w:sym w:font="Wingdings" w:char="F0E0"/>
            </w:r>
            <w:r>
              <w:t xml:space="preserve"> gag tampak</w:t>
            </w:r>
          </w:p>
        </w:tc>
        <w:tc>
          <w:tcPr>
            <w:tcW w:w="2870" w:type="dxa"/>
          </w:tcPr>
          <w:p w:rsidR="00AB1C62" w:rsidRDefault="00AB1C62" w:rsidP="004A145E">
            <w:pPr>
              <w:spacing w:line="240" w:lineRule="auto"/>
            </w:pPr>
            <w:r>
              <w:t>2 Inti dg kariosom bsr pd Lobus Adhesive</w:t>
            </w:r>
          </w:p>
          <w:p w:rsidR="00AB1C62" w:rsidRDefault="00AB1C62" w:rsidP="004A145E">
            <w:pPr>
              <w:spacing w:line="240" w:lineRule="auto"/>
              <w:rPr>
                <w:b/>
              </w:rPr>
            </w:pPr>
            <w:r>
              <w:t xml:space="preserve">4 Pasang </w:t>
            </w:r>
            <w:r w:rsidRPr="001008D5">
              <w:rPr>
                <w:b/>
              </w:rPr>
              <w:t>flagella</w:t>
            </w:r>
          </w:p>
          <w:p w:rsidR="00AB1C62" w:rsidRDefault="00AB1C62" w:rsidP="004A145E">
            <w:pPr>
              <w:spacing w:line="240" w:lineRule="auto"/>
            </w:pPr>
            <w:r>
              <w:t>2 Axonema(dpn-blkg)</w:t>
            </w:r>
          </w:p>
          <w:p w:rsidR="00AB1C62" w:rsidRPr="001008D5" w:rsidRDefault="00AB1C62" w:rsidP="004A145E">
            <w:pPr>
              <w:spacing w:line="240" w:lineRule="auto"/>
            </w:pPr>
            <w:r>
              <w:t>Parabasal( 2 lgkung tngah tbuh)</w:t>
            </w:r>
          </w:p>
        </w:tc>
        <w:tc>
          <w:tcPr>
            <w:tcW w:w="3119" w:type="dxa"/>
            <w:gridSpan w:val="2"/>
          </w:tcPr>
          <w:p w:rsidR="00AB1C62" w:rsidRDefault="00AB1C62" w:rsidP="004A145E">
            <w:pPr>
              <w:spacing w:line="240" w:lineRule="auto"/>
            </w:pPr>
            <w:r>
              <w:t>Inti 2-4</w:t>
            </w:r>
          </w:p>
        </w:tc>
        <w:tc>
          <w:tcPr>
            <w:tcW w:w="5125" w:type="dxa"/>
            <w:gridSpan w:val="2"/>
          </w:tcPr>
          <w:p w:rsidR="00AB1C62" w:rsidRDefault="00AB1C62" w:rsidP="004A145E">
            <w:pPr>
              <w:spacing w:line="240" w:lineRule="auto"/>
            </w:pPr>
            <w:r>
              <w:t>1 Inti</w:t>
            </w:r>
          </w:p>
          <w:p w:rsidR="00AB1C62" w:rsidRDefault="00AB1C62" w:rsidP="004A145E">
            <w:pPr>
              <w:spacing w:line="240" w:lineRule="auto"/>
            </w:pPr>
            <w:r>
              <w:t>Benda parabasal</w:t>
            </w:r>
          </w:p>
          <w:p w:rsidR="00AB1C62" w:rsidRDefault="00AB1C62" w:rsidP="004A145E">
            <w:pPr>
              <w:spacing w:line="240" w:lineRule="auto"/>
            </w:pPr>
            <w:r>
              <w:t>Axostyle tgh tubuh</w:t>
            </w:r>
            <w:r>
              <w:sym w:font="Wingdings" w:char="F0E0"/>
            </w:r>
            <w:r>
              <w:t>posterior melintasi tbuh</w:t>
            </w:r>
          </w:p>
        </w:tc>
      </w:tr>
      <w:tr w:rsidR="004A145E" w:rsidTr="00C15E7E"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Siklus Hdp</w:t>
            </w:r>
          </w:p>
        </w:tc>
        <w:tc>
          <w:tcPr>
            <w:tcW w:w="3803" w:type="dxa"/>
            <w:gridSpan w:val="2"/>
          </w:tcPr>
          <w:p w:rsidR="004A145E" w:rsidRDefault="00DB39AA" w:rsidP="004A145E">
            <w:pPr>
              <w:spacing w:line="240" w:lineRule="auto"/>
            </w:pPr>
            <w:r>
              <w:t>Ingesti Kista</w:t>
            </w:r>
            <w:r>
              <w:sym w:font="Wingdings" w:char="F0E0"/>
            </w:r>
            <w:r w:rsidR="00AE5ABA">
              <w:t xml:space="preserve"> </w:t>
            </w:r>
            <w:r>
              <w:t xml:space="preserve">Kista </w:t>
            </w:r>
            <w:r w:rsidR="00AE5ABA">
              <w:t>Pd Usus Pecah’ecystation’(</w:t>
            </w:r>
            <w:r>
              <w:t>Tropozoid</w:t>
            </w:r>
            <w:r w:rsidR="00AE5ABA">
              <w:t>)</w:t>
            </w:r>
            <w:r>
              <w:sym w:font="Wingdings" w:char="F0E0"/>
            </w:r>
            <w:r w:rsidR="00AE5ABA">
              <w:t xml:space="preserve"> Koloni di kolon</w:t>
            </w:r>
            <w:r w:rsidR="00AE5ABA">
              <w:sym w:font="Wingdings" w:char="F0E0"/>
            </w:r>
            <w:r w:rsidR="00AE5ABA">
              <w:t xml:space="preserve"> Tropozoid Binary fission</w:t>
            </w:r>
            <w:r w:rsidR="00AE5ABA">
              <w:sym w:font="Wingdings" w:char="F0E0"/>
            </w:r>
            <w:r w:rsidR="00AE5ABA">
              <w:t xml:space="preserve"> tropozoid jd kista</w:t>
            </w:r>
            <w:r w:rsidR="00AE5ABA">
              <w:sym w:font="Wingdings" w:char="F0E0"/>
            </w:r>
            <w:r w:rsidR="00AE5ABA">
              <w:t xml:space="preserve"> feses</w:t>
            </w:r>
          </w:p>
        </w:tc>
        <w:tc>
          <w:tcPr>
            <w:tcW w:w="5989" w:type="dxa"/>
            <w:gridSpan w:val="3"/>
          </w:tcPr>
          <w:p w:rsidR="004A145E" w:rsidRDefault="00624D90" w:rsidP="00624D90">
            <w:pPr>
              <w:spacing w:line="240" w:lineRule="auto"/>
            </w:pPr>
            <w:r>
              <w:t xml:space="preserve">Excystation di usus hingga colon </w:t>
            </w:r>
            <w:r>
              <w:sym w:font="Wingdings" w:char="F0E0"/>
            </w:r>
            <w:r>
              <w:t>’tropozoid’(1 kista=2 tropozoid)</w:t>
            </w:r>
            <w:r>
              <w:sym w:font="Wingdings" w:char="F0E0"/>
            </w:r>
            <w:r>
              <w:t>binarry fission</w:t>
            </w:r>
            <w:r>
              <w:sym w:font="Wingdings" w:char="F0E0"/>
            </w:r>
            <w:r>
              <w:t xml:space="preserve"> mlekat di epithel intestine(sucker disc)</w:t>
            </w:r>
            <w:r>
              <w:sym w:font="Wingdings" w:char="F0E0"/>
            </w:r>
            <w:r>
              <w:t>kista</w:t>
            </w:r>
            <w:r>
              <w:sym w:font="Wingdings" w:char="F0E0"/>
            </w:r>
            <w:r>
              <w:t>feses</w:t>
            </w:r>
          </w:p>
        </w:tc>
        <w:tc>
          <w:tcPr>
            <w:tcW w:w="5125" w:type="dxa"/>
            <w:gridSpan w:val="2"/>
          </w:tcPr>
          <w:p w:rsidR="008B6F83" w:rsidRDefault="008B6F83" w:rsidP="004A145E">
            <w:pPr>
              <w:spacing w:line="240" w:lineRule="auto"/>
            </w:pPr>
            <w:r>
              <w:t>Wanita(Sal. Genetal bawah) &amp; Pria(uretra, prostat)</w:t>
            </w:r>
            <w:r>
              <w:sym w:font="Wingdings" w:char="F0E0"/>
            </w:r>
            <w:r>
              <w:t xml:space="preserve"> Multiplikasi”Binary Fission”</w:t>
            </w:r>
            <w:r>
              <w:sym w:font="Wingdings" w:char="F0E0"/>
            </w:r>
            <w:r>
              <w:t xml:space="preserve"> Stad.Kista</w:t>
            </w:r>
          </w:p>
        </w:tc>
      </w:tr>
      <w:tr w:rsidR="004A145E" w:rsidTr="00C15E7E"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4A145E" w:rsidRDefault="004A145E" w:rsidP="00905233">
            <w:pPr>
              <w:spacing w:line="240" w:lineRule="auto"/>
              <w:jc w:val="center"/>
            </w:pPr>
            <w:r>
              <w:t>Gjala Klnis</w:t>
            </w:r>
          </w:p>
        </w:tc>
        <w:tc>
          <w:tcPr>
            <w:tcW w:w="3803" w:type="dxa"/>
            <w:gridSpan w:val="2"/>
          </w:tcPr>
          <w:p w:rsidR="004A145E" w:rsidRDefault="002D6800" w:rsidP="00FF0064">
            <w:pPr>
              <w:spacing w:line="240" w:lineRule="auto"/>
            </w:pPr>
            <w:r>
              <w:t>Diare</w:t>
            </w:r>
            <w:r>
              <w:sym w:font="Wingdings" w:char="F0E0"/>
            </w:r>
            <w:r>
              <w:t xml:space="preserve"> darah+mukus, perforasi kolon, ganggguan il</w:t>
            </w:r>
            <w:r w:rsidR="00FF0064">
              <w:t>eum-colon-</w:t>
            </w:r>
            <w:r w:rsidR="00AE5ABA">
              <w:t>rektum, asimptomatik</w:t>
            </w:r>
            <w:r>
              <w:t>, nyeri</w:t>
            </w:r>
            <w:r w:rsidR="00FF0064">
              <w:t xml:space="preserve"> abdomen</w:t>
            </w:r>
            <w:r>
              <w:t xml:space="preserve"> </w:t>
            </w:r>
          </w:p>
        </w:tc>
        <w:tc>
          <w:tcPr>
            <w:tcW w:w="5989" w:type="dxa"/>
            <w:gridSpan w:val="3"/>
          </w:tcPr>
          <w:p w:rsidR="004A145E" w:rsidRDefault="00FF0064" w:rsidP="004A145E">
            <w:pPr>
              <w:spacing w:line="240" w:lineRule="auto"/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95B14" wp14:editId="3658033B">
                      <wp:simplePos x="0" y="0"/>
                      <wp:positionH relativeFrom="column">
                        <wp:posOffset>2543387</wp:posOffset>
                      </wp:positionH>
                      <wp:positionV relativeFrom="paragraph">
                        <wp:posOffset>179705</wp:posOffset>
                      </wp:positionV>
                      <wp:extent cx="0" cy="152400"/>
                      <wp:effectExtent l="95250" t="0" r="57150" b="571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0.25pt;margin-top:14.15pt;width:0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="00624D90">
              <w:t xml:space="preserve">Asimptomatk, </w:t>
            </w:r>
            <w:r>
              <w:t xml:space="preserve">diare-malabsorbsi, diare konstipasi, sakit abdomen, nausea, BB   , </w:t>
            </w:r>
          </w:p>
          <w:p w:rsidR="00FF0064" w:rsidRDefault="00FF0064" w:rsidP="004A145E">
            <w:pPr>
              <w:spacing w:line="240" w:lineRule="auto"/>
            </w:pPr>
            <w:r>
              <w:t>Berat: Steatorrea’malabsorbsi lemak’, gangguan srap caroten-B12-Folat</w:t>
            </w:r>
          </w:p>
        </w:tc>
        <w:tc>
          <w:tcPr>
            <w:tcW w:w="5125" w:type="dxa"/>
            <w:gridSpan w:val="2"/>
          </w:tcPr>
          <w:p w:rsidR="000711EF" w:rsidRDefault="00083B16" w:rsidP="004A145E">
            <w:pPr>
              <w:spacing w:line="240" w:lineRule="auto"/>
            </w:pPr>
            <w:r>
              <w:t>Simptomatik-Asimpptomatik</w:t>
            </w:r>
            <w:r w:rsidR="008B6F83">
              <w:sym w:font="Wingdings" w:char="F0E0"/>
            </w:r>
            <w:r w:rsidR="008B6F83">
              <w:t xml:space="preserve"> </w:t>
            </w:r>
          </w:p>
          <w:p w:rsidR="004A145E" w:rsidRDefault="000711EF" w:rsidP="004A145E">
            <w:pPr>
              <w:spacing w:line="240" w:lineRule="auto"/>
            </w:pPr>
            <w:r>
              <w:t>Wanita:</w:t>
            </w:r>
            <w:r w:rsidR="008B6F83">
              <w:t>vaginitis</w:t>
            </w:r>
            <w:r>
              <w:t>, lesi vulva, sakit abdomen, dyuria, dyspareunia(hamil:lahir prematur, BBBR.</w:t>
            </w:r>
          </w:p>
          <w:p w:rsidR="000711EF" w:rsidRDefault="000711EF" w:rsidP="004A145E">
            <w:pPr>
              <w:spacing w:line="240" w:lineRule="auto"/>
            </w:pPr>
            <w:r>
              <w:t>Pria: Urethritis, epididimis, prostatitis</w:t>
            </w:r>
          </w:p>
        </w:tc>
      </w:tr>
      <w:tr w:rsidR="00FF0064" w:rsidTr="00C15E7E">
        <w:tc>
          <w:tcPr>
            <w:tcW w:w="1515" w:type="dxa"/>
            <w:gridSpan w:val="2"/>
            <w:shd w:val="clear" w:color="auto" w:fill="D9D9D9" w:themeFill="background1" w:themeFillShade="D9"/>
            <w:vAlign w:val="center"/>
          </w:tcPr>
          <w:p w:rsidR="00FF0064" w:rsidRDefault="000711EF" w:rsidP="00905233">
            <w:pPr>
              <w:spacing w:line="240" w:lineRule="auto"/>
              <w:jc w:val="center"/>
            </w:pPr>
            <w:r>
              <w:t>Diagnosis</w:t>
            </w:r>
          </w:p>
        </w:tc>
        <w:tc>
          <w:tcPr>
            <w:tcW w:w="3803" w:type="dxa"/>
            <w:gridSpan w:val="2"/>
          </w:tcPr>
          <w:p w:rsidR="00FF0064" w:rsidRDefault="00FF0064" w:rsidP="00FF0064">
            <w:pPr>
              <w:spacing w:line="240" w:lineRule="auto"/>
            </w:pPr>
          </w:p>
        </w:tc>
        <w:tc>
          <w:tcPr>
            <w:tcW w:w="5989" w:type="dxa"/>
            <w:gridSpan w:val="3"/>
          </w:tcPr>
          <w:p w:rsidR="00FF0064" w:rsidRDefault="00FF0064" w:rsidP="004A145E">
            <w:pPr>
              <w:spacing w:line="240" w:lineRule="auto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Tropozoid diambil dr Cairan Intestinal</w:t>
            </w:r>
          </w:p>
        </w:tc>
        <w:tc>
          <w:tcPr>
            <w:tcW w:w="5125" w:type="dxa"/>
            <w:gridSpan w:val="2"/>
          </w:tcPr>
          <w:p w:rsidR="00FF0064" w:rsidRDefault="000711EF" w:rsidP="004A145E">
            <w:pPr>
              <w:spacing w:line="240" w:lineRule="auto"/>
            </w:pPr>
            <w:r>
              <w:t>Wanita:Sekret vagina</w:t>
            </w:r>
          </w:p>
          <w:p w:rsidR="000711EF" w:rsidRDefault="000711EF" w:rsidP="004A145E">
            <w:pPr>
              <w:spacing w:line="240" w:lineRule="auto"/>
            </w:pPr>
            <w:r>
              <w:t>Pria: Sekret Uretra, sedimen urine</w:t>
            </w:r>
          </w:p>
          <w:p w:rsidR="000711EF" w:rsidRDefault="000711EF" w:rsidP="004A145E">
            <w:pPr>
              <w:spacing w:line="240" w:lineRule="auto"/>
            </w:pPr>
            <w:r>
              <w:t>-Sediaan basah(pergerakan)</w:t>
            </w:r>
            <w:r>
              <w:sym w:font="Wingdings" w:char="F0E0"/>
            </w:r>
            <w:r>
              <w:t>Giemsa,acridine orange</w:t>
            </w:r>
          </w:p>
        </w:tc>
      </w:tr>
    </w:tbl>
    <w:p w:rsidR="007A3DF8" w:rsidRDefault="000711EF" w:rsidP="000711EF">
      <w:pPr>
        <w:tabs>
          <w:tab w:val="left" w:pos="1707"/>
        </w:tabs>
        <w:spacing w:line="240" w:lineRule="auto"/>
      </w:pPr>
      <w:r>
        <w:tab/>
      </w:r>
    </w:p>
    <w:p w:rsidR="000711EF" w:rsidRDefault="000711EF" w:rsidP="000711EF">
      <w:pPr>
        <w:tabs>
          <w:tab w:val="left" w:pos="1707"/>
        </w:tabs>
        <w:spacing w:line="240" w:lineRule="auto"/>
      </w:pPr>
    </w:p>
    <w:p w:rsidR="003E2C48" w:rsidRDefault="003E2C48" w:rsidP="000711EF">
      <w:pPr>
        <w:tabs>
          <w:tab w:val="left" w:pos="1707"/>
        </w:tabs>
        <w:spacing w:line="240" w:lineRule="auto"/>
      </w:pPr>
    </w:p>
    <w:p w:rsidR="003E2C48" w:rsidRDefault="003E2C48" w:rsidP="000711EF">
      <w:pPr>
        <w:tabs>
          <w:tab w:val="left" w:pos="1707"/>
        </w:tabs>
        <w:spacing w:line="240" w:lineRule="auto"/>
      </w:pPr>
    </w:p>
    <w:p w:rsidR="000711EF" w:rsidRDefault="000711EF" w:rsidP="003E2C48">
      <w:pPr>
        <w:tabs>
          <w:tab w:val="left" w:pos="1707"/>
        </w:tabs>
        <w:spacing w:line="240" w:lineRule="auto"/>
        <w:jc w:val="center"/>
      </w:pPr>
      <w:r>
        <w:t>Entamoeba Intestinal</w:t>
      </w:r>
      <w:r>
        <w:sym w:font="Wingdings" w:char="F0E0"/>
      </w:r>
      <w:r>
        <w:t xml:space="preserve"> PATOGEN (</w:t>
      </w:r>
      <w:r w:rsidRPr="000711EF">
        <w:rPr>
          <w:u w:val="single"/>
        </w:rPr>
        <w:t>E. Hystolitica</w:t>
      </w:r>
      <w:r>
        <w:t xml:space="preserve">), NONPATOGEN (E. Dispar, E.Moshkovskii, E. Polecki, </w:t>
      </w:r>
      <w:r w:rsidRPr="000711EF">
        <w:rPr>
          <w:u w:val="single"/>
        </w:rPr>
        <w:t>E.Coli</w:t>
      </w:r>
      <w:r>
        <w:t>, E.Hartamanni)</w:t>
      </w:r>
    </w:p>
    <w:p w:rsidR="000711EF" w:rsidRDefault="000711EF" w:rsidP="000711EF">
      <w:pPr>
        <w:tabs>
          <w:tab w:val="left" w:pos="1707"/>
        </w:tabs>
        <w:spacing w:line="240" w:lineRule="auto"/>
      </w:pPr>
    </w:p>
    <w:tbl>
      <w:tblPr>
        <w:tblStyle w:val="TableGrid"/>
        <w:tblpPr w:leftFromText="180" w:rightFromText="180" w:vertAnchor="text" w:horzAnchor="margin" w:tblpXSpec="center" w:tblpY="-169"/>
        <w:tblW w:w="11658" w:type="dxa"/>
        <w:tblLayout w:type="fixed"/>
        <w:tblLook w:val="04A0" w:firstRow="1" w:lastRow="0" w:firstColumn="1" w:lastColumn="0" w:noHBand="0" w:noVBand="1"/>
      </w:tblPr>
      <w:tblGrid>
        <w:gridCol w:w="1406"/>
        <w:gridCol w:w="2628"/>
        <w:gridCol w:w="1603"/>
        <w:gridCol w:w="992"/>
        <w:gridCol w:w="2514"/>
        <w:gridCol w:w="2515"/>
      </w:tblGrid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Beda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Entamoeba Hystolitica (Amebiasis)</w:t>
            </w:r>
            <w:r>
              <w:sym w:font="Wingdings" w:char="F0E0"/>
            </w:r>
            <w:r>
              <w:t xml:space="preserve"> tersebar di dunia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Entamoeba Coli ( Non-Pathogen)</w:t>
            </w: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Hospes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HD: Manusia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HD: Manusia</w:t>
            </w: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Penularan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Kista infektif/matang (4 inti)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Kista Infektif</w:t>
            </w: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Cara Infeksi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07"/>
              </w:tabs>
              <w:spacing w:line="240" w:lineRule="auto"/>
            </w:pPr>
            <w:r>
              <w:t>Fecal-oral route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07"/>
              </w:tabs>
              <w:spacing w:line="240" w:lineRule="auto"/>
            </w:pPr>
            <w:r>
              <w:t>Mamin tercemar tinja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07"/>
              </w:tabs>
              <w:spacing w:line="240" w:lineRule="auto"/>
            </w:pPr>
            <w:r>
              <w:t>Fecal-oral sex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Stad. Kista, Trophozoites</w:t>
            </w:r>
            <w:r>
              <w:sym w:font="Wingdings" w:char="F0E0"/>
            </w:r>
            <w:r>
              <w:t xml:space="preserve"> Penetrasi,Koloni mukosa intestin 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Tertelan</w:t>
            </w:r>
          </w:p>
        </w:tc>
      </w:tr>
      <w:tr w:rsidR="003E2C48" w:rsidTr="003E2C48">
        <w:tc>
          <w:tcPr>
            <w:tcW w:w="1406" w:type="dxa"/>
            <w:vMerge w:val="restart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Morfologi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Trofozoit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Kista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Tropozoit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Kista</w:t>
            </w:r>
          </w:p>
        </w:tc>
      </w:tr>
      <w:tr w:rsidR="003E2C48" w:rsidTr="003E2C48">
        <w:tc>
          <w:tcPr>
            <w:tcW w:w="1406" w:type="dxa"/>
            <w:vMerge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</w:p>
        </w:tc>
        <w:tc>
          <w:tcPr>
            <w:tcW w:w="2628" w:type="dxa"/>
            <w:vMerge w:val="restart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Gerak:Pseudopodia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Sitoplasma(Ekto-Endo)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 w:rsidRPr="00CB69A2">
              <w:rPr>
                <w:b/>
              </w:rPr>
              <w:t>Inti</w:t>
            </w:r>
            <w:r>
              <w:t>: jml 1, Kromatin Porifer halus, Kariosom tengah</w:t>
            </w:r>
          </w:p>
        </w:tc>
        <w:tc>
          <w:tcPr>
            <w:tcW w:w="1603" w:type="dxa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Matang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Imature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 xml:space="preserve">1 Inti, 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>Nukleus ekstrensik, Halo garis radier, Kromatin tepi kasar dan tidak tratur.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>Endoplasma bervakuola dan bakteri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34"/>
            </w:pPr>
            <w:r>
              <w:t>Ektoplasma tidak jelas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213"/>
              </w:tabs>
              <w:spacing w:line="240" w:lineRule="auto"/>
              <w:ind w:left="-71" w:firstLine="0"/>
            </w:pPr>
            <w:r>
              <w:t>Dinding tebal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213"/>
              </w:tabs>
              <w:spacing w:line="240" w:lineRule="auto"/>
              <w:ind w:left="-71" w:firstLine="0"/>
            </w:pPr>
            <w:r>
              <w:t>Lebih besar dr E. Hystolitica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213"/>
              </w:tabs>
              <w:spacing w:line="240" w:lineRule="auto"/>
              <w:ind w:left="-71" w:firstLine="0"/>
            </w:pPr>
            <w:r>
              <w:t>Bentuk sama dengan bentuk vegetatif</w:t>
            </w:r>
          </w:p>
          <w:p w:rsidR="003E2C48" w:rsidRDefault="003E2C48" w:rsidP="003E2C48">
            <w:pPr>
              <w:pStyle w:val="ListParagraph"/>
              <w:numPr>
                <w:ilvl w:val="0"/>
                <w:numId w:val="3"/>
              </w:numPr>
              <w:tabs>
                <w:tab w:val="left" w:pos="71"/>
                <w:tab w:val="left" w:pos="213"/>
              </w:tabs>
              <w:spacing w:line="240" w:lineRule="auto"/>
              <w:ind w:left="-71" w:firstLine="0"/>
            </w:pPr>
            <w:r>
              <w:t>Kista jml 2-8 buah</w:t>
            </w:r>
          </w:p>
        </w:tc>
      </w:tr>
      <w:tr w:rsidR="003E2C48" w:rsidTr="003E2C48">
        <w:tc>
          <w:tcPr>
            <w:tcW w:w="1406" w:type="dxa"/>
            <w:vMerge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</w:p>
        </w:tc>
        <w:tc>
          <w:tcPr>
            <w:tcW w:w="2628" w:type="dxa"/>
            <w:vMerge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  <w:tc>
          <w:tcPr>
            <w:tcW w:w="1603" w:type="dxa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-4 Inti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Chromatoidal bars</w:t>
            </w:r>
            <w:r>
              <w:sym w:font="Wingdings" w:char="F0E0"/>
            </w:r>
            <w:r>
              <w:t xml:space="preserve"> batang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-Infektif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Inti, vakuola &lt;4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  <w:tr w:rsidR="003E2C48" w:rsidTr="003E2C48">
        <w:tc>
          <w:tcPr>
            <w:tcW w:w="1406" w:type="dxa"/>
            <w:vMerge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</w:p>
        </w:tc>
        <w:tc>
          <w:tcPr>
            <w:tcW w:w="2628" w:type="dxa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Tidak berdinding: mati diluar tbuh, rusak di lambung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 xml:space="preserve">Berdinding </w:t>
            </w:r>
            <w:r>
              <w:sym w:font="Wingdings" w:char="F0E0"/>
            </w:r>
            <w:r>
              <w:t>tahan lingkungan, peran transmisi/ penularan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Siklus Hidup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Infeksi Kista matang</w:t>
            </w:r>
            <w:r>
              <w:sym w:font="Wingdings" w:char="F0E0"/>
            </w:r>
            <w:r>
              <w:t xml:space="preserve"> Excystation di usus halus</w:t>
            </w:r>
            <w:r>
              <w:sym w:font="Wingdings" w:char="F0E0"/>
            </w:r>
            <w:r>
              <w:t>Tropozoites ke usus bsar (Multifilkatif, Binary Fission</w:t>
            </w:r>
            <w:r>
              <w:sym w:font="Wingdings" w:char="F0E0"/>
            </w:r>
            <w:r>
              <w:t>Koloni)</w:t>
            </w:r>
            <w:r>
              <w:sym w:font="Wingdings" w:char="F0E0"/>
            </w:r>
            <w:r>
              <w:t xml:space="preserve"> dehidrasi colon”pre-kista”</w:t>
            </w:r>
            <w:r>
              <w:sym w:font="Wingdings" w:char="F0E0"/>
            </w:r>
            <w:r>
              <w:t>Feses</w:t>
            </w:r>
          </w:p>
        </w:tc>
        <w:tc>
          <w:tcPr>
            <w:tcW w:w="5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Gejala Klinis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Asimptomatik Carrier &amp; Cyst passer (tropozoit di lumen intestin)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Ekstraintestinal=&gt; hati, paru, otak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Intestinal: Tukak/ulkus usus besar, Sigmoidorectal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Amoebic Colitis, Amoebic Liver Abses “Sirkulasi”</w:t>
            </w:r>
          </w:p>
        </w:tc>
        <w:tc>
          <w:tcPr>
            <w:tcW w:w="5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Vaktor virulen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 xml:space="preserve">-Adhesion molecoles, -Contact dependent cytolysis, -Proteases, -Haemolysin, -Phagocytic activity </w:t>
            </w:r>
          </w:p>
        </w:tc>
        <w:tc>
          <w:tcPr>
            <w:tcW w:w="5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  <w:r>
              <w:t>Penyakit</w:t>
            </w: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Tergantung : Imunitas, Nutrisi, Flora normal usus, Genetic isolat E.Histolytica</w:t>
            </w:r>
          </w:p>
        </w:tc>
        <w:tc>
          <w:tcPr>
            <w:tcW w:w="5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  <w:tr w:rsidR="003E2C48" w:rsidTr="003E2C48">
        <w:tc>
          <w:tcPr>
            <w:tcW w:w="1406" w:type="dxa"/>
            <w:shd w:val="clear" w:color="auto" w:fill="D9D9D9" w:themeFill="background1" w:themeFillShade="D9"/>
            <w:vAlign w:val="center"/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  <w:jc w:val="center"/>
            </w:pPr>
          </w:p>
        </w:tc>
        <w:tc>
          <w:tcPr>
            <w:tcW w:w="5223" w:type="dxa"/>
            <w:gridSpan w:val="3"/>
            <w:tcBorders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Invasive: E. Hystolitica</w:t>
            </w:r>
          </w:p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  <w:r>
              <w:t>Non-Invasive: E. Dispar</w:t>
            </w:r>
          </w:p>
        </w:tc>
        <w:tc>
          <w:tcPr>
            <w:tcW w:w="5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48" w:rsidRDefault="003E2C48" w:rsidP="003E2C48">
            <w:pPr>
              <w:tabs>
                <w:tab w:val="left" w:pos="1707"/>
              </w:tabs>
              <w:spacing w:line="240" w:lineRule="auto"/>
            </w:pPr>
          </w:p>
        </w:tc>
      </w:tr>
    </w:tbl>
    <w:p w:rsidR="007F3EDA" w:rsidRDefault="007F3EDA" w:rsidP="000711EF">
      <w:pPr>
        <w:tabs>
          <w:tab w:val="left" w:pos="1707"/>
        </w:tabs>
        <w:spacing w:line="240" w:lineRule="auto"/>
      </w:pPr>
    </w:p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Pr="007F3EDA" w:rsidRDefault="007F3EDA" w:rsidP="007F3EDA"/>
    <w:p w:rsidR="007F3EDA" w:rsidRDefault="007F3EDA" w:rsidP="007F3EDA"/>
    <w:p w:rsidR="007F3EDA" w:rsidRDefault="007F3EDA" w:rsidP="007F3EDA">
      <w:pPr>
        <w:tabs>
          <w:tab w:val="left" w:pos="14960"/>
        </w:tabs>
      </w:pPr>
    </w:p>
    <w:p w:rsidR="007F3EDA" w:rsidRDefault="007F3EDA" w:rsidP="007F3EDA">
      <w:pPr>
        <w:tabs>
          <w:tab w:val="left" w:pos="14960"/>
        </w:tabs>
      </w:pPr>
    </w:p>
    <w:p w:rsidR="007F3EDA" w:rsidRDefault="007F3EDA" w:rsidP="007F3EDA">
      <w:pPr>
        <w:tabs>
          <w:tab w:val="left" w:pos="14960"/>
        </w:tabs>
      </w:pPr>
    </w:p>
    <w:p w:rsidR="007F3EDA" w:rsidRDefault="007F3EDA" w:rsidP="007F3EDA">
      <w:pPr>
        <w:tabs>
          <w:tab w:val="left" w:pos="14960"/>
        </w:tabs>
      </w:pPr>
    </w:p>
    <w:p w:rsidR="007F3EDA" w:rsidRDefault="007F3EDA" w:rsidP="007F3EDA">
      <w:pPr>
        <w:tabs>
          <w:tab w:val="left" w:pos="14960"/>
        </w:tabs>
      </w:pPr>
    </w:p>
    <w:p w:rsidR="00596509" w:rsidRDefault="00596509" w:rsidP="00596509">
      <w:pPr>
        <w:tabs>
          <w:tab w:val="left" w:pos="720"/>
          <w:tab w:val="left" w:pos="14960"/>
        </w:tabs>
      </w:pPr>
      <w:r>
        <w:lastRenderedPageBreak/>
        <w:t>Malaria: Famili</w:t>
      </w:r>
      <w:r>
        <w:sym w:font="Wingdings" w:char="F0E0"/>
      </w:r>
      <w:r>
        <w:t xml:space="preserve"> Plasmodiidae, Genus</w:t>
      </w:r>
      <w:r>
        <w:sym w:font="Wingdings" w:char="F0E0"/>
      </w:r>
      <w:r>
        <w:t xml:space="preserve"> plasmodium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97"/>
        <w:gridCol w:w="2056"/>
        <w:gridCol w:w="4538"/>
        <w:gridCol w:w="3297"/>
        <w:gridCol w:w="3298"/>
      </w:tblGrid>
      <w:tr w:rsidR="00D05486" w:rsidTr="00D05486">
        <w:tc>
          <w:tcPr>
            <w:tcW w:w="3297" w:type="dxa"/>
            <w:shd w:val="clear" w:color="auto" w:fill="D9D9D9" w:themeFill="background1" w:themeFillShade="D9"/>
          </w:tcPr>
          <w:p w:rsidR="00596509" w:rsidRDefault="00596509" w:rsidP="000F30AB">
            <w:pPr>
              <w:tabs>
                <w:tab w:val="left" w:pos="14960"/>
              </w:tabs>
              <w:spacing w:line="240" w:lineRule="auto"/>
            </w:pPr>
            <w:r>
              <w:t>Definisi: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7F3EDA" w:rsidRDefault="006301D2" w:rsidP="000F30AB">
            <w:pPr>
              <w:tabs>
                <w:tab w:val="left" w:pos="14960"/>
              </w:tabs>
              <w:spacing w:line="240" w:lineRule="auto"/>
            </w:pPr>
            <w:r>
              <w:t>Distribusi</w:t>
            </w:r>
          </w:p>
        </w:tc>
        <w:tc>
          <w:tcPr>
            <w:tcW w:w="4538" w:type="dxa"/>
            <w:shd w:val="clear" w:color="auto" w:fill="D9D9D9" w:themeFill="background1" w:themeFillShade="D9"/>
          </w:tcPr>
          <w:p w:rsidR="007F3EDA" w:rsidRDefault="000F30AB" w:rsidP="000F30AB">
            <w:pPr>
              <w:tabs>
                <w:tab w:val="left" w:pos="14960"/>
              </w:tabs>
              <w:spacing w:line="240" w:lineRule="auto"/>
            </w:pPr>
            <w:r>
              <w:t>Faktor yg mempengaruhi: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7F3EDA" w:rsidRDefault="000F30AB" w:rsidP="000F30AB">
            <w:pPr>
              <w:tabs>
                <w:tab w:val="left" w:pos="14960"/>
              </w:tabs>
              <w:spacing w:line="240" w:lineRule="auto"/>
            </w:pPr>
            <w:r>
              <w:t>4 spesies penting: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7F3EDA" w:rsidRDefault="00B13DF5" w:rsidP="000F30AB">
            <w:pPr>
              <w:tabs>
                <w:tab w:val="left" w:pos="14960"/>
              </w:tabs>
              <w:spacing w:line="240" w:lineRule="auto"/>
            </w:pPr>
            <w:r>
              <w:t>Siklus hidup P.Falciparum</w:t>
            </w:r>
          </w:p>
        </w:tc>
      </w:tr>
      <w:tr w:rsidR="00D05486" w:rsidTr="000F30AB">
        <w:tc>
          <w:tcPr>
            <w:tcW w:w="3297" w:type="dxa"/>
            <w:vMerge w:val="restart"/>
          </w:tcPr>
          <w:p w:rsidR="00D05486" w:rsidRDefault="00D05486" w:rsidP="000F30A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line="240" w:lineRule="auto"/>
              <w:ind w:left="0"/>
              <w:jc w:val="left"/>
            </w:pPr>
            <w:r>
              <w:t>1.  Penyakit disebabkan plasmodium</w:t>
            </w:r>
            <w:r>
              <w:sym w:font="Wingdings" w:char="F0E0"/>
            </w:r>
            <w:r>
              <w:t xml:space="preserve"> serang eritrosit, bentuk aseksual di darah.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/>
            </w:pPr>
            <w:r>
              <w:t>2. Infeksi akut-kronis</w:t>
            </w:r>
            <w:r>
              <w:sym w:font="Wingdings" w:char="F0E0"/>
            </w:r>
            <w:r>
              <w:t xml:space="preserve"> panas badan, anemia sekunder, splenomegaly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</w:pPr>
            <w:r>
              <w:t>Panas tidak teratur, naik-turun singkat,, komplikasi serius</w:t>
            </w:r>
            <w:r>
              <w:sym w:font="Wingdings" w:char="F0E0"/>
            </w:r>
            <w:r>
              <w:t xml:space="preserve"> drug resistance.</w:t>
            </w:r>
          </w:p>
        </w:tc>
        <w:tc>
          <w:tcPr>
            <w:tcW w:w="2056" w:type="dxa"/>
          </w:tcPr>
          <w:p w:rsidR="00D05486" w:rsidRDefault="00D05486" w:rsidP="000F30AB">
            <w:pPr>
              <w:tabs>
                <w:tab w:val="left" w:pos="14960"/>
              </w:tabs>
              <w:spacing w:line="240" w:lineRule="auto"/>
              <w:jc w:val="left"/>
            </w:pPr>
            <w:r>
              <w:t xml:space="preserve">Daerah tropis, subtropis. </w:t>
            </w:r>
            <w:r>
              <w:sym w:font="Wingdings" w:char="F0E0"/>
            </w:r>
            <w:r>
              <w:t xml:space="preserve"> kec: Australia</w:t>
            </w:r>
          </w:p>
        </w:tc>
        <w:tc>
          <w:tcPr>
            <w:tcW w:w="4538" w:type="dxa"/>
            <w:vMerge w:val="restart"/>
          </w:tcPr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Pertumbuhan penduduk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Sanitasi buruk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Daerah padat pnddk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Pembukaan lahan baru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Urbanisasi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Perubahan iklim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Perubahan lingkungan (gen.air)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  <w:tab w:val="left" w:pos="14960"/>
              </w:tabs>
              <w:spacing w:line="240" w:lineRule="auto"/>
              <w:ind w:left="0" w:firstLine="20"/>
            </w:pPr>
            <w:r>
              <w:t>Pnddk pndah dr daerah endemis</w:t>
            </w:r>
          </w:p>
        </w:tc>
        <w:tc>
          <w:tcPr>
            <w:tcW w:w="3297" w:type="dxa"/>
            <w:vMerge w:val="restart"/>
          </w:tcPr>
          <w:p w:rsidR="00D05486" w:rsidRDefault="00D05486" w:rsidP="00B13DF5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  <w:tab w:val="left" w:pos="14960"/>
              </w:tabs>
              <w:spacing w:line="240" w:lineRule="auto"/>
              <w:ind w:left="0" w:firstLine="32"/>
            </w:pPr>
            <w:r w:rsidRPr="00B13DF5">
              <w:rPr>
                <w:b/>
              </w:rPr>
              <w:t>P. Vivax</w:t>
            </w:r>
            <w:r>
              <w:sym w:font="Wingdings" w:char="F0E0"/>
            </w:r>
            <w:r>
              <w:t xml:space="preserve"> benign tertian malaria/ vivax malaria</w:t>
            </w:r>
          </w:p>
          <w:p w:rsidR="00D05486" w:rsidRDefault="00D05486" w:rsidP="00B13DF5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  <w:tab w:val="left" w:pos="14960"/>
              </w:tabs>
              <w:spacing w:line="240" w:lineRule="auto"/>
              <w:ind w:left="0" w:firstLine="0"/>
            </w:pPr>
            <w:r w:rsidRPr="00B13DF5">
              <w:rPr>
                <w:b/>
              </w:rPr>
              <w:t>P. Falciparum</w:t>
            </w:r>
            <w:r>
              <w:t xml:space="preserve"> </w:t>
            </w:r>
            <w:r>
              <w:sym w:font="Wingdings" w:char="F0E0"/>
            </w:r>
            <w:r>
              <w:t>malignan tertian malaria/ subtertian malaria/ falciparum malaria/ malaria tropika</w:t>
            </w:r>
          </w:p>
          <w:p w:rsidR="00D05486" w:rsidRDefault="00D05486" w:rsidP="00B13DF5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  <w:tab w:val="left" w:pos="14960"/>
              </w:tabs>
              <w:spacing w:line="240" w:lineRule="auto"/>
              <w:ind w:left="0" w:firstLine="0"/>
            </w:pPr>
            <w:r w:rsidRPr="00B13DF5">
              <w:rPr>
                <w:b/>
              </w:rPr>
              <w:t>P. Malariae</w:t>
            </w:r>
            <w:r>
              <w:t xml:space="preserve"> </w:t>
            </w:r>
            <w:r>
              <w:sym w:font="Wingdings" w:char="F0E0"/>
            </w:r>
            <w:r>
              <w:t xml:space="preserve"> quartan maaria/ malariae malaria</w:t>
            </w:r>
          </w:p>
          <w:p w:rsidR="00D05486" w:rsidRDefault="00D05486" w:rsidP="00B13DF5">
            <w:pPr>
              <w:pStyle w:val="ListParagraph"/>
              <w:numPr>
                <w:ilvl w:val="0"/>
                <w:numId w:val="7"/>
              </w:numPr>
              <w:tabs>
                <w:tab w:val="left" w:pos="315"/>
                <w:tab w:val="left" w:pos="14960"/>
              </w:tabs>
              <w:spacing w:line="240" w:lineRule="auto"/>
              <w:ind w:left="0" w:firstLine="0"/>
            </w:pPr>
            <w:r w:rsidRPr="00B13DF5">
              <w:rPr>
                <w:b/>
              </w:rPr>
              <w:t>P. Ovale</w:t>
            </w:r>
            <w:r>
              <w:t xml:space="preserve"> </w:t>
            </w:r>
            <w:r>
              <w:sym w:font="Wingdings" w:char="F0E0"/>
            </w:r>
            <w:r>
              <w:t>ovale malaria</w:t>
            </w:r>
          </w:p>
        </w:tc>
        <w:tc>
          <w:tcPr>
            <w:tcW w:w="3298" w:type="dxa"/>
            <w:vMerge w:val="restart"/>
          </w:tcPr>
          <w:p w:rsidR="00D05486" w:rsidRDefault="00D05486" w:rsidP="00D05486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  <w:tab w:val="left" w:pos="14960"/>
              </w:tabs>
              <w:spacing w:line="240" w:lineRule="auto"/>
              <w:ind w:left="279" w:hanging="284"/>
            </w:pPr>
            <w:r>
              <w:rPr>
                <w:b/>
              </w:rPr>
              <w:t xml:space="preserve">Aseksual: </w:t>
            </w:r>
            <w:r>
              <w:t>IH: Manusia</w:t>
            </w:r>
          </w:p>
          <w:p w:rsidR="00D05486" w:rsidRPr="00B13DF5" w:rsidRDefault="00D05486" w:rsidP="00D05486">
            <w:pPr>
              <w:pStyle w:val="ListParagraph"/>
              <w:tabs>
                <w:tab w:val="left" w:pos="279"/>
                <w:tab w:val="left" w:pos="14960"/>
              </w:tabs>
              <w:spacing w:line="240" w:lineRule="auto"/>
              <w:ind w:left="279" w:hanging="284"/>
            </w:pPr>
            <w:r w:rsidRPr="00D05486">
              <w:rPr>
                <w:u w:val="single"/>
              </w:rPr>
              <w:t>Hasil</w:t>
            </w:r>
            <w:r w:rsidRPr="00D05486">
              <w:rPr>
                <w:u w:val="single"/>
              </w:rPr>
              <w:sym w:font="Wingdings" w:char="F0E0"/>
            </w:r>
            <w:r>
              <w:t xml:space="preserve"> Merozoit : schizogony</w:t>
            </w:r>
          </w:p>
          <w:p w:rsidR="00D05486" w:rsidRDefault="00D05486" w:rsidP="00D05486">
            <w:pPr>
              <w:pStyle w:val="ListParagraph"/>
              <w:numPr>
                <w:ilvl w:val="0"/>
                <w:numId w:val="10"/>
              </w:numPr>
              <w:tabs>
                <w:tab w:val="left" w:pos="279"/>
                <w:tab w:val="left" w:pos="14960"/>
              </w:tabs>
              <w:spacing w:line="240" w:lineRule="auto"/>
              <w:ind w:left="279" w:hanging="284"/>
            </w:pPr>
            <w:r>
              <w:rPr>
                <w:b/>
              </w:rPr>
              <w:t xml:space="preserve">Seksual: </w:t>
            </w:r>
            <w:r>
              <w:t>DH: Nyamuk (anopheles)</w:t>
            </w:r>
          </w:p>
          <w:p w:rsidR="00D05486" w:rsidRDefault="00D05486" w:rsidP="00D05486">
            <w:pPr>
              <w:pStyle w:val="ListParagraph"/>
              <w:tabs>
                <w:tab w:val="left" w:pos="279"/>
                <w:tab w:val="left" w:pos="14960"/>
              </w:tabs>
              <w:spacing w:line="240" w:lineRule="auto"/>
              <w:ind w:left="279" w:hanging="284"/>
            </w:pPr>
            <w:r w:rsidRPr="00D05486">
              <w:rPr>
                <w:u w:val="single"/>
              </w:rPr>
              <w:t>Hasil</w:t>
            </w:r>
            <w:r w:rsidRPr="00D05486">
              <w:rPr>
                <w:u w:val="single"/>
              </w:rPr>
              <w:sym w:font="Wingdings" w:char="F0E0"/>
            </w:r>
            <w:r>
              <w:t xml:space="preserve"> Sporozoit : sporogony</w:t>
            </w:r>
          </w:p>
        </w:tc>
      </w:tr>
      <w:tr w:rsidR="00D05486" w:rsidTr="000F30AB">
        <w:trPr>
          <w:trHeight w:val="276"/>
        </w:trPr>
        <w:tc>
          <w:tcPr>
            <w:tcW w:w="3297" w:type="dxa"/>
            <w:vMerge/>
          </w:tcPr>
          <w:p w:rsidR="00D05486" w:rsidRDefault="00D05486" w:rsidP="000F30A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</w:pPr>
          </w:p>
        </w:tc>
        <w:tc>
          <w:tcPr>
            <w:tcW w:w="2056" w:type="dxa"/>
            <w:vMerge w:val="restart"/>
          </w:tcPr>
          <w:p w:rsidR="00D05486" w:rsidRPr="000F30AB" w:rsidRDefault="00D05486" w:rsidP="000F30AB">
            <w:pPr>
              <w:shd w:val="clear" w:color="auto" w:fill="D9D9D9" w:themeFill="background1" w:themeFillShade="D9"/>
              <w:tabs>
                <w:tab w:val="left" w:pos="14960"/>
              </w:tabs>
              <w:spacing w:line="240" w:lineRule="auto"/>
              <w:rPr>
                <w:b/>
              </w:rPr>
            </w:pPr>
            <w:r w:rsidRPr="000F30AB">
              <w:rPr>
                <w:b/>
              </w:rPr>
              <w:t xml:space="preserve">Persebaran: 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5"/>
              </w:numPr>
              <w:tabs>
                <w:tab w:val="left" w:pos="14960"/>
              </w:tabs>
              <w:spacing w:line="240" w:lineRule="auto"/>
            </w:pPr>
            <w:r>
              <w:t>Manusia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5"/>
              </w:numPr>
              <w:tabs>
                <w:tab w:val="left" w:pos="14960"/>
              </w:tabs>
              <w:spacing w:line="240" w:lineRule="auto"/>
            </w:pPr>
            <w:r>
              <w:t>Nyamuk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5"/>
              </w:numPr>
              <w:tabs>
                <w:tab w:val="left" w:pos="14960"/>
              </w:tabs>
              <w:spacing w:line="240" w:lineRule="auto"/>
            </w:pPr>
            <w:r>
              <w:t>Parasit</w:t>
            </w:r>
          </w:p>
          <w:p w:rsidR="00D05486" w:rsidRDefault="00D05486" w:rsidP="000F30AB">
            <w:pPr>
              <w:pStyle w:val="ListParagraph"/>
              <w:numPr>
                <w:ilvl w:val="0"/>
                <w:numId w:val="5"/>
              </w:numPr>
              <w:tabs>
                <w:tab w:val="left" w:pos="14960"/>
              </w:tabs>
              <w:spacing w:line="240" w:lineRule="auto"/>
            </w:pPr>
            <w:r>
              <w:t>Faktor lingkungan</w:t>
            </w:r>
          </w:p>
        </w:tc>
        <w:tc>
          <w:tcPr>
            <w:tcW w:w="4538" w:type="dxa"/>
            <w:vMerge/>
          </w:tcPr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14960"/>
              </w:tabs>
              <w:spacing w:line="240" w:lineRule="auto"/>
            </w:pPr>
          </w:p>
        </w:tc>
        <w:tc>
          <w:tcPr>
            <w:tcW w:w="3297" w:type="dxa"/>
            <w:vMerge/>
          </w:tcPr>
          <w:p w:rsidR="00D05486" w:rsidRDefault="00D05486" w:rsidP="00B13DF5">
            <w:pPr>
              <w:pStyle w:val="ListParagraph"/>
              <w:tabs>
                <w:tab w:val="left" w:pos="14960"/>
              </w:tabs>
              <w:spacing w:line="240" w:lineRule="auto"/>
            </w:pPr>
          </w:p>
        </w:tc>
        <w:tc>
          <w:tcPr>
            <w:tcW w:w="3298" w:type="dxa"/>
            <w:vMerge/>
          </w:tcPr>
          <w:p w:rsidR="00D05486" w:rsidRDefault="00D05486" w:rsidP="000F30AB">
            <w:pPr>
              <w:tabs>
                <w:tab w:val="left" w:pos="14960"/>
              </w:tabs>
              <w:spacing w:line="240" w:lineRule="auto"/>
            </w:pPr>
          </w:p>
        </w:tc>
      </w:tr>
      <w:tr w:rsidR="00D05486" w:rsidTr="000F30AB">
        <w:trPr>
          <w:gridAfter w:val="1"/>
          <w:wAfter w:w="3298" w:type="dxa"/>
          <w:trHeight w:val="276"/>
        </w:trPr>
        <w:tc>
          <w:tcPr>
            <w:tcW w:w="3297" w:type="dxa"/>
            <w:vMerge/>
          </w:tcPr>
          <w:p w:rsidR="00D05486" w:rsidRDefault="00D05486" w:rsidP="000F30AB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0" w:firstLine="0"/>
            </w:pPr>
          </w:p>
        </w:tc>
        <w:tc>
          <w:tcPr>
            <w:tcW w:w="2056" w:type="dxa"/>
            <w:vMerge/>
          </w:tcPr>
          <w:p w:rsidR="00D05486" w:rsidRDefault="00D05486" w:rsidP="000F30AB">
            <w:pPr>
              <w:pStyle w:val="ListParagraph"/>
              <w:numPr>
                <w:ilvl w:val="0"/>
                <w:numId w:val="5"/>
              </w:numPr>
              <w:tabs>
                <w:tab w:val="left" w:pos="14960"/>
              </w:tabs>
              <w:spacing w:line="240" w:lineRule="auto"/>
            </w:pPr>
          </w:p>
        </w:tc>
        <w:tc>
          <w:tcPr>
            <w:tcW w:w="4538" w:type="dxa"/>
            <w:vMerge/>
          </w:tcPr>
          <w:p w:rsidR="00D05486" w:rsidRDefault="00D05486" w:rsidP="000F30AB">
            <w:pPr>
              <w:pStyle w:val="ListParagraph"/>
              <w:numPr>
                <w:ilvl w:val="0"/>
                <w:numId w:val="6"/>
              </w:numPr>
              <w:tabs>
                <w:tab w:val="left" w:pos="14960"/>
              </w:tabs>
              <w:spacing w:line="240" w:lineRule="auto"/>
            </w:pPr>
          </w:p>
        </w:tc>
        <w:tc>
          <w:tcPr>
            <w:tcW w:w="3297" w:type="dxa"/>
            <w:vMerge/>
          </w:tcPr>
          <w:p w:rsidR="00D05486" w:rsidRDefault="00D05486" w:rsidP="000F30AB">
            <w:pPr>
              <w:tabs>
                <w:tab w:val="left" w:pos="14960"/>
              </w:tabs>
              <w:spacing w:line="240" w:lineRule="auto"/>
            </w:pPr>
          </w:p>
        </w:tc>
      </w:tr>
    </w:tbl>
    <w:p w:rsidR="00D05486" w:rsidRDefault="00D05486" w:rsidP="00D05486">
      <w:pPr>
        <w:tabs>
          <w:tab w:val="left" w:pos="14960"/>
        </w:tabs>
        <w:spacing w:line="240" w:lineRule="auto"/>
      </w:pPr>
      <w:r w:rsidRPr="00D05486">
        <w:t xml:space="preserve">Siklus dr nyamuk </w:t>
      </w:r>
      <w:r>
        <w:sym w:font="Wingdings" w:char="F0E0"/>
      </w:r>
      <w:r>
        <w:t xml:space="preserve"> manusia: </w:t>
      </w:r>
      <w:r w:rsidRPr="00D05486">
        <w:rPr>
          <w:b/>
          <w:i/>
        </w:rPr>
        <w:t>cyclo propagative transmission</w:t>
      </w:r>
      <w:r>
        <w:t xml:space="preserve"> (selain siklus hidup jg memperbanyak diri)</w:t>
      </w:r>
    </w:p>
    <w:tbl>
      <w:tblPr>
        <w:tblStyle w:val="TableGrid"/>
        <w:tblpPr w:leftFromText="180" w:rightFromText="180" w:vertAnchor="text" w:tblpY="1"/>
        <w:tblOverlap w:val="never"/>
        <w:tblW w:w="16486" w:type="dxa"/>
        <w:tblLook w:val="04A0" w:firstRow="1" w:lastRow="0" w:firstColumn="1" w:lastColumn="0" w:noHBand="0" w:noVBand="1"/>
      </w:tblPr>
      <w:tblGrid>
        <w:gridCol w:w="2376"/>
        <w:gridCol w:w="1843"/>
        <w:gridCol w:w="3969"/>
        <w:gridCol w:w="1985"/>
        <w:gridCol w:w="2834"/>
        <w:gridCol w:w="3402"/>
        <w:gridCol w:w="77"/>
      </w:tblGrid>
      <w:tr w:rsidR="00CC6D25" w:rsidTr="00293E51">
        <w:trPr>
          <w:gridAfter w:val="1"/>
          <w:wAfter w:w="77" w:type="dxa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CC6D25" w:rsidRDefault="00CC6D25" w:rsidP="00217203">
            <w:pPr>
              <w:pStyle w:val="ListParagraph"/>
              <w:numPr>
                <w:ilvl w:val="0"/>
                <w:numId w:val="12"/>
              </w:numPr>
              <w:tabs>
                <w:tab w:val="left" w:pos="14960"/>
              </w:tabs>
              <w:spacing w:line="240" w:lineRule="auto"/>
              <w:ind w:left="284" w:hanging="284"/>
              <w:jc w:val="left"/>
            </w:pPr>
            <w:r>
              <w:t>S. Exo-erithrocytic Schizogony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C6D25" w:rsidRDefault="00CC6D25" w:rsidP="0021720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262"/>
                <w:tab w:val="left" w:pos="14960"/>
              </w:tabs>
              <w:spacing w:line="240" w:lineRule="auto"/>
              <w:ind w:left="34" w:hanging="34"/>
              <w:jc w:val="left"/>
            </w:pPr>
            <w:r>
              <w:t>S. Erythrocytic Schizogony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CC6D25" w:rsidRDefault="00CC6D25" w:rsidP="00217203">
            <w:pPr>
              <w:pStyle w:val="ListParagraph"/>
              <w:numPr>
                <w:ilvl w:val="0"/>
                <w:numId w:val="12"/>
              </w:numPr>
              <w:tabs>
                <w:tab w:val="left" w:pos="176"/>
                <w:tab w:val="left" w:pos="262"/>
                <w:tab w:val="left" w:pos="14960"/>
              </w:tabs>
              <w:spacing w:line="240" w:lineRule="auto"/>
              <w:ind w:left="34" w:hanging="34"/>
              <w:jc w:val="left"/>
            </w:pPr>
            <w:r>
              <w:t>S. Hidup dalam tubuh nyamuk Anopheles</w:t>
            </w:r>
          </w:p>
        </w:tc>
        <w:tc>
          <w:tcPr>
            <w:tcW w:w="3402" w:type="dxa"/>
            <w:vMerge w:val="restart"/>
          </w:tcPr>
          <w:p w:rsidR="00CC6D25" w:rsidRDefault="00CC6D25" w:rsidP="00217203">
            <w:pPr>
              <w:tabs>
                <w:tab w:val="left" w:pos="176"/>
                <w:tab w:val="left" w:pos="262"/>
                <w:tab w:val="left" w:pos="14960"/>
              </w:tabs>
              <w:spacing w:line="240" w:lineRule="auto"/>
              <w:jc w:val="left"/>
            </w:pPr>
            <w:r w:rsidRPr="00CC6D25">
              <w:rPr>
                <w:b/>
              </w:rPr>
              <w:t>Gejala klinik</w:t>
            </w:r>
            <w:r>
              <w:t>: spesies menginfeksi, tingkat parasitermia, immunitas, kndsi kshatan scr umum, nutrisi</w:t>
            </w:r>
          </w:p>
          <w:p w:rsidR="00CC6D25" w:rsidRDefault="00CC6D25" w:rsidP="00217203">
            <w:pPr>
              <w:tabs>
                <w:tab w:val="left" w:pos="176"/>
                <w:tab w:val="left" w:pos="262"/>
                <w:tab w:val="left" w:pos="14960"/>
              </w:tabs>
              <w:spacing w:line="240" w:lineRule="auto"/>
              <w:jc w:val="left"/>
            </w:pPr>
            <w:r w:rsidRPr="00CC6D25">
              <w:rPr>
                <w:b/>
              </w:rPr>
              <w:t>Tanda:</w:t>
            </w:r>
            <w:r>
              <w:t xml:space="preserve"> panas/demam dan </w:t>
            </w:r>
            <w:r>
              <w:rPr>
                <w:rFonts w:cs="Times New Roman"/>
              </w:rPr>
              <w:t>≠</w:t>
            </w:r>
            <w:r>
              <w:t xml:space="preserve"> demam_ rekrudesensi dan relaps : berbulan/bertahun2.</w:t>
            </w:r>
          </w:p>
        </w:tc>
      </w:tr>
      <w:tr w:rsidR="00CC6D25" w:rsidTr="00293E51">
        <w:trPr>
          <w:gridAfter w:val="1"/>
          <w:wAfter w:w="77" w:type="dxa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CC6D25" w:rsidRPr="004F046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(Diluar sel drah merah)</w:t>
            </w:r>
            <w:r>
              <w:sym w:font="Wingdings" w:char="F0E0"/>
            </w:r>
            <w:r>
              <w:t xml:space="preserve"> Anopheles betina</w:t>
            </w:r>
            <w:r>
              <w:sym w:font="Wingdings" w:char="F0E0"/>
            </w:r>
            <w:r>
              <w:t xml:space="preserve"> hisap darah</w:t>
            </w:r>
            <w:r>
              <w:sym w:font="Wingdings" w:char="F0E0"/>
            </w:r>
            <w:r>
              <w:t xml:space="preserve"> masukkan sporozoit dlm air liur</w:t>
            </w:r>
            <w:r>
              <w:sym w:font="Wingdings" w:char="F0E0"/>
            </w:r>
            <w:r>
              <w:t xml:space="preserve"> infeksi sel hati</w:t>
            </w:r>
            <w:r>
              <w:sym w:font="Wingdings" w:char="F0E0"/>
            </w:r>
            <w:r>
              <w:t xml:space="preserve"> reproduksi aseksual</w:t>
            </w:r>
            <w:r>
              <w:sym w:font="Wingdings" w:char="F0E0"/>
            </w:r>
            <w:r>
              <w:t xml:space="preserve">berkmbg </w:t>
            </w:r>
            <w:r w:rsidRPr="004F0465">
              <w:rPr>
                <w:b/>
                <w:u w:val="single"/>
              </w:rPr>
              <w:t>Skizon</w:t>
            </w:r>
            <w:r>
              <w:t xml:space="preserve"> =&gt; 30.000 merozoit </w:t>
            </w:r>
            <w:r>
              <w:sym w:font="Wingdings" w:char="F0E0"/>
            </w:r>
            <w:r>
              <w:t xml:space="preserve"> kluar sel hati </w:t>
            </w:r>
            <w:r>
              <w:sym w:font="Wingdings" w:char="F0E0"/>
            </w:r>
            <w:r>
              <w:t xml:space="preserve"> infeksi sel drah merah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6D2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 xml:space="preserve">(Di dalm sel drah merah) </w:t>
            </w:r>
            <w:r>
              <w:sym w:font="Wingdings" w:char="F0E0"/>
            </w:r>
            <w:r>
              <w:t xml:space="preserve"> merozoit dlm sel darah merah-</w:t>
            </w:r>
            <w:r>
              <w:sym w:font="Wingdings" w:char="F0E0"/>
            </w:r>
            <w:r>
              <w:t xml:space="preserve"> trofozoid muda (cincin)</w:t>
            </w:r>
            <w:r>
              <w:sym w:font="Wingdings" w:char="F0E0"/>
            </w:r>
            <w:r>
              <w:t xml:space="preserve"> trofo. Dewasa</w:t>
            </w:r>
            <w:r>
              <w:sym w:font="Wingdings" w:char="F0E0"/>
            </w:r>
            <w:r>
              <w:t xml:space="preserve"> skizon :: matang</w:t>
            </w:r>
            <w:r>
              <w:sym w:font="Wingdings" w:char="F0E0"/>
            </w:r>
            <w:r>
              <w:t>merozoit di dlmnya pecah+sel drah mrah</w:t>
            </w:r>
            <w:r>
              <w:sym w:font="Wingdings" w:char="F0E0"/>
            </w:r>
            <w:r>
              <w:t xml:space="preserve"> menginfeksi sel drah mrah baru.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CC6D2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 xml:space="preserve">Sklus berulang eritrositik, bbrp merozoit </w:t>
            </w:r>
            <w:r>
              <w:rPr>
                <w:rFonts w:cs="Times New Roman"/>
              </w:rPr>
              <w:t>≠</w:t>
            </w:r>
            <w:r>
              <w:t xml:space="preserve"> skizon tapi</w:t>
            </w:r>
            <w:r>
              <w:sym w:font="Wingdings" w:char="F0E0"/>
            </w:r>
            <w:r>
              <w:t>gametosit dlm sel drah mrah</w:t>
            </w:r>
            <w:r>
              <w:sym w:font="Wingdings" w:char="F0E0"/>
            </w:r>
            <w:r>
              <w:t xml:space="preserve"> jantan(mikrogametosit), betina(makrogametosit)</w:t>
            </w:r>
            <w:r>
              <w:sym w:font="Wingdings" w:char="F0E8"/>
            </w:r>
            <w:r>
              <w:t xml:space="preserve"> siklus seksual/ sporogony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CC6D2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</w:p>
        </w:tc>
      </w:tr>
      <w:tr w:rsidR="005D30D5" w:rsidTr="00293E51">
        <w:trPr>
          <w:gridAfter w:val="1"/>
          <w:wAfter w:w="7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5" w:rsidRDefault="005D30D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Aseksual: tdk trlhat gejala</w:t>
            </w:r>
          </w:p>
          <w:p w:rsidR="005D30D5" w:rsidRDefault="005D30D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 xml:space="preserve">Stad. Hipnosoit (P. Vivax&amp; P.Ovale) </w:t>
            </w:r>
            <w:r>
              <w:sym w:font="Wingdings" w:char="F0E0"/>
            </w:r>
            <w:r>
              <w:t xml:space="preserve"> Dormant, menyebabkan relabs(dy than tbh trun)</w:t>
            </w:r>
          </w:p>
          <w:p w:rsidR="005D30D5" w:rsidRDefault="005D30D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 xml:space="preserve">P.Falciparum &amp; P.Malariae </w:t>
            </w:r>
            <w:r>
              <w:rPr>
                <w:rFonts w:cs="Times New Roman"/>
              </w:rPr>
              <w:t>≠</w:t>
            </w:r>
            <w:r>
              <w:t xml:space="preserve"> merozoit hati.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5" w:rsidRDefault="005D30D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Siklus eritrositik berulang.</w:t>
            </w:r>
          </w:p>
          <w:p w:rsidR="005D30D5" w:rsidRDefault="005D30D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Pf, Po, Pv : 48 jam</w:t>
            </w:r>
          </w:p>
          <w:p w:rsidR="005D30D5" w:rsidRDefault="005D30D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Pm            : 72 jam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Gametosit matang dihisap nyamuk</w:t>
            </w:r>
            <w:r>
              <w:sym w:font="Wingdings" w:char="F0E0"/>
            </w:r>
            <w:r>
              <w:t xml:space="preserve"> di usus nyamuk(eksflagelasi) jantan aktif cr betina</w:t>
            </w:r>
            <w:r>
              <w:sym w:font="Wingdings" w:char="F0E0"/>
            </w:r>
            <w:r>
              <w:t xml:space="preserve"> pembuahan</w:t>
            </w:r>
            <w:r>
              <w:sym w:font="Wingdings" w:char="F0E0"/>
            </w:r>
            <w:r>
              <w:t xml:space="preserve"> zigot</w:t>
            </w:r>
            <w:r>
              <w:sym w:font="Wingdings" w:char="F0E0"/>
            </w:r>
            <w:r>
              <w:t>ookinet</w:t>
            </w:r>
            <w:r>
              <w:sym w:font="Wingdings" w:char="F0E0"/>
            </w:r>
            <w:r>
              <w:t>oosist pecah</w:t>
            </w:r>
            <w:r>
              <w:sym w:font="Wingdings" w:char="F0E0"/>
            </w:r>
            <w:r>
              <w:t xml:space="preserve"> lepas sporozoit ke sirkulasi</w:t>
            </w:r>
            <w:r>
              <w:sym w:font="Wingdings" w:char="F0E0"/>
            </w:r>
            <w:r>
              <w:t>mnuju kel.ludah</w:t>
            </w:r>
            <w:r>
              <w:sym w:font="Wingdings" w:char="F0E0"/>
            </w:r>
            <w:r>
              <w:t>hisap manusia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D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 w:rsidRPr="00CC6D25">
              <w:rPr>
                <w:b/>
              </w:rPr>
              <w:t>Manifestasi:</w:t>
            </w:r>
            <w:r>
              <w:t xml:space="preserve"> demam-konjuctiva anemi-splenomegali-hepatomegali-sakit kpala-malaise</w:t>
            </w:r>
          </w:p>
          <w:p w:rsidR="00CC6D25" w:rsidRDefault="00CC6D25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  <w:r>
              <w:t>Berat</w:t>
            </w:r>
            <w:r>
              <w:sym w:font="Wingdings" w:char="F0E0"/>
            </w:r>
            <w:r>
              <w:t xml:space="preserve"> malaria serebral, anemi berat</w:t>
            </w:r>
          </w:p>
        </w:tc>
      </w:tr>
      <w:tr w:rsidR="00293E51" w:rsidTr="00293E51">
        <w:trPr>
          <w:gridAfter w:val="1"/>
          <w:wAfter w:w="77" w:type="dxa"/>
        </w:trPr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E51" w:rsidRPr="00CC6D25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  <w:jc w:val="left"/>
              <w:rPr>
                <w:b/>
              </w:rPr>
            </w:pPr>
          </w:p>
        </w:tc>
      </w:tr>
      <w:tr w:rsidR="00293E51" w:rsidTr="00293E51">
        <w:tc>
          <w:tcPr>
            <w:tcW w:w="2376" w:type="dxa"/>
          </w:tcPr>
          <w:p w:rsidR="00293E51" w:rsidRPr="00217203" w:rsidRDefault="00293E51" w:rsidP="00217203">
            <w:pPr>
              <w:tabs>
                <w:tab w:val="left" w:pos="14960"/>
              </w:tabs>
              <w:spacing w:line="240" w:lineRule="auto"/>
              <w:rPr>
                <w:b/>
              </w:rPr>
            </w:pPr>
            <w:r w:rsidRPr="00217203">
              <w:rPr>
                <w:b/>
              </w:rPr>
              <w:t>Masa inkubasi:</w:t>
            </w:r>
          </w:p>
          <w:p w:rsidR="00293E51" w:rsidRDefault="00293E51" w:rsidP="00217203">
            <w:pPr>
              <w:tabs>
                <w:tab w:val="left" w:pos="14960"/>
              </w:tabs>
              <w:spacing w:line="240" w:lineRule="auto"/>
            </w:pPr>
            <w:r>
              <w:t xml:space="preserve">Pv </w:t>
            </w:r>
            <w:r>
              <w:sym w:font="Wingdings" w:char="F0E0"/>
            </w:r>
            <w:r>
              <w:t xml:space="preserve"> 10-15 hr</w:t>
            </w:r>
          </w:p>
          <w:p w:rsidR="00293E51" w:rsidRDefault="00293E51" w:rsidP="00217203">
            <w:pPr>
              <w:tabs>
                <w:tab w:val="left" w:pos="14960"/>
              </w:tabs>
              <w:spacing w:line="240" w:lineRule="auto"/>
            </w:pPr>
            <w:r>
              <w:t xml:space="preserve">Pf </w:t>
            </w:r>
            <w:r>
              <w:sym w:font="Wingdings" w:char="F0E0"/>
            </w:r>
            <w:r>
              <w:t xml:space="preserve"> 8-15 hr</w:t>
            </w:r>
          </w:p>
          <w:p w:rsidR="00293E51" w:rsidRDefault="00293E51" w:rsidP="00217203">
            <w:pPr>
              <w:tabs>
                <w:tab w:val="left" w:pos="14960"/>
              </w:tabs>
              <w:spacing w:line="240" w:lineRule="auto"/>
            </w:pPr>
            <w:r>
              <w:t xml:space="preserve">Pm </w:t>
            </w:r>
            <w:r>
              <w:sym w:font="Wingdings" w:char="F0E0"/>
            </w:r>
            <w:r>
              <w:t xml:space="preserve"> 30-40 hr</w:t>
            </w:r>
          </w:p>
          <w:p w:rsidR="00293E51" w:rsidRDefault="00293E51" w:rsidP="00217203">
            <w:pPr>
              <w:tabs>
                <w:tab w:val="left" w:pos="14960"/>
              </w:tabs>
              <w:spacing w:line="240" w:lineRule="auto"/>
            </w:pPr>
            <w:r>
              <w:t xml:space="preserve">Po </w:t>
            </w:r>
            <w:r>
              <w:sym w:font="Wingdings" w:char="F0E0"/>
            </w:r>
            <w:r>
              <w:t xml:space="preserve"> 15-20 hr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</w:tcPr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 w:rsidRPr="00217203">
              <w:rPr>
                <w:u w:val="single"/>
              </w:rPr>
              <w:t>Panas mg.1</w:t>
            </w:r>
            <w:r>
              <w:t xml:space="preserve">: </w:t>
            </w:r>
            <w:r>
              <w:rPr>
                <w:rFonts w:cs="Times New Roman"/>
              </w:rPr>
              <w:t>≠</w:t>
            </w:r>
            <w:r>
              <w:t xml:space="preserve"> teratur    </w:t>
            </w:r>
            <w:r w:rsidRPr="00217203">
              <w:rPr>
                <w:u w:val="single"/>
              </w:rPr>
              <w:t>mg.2: khas</w:t>
            </w:r>
            <w:r>
              <w:sym w:font="Wingdings" w:char="F0E0"/>
            </w:r>
            <w:r>
              <w:t xml:space="preserve"> </w:t>
            </w:r>
            <w:r w:rsidRPr="006D74CB">
              <w:rPr>
                <w:b/>
                <w:u w:val="single"/>
              </w:rPr>
              <w:t>febris paroxysmal</w:t>
            </w:r>
            <w:r>
              <w:rPr>
                <w:b/>
                <w:u w:val="single"/>
              </w:rPr>
              <w:t xml:space="preserve">, </w:t>
            </w:r>
            <w:r>
              <w:t>3 fase:</w:t>
            </w:r>
          </w:p>
          <w:p w:rsidR="00293E51" w:rsidRDefault="00293E51" w:rsidP="00217203">
            <w:pPr>
              <w:pStyle w:val="ListParagraph"/>
              <w:numPr>
                <w:ilvl w:val="0"/>
                <w:numId w:val="14"/>
              </w:numPr>
              <w:tabs>
                <w:tab w:val="left" w:pos="420"/>
                <w:tab w:val="left" w:pos="14960"/>
              </w:tabs>
              <w:spacing w:line="240" w:lineRule="auto"/>
            </w:pPr>
            <w:r>
              <w:t>Dingin</w:t>
            </w:r>
            <w:r>
              <w:sym w:font="Wingdings" w:char="F0E8"/>
            </w:r>
            <w:r>
              <w:t xml:space="preserve"> 15 menit, menggigil, suhu </w:t>
            </w:r>
            <w:r>
              <w:rPr>
                <w:rFonts w:cs="Times New Roman"/>
              </w:rPr>
              <w:t>↑</w:t>
            </w:r>
            <w:r>
              <w:t>, kulit dingin, pucat, mual, muntah</w:t>
            </w:r>
          </w:p>
          <w:p w:rsidR="00293E51" w:rsidRDefault="00293E51" w:rsidP="00217203">
            <w:pPr>
              <w:pStyle w:val="ListParagraph"/>
              <w:numPr>
                <w:ilvl w:val="0"/>
                <w:numId w:val="14"/>
              </w:numPr>
              <w:tabs>
                <w:tab w:val="left" w:pos="420"/>
                <w:tab w:val="left" w:pos="14960"/>
              </w:tabs>
              <w:spacing w:line="240" w:lineRule="auto"/>
            </w:pPr>
            <w:r>
              <w:t>Panas</w:t>
            </w:r>
            <w:r>
              <w:sym w:font="Wingdings" w:char="F0E8"/>
            </w:r>
            <w:r>
              <w:t xml:space="preserve"> 2 jam, suhu </w:t>
            </w:r>
            <w:r>
              <w:rPr>
                <w:rFonts w:cs="Times New Roman"/>
              </w:rPr>
              <w:t>↑</w:t>
            </w:r>
            <w:r>
              <w:t xml:space="preserve"> 39-40 C, nadi-nafas-darah </w:t>
            </w:r>
            <w:r>
              <w:rPr>
                <w:rFonts w:cs="Times New Roman"/>
              </w:rPr>
              <w:t>↑</w:t>
            </w:r>
            <w:r>
              <w:t>, gelisah, nyeri</w:t>
            </w:r>
          </w:p>
          <w:p w:rsidR="00293E51" w:rsidRDefault="00293E51" w:rsidP="00217203">
            <w:pPr>
              <w:pStyle w:val="ListParagraph"/>
              <w:numPr>
                <w:ilvl w:val="0"/>
                <w:numId w:val="14"/>
              </w:numPr>
              <w:tabs>
                <w:tab w:val="left" w:pos="420"/>
                <w:tab w:val="left" w:pos="14960"/>
              </w:tabs>
              <w:spacing w:line="240" w:lineRule="auto"/>
            </w:pPr>
            <w:r>
              <w:t>Berkeringat</w:t>
            </w:r>
            <w:r>
              <w:sym w:font="Wingdings" w:char="F0E8"/>
            </w:r>
            <w:r>
              <w:t xml:space="preserve"> 1 jam, suhu-nadi-nafas </w:t>
            </w:r>
            <w:r>
              <w:rPr>
                <w:rFonts w:cs="Times New Roman"/>
              </w:rPr>
              <w:t>↑</w:t>
            </w:r>
            <w:r>
              <w:t>, tekanan darah normal kmbali.</w:t>
            </w:r>
          </w:p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>
              <w:t>Periodisitas paroksimal:</w:t>
            </w:r>
          </w:p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>
              <w:t>Vivax malaria     : 48 jm        Falciparum malaria    : 36 jm</w:t>
            </w:r>
          </w:p>
          <w:p w:rsidR="00293E51" w:rsidRPr="006D74CB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>
              <w:t>Malariae malaria : 72 jm        Ovale malaria            : 48 jm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</w:tcPr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>
              <w:rPr>
                <w:u w:val="single"/>
              </w:rPr>
              <w:t xml:space="preserve">Diagnosa: </w:t>
            </w:r>
            <w:r>
              <w:t xml:space="preserve"> * berdasar gejala klinis daerah endemis, * parasit pmeriksaan darah( sdiaan tetes drah tebal/hapusan drah tipis), *serologis, *molekuler</w:t>
            </w:r>
          </w:p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>
              <w:rPr>
                <w:u w:val="single"/>
              </w:rPr>
              <w:t xml:space="preserve">Terapi: </w:t>
            </w:r>
            <w:r>
              <w:t>pengobatan serentak</w:t>
            </w:r>
          </w:p>
          <w:p w:rsidR="00293E51" w:rsidRDefault="00293E51" w:rsidP="00217203">
            <w:pPr>
              <w:tabs>
                <w:tab w:val="left" w:pos="420"/>
                <w:tab w:val="left" w:pos="14960"/>
              </w:tabs>
              <w:spacing w:line="240" w:lineRule="auto"/>
            </w:pPr>
            <w:r>
              <w:t xml:space="preserve">Sifat Obat: </w:t>
            </w:r>
          </w:p>
          <w:p w:rsidR="00293E51" w:rsidRDefault="00293E51" w:rsidP="00293E51">
            <w:pPr>
              <w:pStyle w:val="ListParagraph"/>
              <w:numPr>
                <w:ilvl w:val="0"/>
                <w:numId w:val="10"/>
              </w:numPr>
              <w:tabs>
                <w:tab w:val="left" w:pos="420"/>
                <w:tab w:val="left" w:pos="14960"/>
              </w:tabs>
              <w:spacing w:line="240" w:lineRule="auto"/>
            </w:pPr>
            <w:r>
              <w:t>Membunuh bentuk aseksual</w:t>
            </w:r>
          </w:p>
          <w:p w:rsidR="00293E51" w:rsidRDefault="00293E51" w:rsidP="00293E51">
            <w:pPr>
              <w:pStyle w:val="ListParagraph"/>
              <w:numPr>
                <w:ilvl w:val="0"/>
                <w:numId w:val="10"/>
              </w:numPr>
              <w:tabs>
                <w:tab w:val="left" w:pos="420"/>
                <w:tab w:val="left" w:pos="14960"/>
              </w:tabs>
              <w:spacing w:line="240" w:lineRule="auto"/>
            </w:pPr>
            <w:r>
              <w:t>Membunuh bentuk exoerythrocytic, mncgah kambuh</w:t>
            </w:r>
          </w:p>
          <w:p w:rsidR="00293E51" w:rsidRPr="00293E51" w:rsidRDefault="00293E51" w:rsidP="00293E51">
            <w:pPr>
              <w:pStyle w:val="ListParagraph"/>
              <w:numPr>
                <w:ilvl w:val="0"/>
                <w:numId w:val="10"/>
              </w:numPr>
              <w:tabs>
                <w:tab w:val="left" w:pos="420"/>
                <w:tab w:val="left" w:pos="14960"/>
              </w:tabs>
              <w:spacing w:line="240" w:lineRule="auto"/>
            </w:pPr>
            <w:r>
              <w:t>Membunuh smua bntuk gametocyte, cgah penularan</w:t>
            </w:r>
          </w:p>
        </w:tc>
      </w:tr>
      <w:tr w:rsidR="00293E51" w:rsidTr="00293E51">
        <w:tc>
          <w:tcPr>
            <w:tcW w:w="2376" w:type="dxa"/>
            <w:vMerge w:val="restart"/>
          </w:tcPr>
          <w:p w:rsidR="00293E51" w:rsidRPr="00217203" w:rsidRDefault="00293E51" w:rsidP="00217203">
            <w:pPr>
              <w:tabs>
                <w:tab w:val="left" w:pos="14960"/>
              </w:tabs>
              <w:spacing w:line="240" w:lineRule="auto"/>
              <w:rPr>
                <w:b/>
                <w:sz w:val="22"/>
              </w:rPr>
            </w:pPr>
            <w:r w:rsidRPr="00217203">
              <w:rPr>
                <w:b/>
                <w:sz w:val="22"/>
              </w:rPr>
              <w:t>Tular:</w:t>
            </w:r>
          </w:p>
          <w:p w:rsidR="00293E51" w:rsidRPr="00217203" w:rsidRDefault="00293E51" w:rsidP="00217203">
            <w:pPr>
              <w:tabs>
                <w:tab w:val="left" w:pos="14960"/>
              </w:tabs>
              <w:spacing w:line="240" w:lineRule="auto"/>
              <w:rPr>
                <w:sz w:val="22"/>
              </w:rPr>
            </w:pPr>
            <w:r w:rsidRPr="00217203">
              <w:rPr>
                <w:sz w:val="22"/>
              </w:rPr>
              <w:t>Alami</w:t>
            </w:r>
            <w:r>
              <w:rPr>
                <w:sz w:val="22"/>
              </w:rPr>
              <w:t xml:space="preserve"> </w:t>
            </w:r>
            <w:r w:rsidRPr="00217203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217203">
              <w:rPr>
                <w:sz w:val="22"/>
              </w:rPr>
              <w:t>gigitan anopheles</w:t>
            </w:r>
          </w:p>
          <w:p w:rsidR="00293E51" w:rsidRPr="00217203" w:rsidRDefault="00293E51" w:rsidP="00217203">
            <w:pPr>
              <w:tabs>
                <w:tab w:val="left" w:pos="14960"/>
              </w:tabs>
              <w:spacing w:line="240" w:lineRule="auto"/>
              <w:rPr>
                <w:sz w:val="22"/>
              </w:rPr>
            </w:pPr>
            <w:r w:rsidRPr="00217203">
              <w:rPr>
                <w:sz w:val="22"/>
              </w:rPr>
              <w:t>Kebetulan</w:t>
            </w:r>
            <w:r>
              <w:rPr>
                <w:sz w:val="22"/>
              </w:rPr>
              <w:t xml:space="preserve"> </w:t>
            </w:r>
            <w:r w:rsidRPr="00217203">
              <w:rPr>
                <w:sz w:val="22"/>
              </w:rPr>
              <w:t>: transfusi darah, alat suntik</w:t>
            </w:r>
          </w:p>
          <w:p w:rsidR="00293E51" w:rsidRDefault="00293E51" w:rsidP="00217203">
            <w:pPr>
              <w:tabs>
                <w:tab w:val="left" w:pos="14960"/>
              </w:tabs>
              <w:spacing w:line="240" w:lineRule="auto"/>
            </w:pPr>
            <w:r w:rsidRPr="00217203">
              <w:rPr>
                <w:sz w:val="22"/>
              </w:rPr>
              <w:t>Kongenital</w:t>
            </w:r>
            <w:r>
              <w:rPr>
                <w:sz w:val="22"/>
              </w:rPr>
              <w:t xml:space="preserve"> </w:t>
            </w:r>
            <w:r w:rsidRPr="00217203">
              <w:rPr>
                <w:sz w:val="22"/>
              </w:rPr>
              <w:t>: plasenta</w:t>
            </w: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293E51" w:rsidRDefault="00293E51" w:rsidP="00293E51">
            <w:pPr>
              <w:tabs>
                <w:tab w:val="left" w:pos="14960"/>
              </w:tabs>
              <w:spacing w:line="240" w:lineRule="auto"/>
            </w:pPr>
            <w:r w:rsidRPr="00217203">
              <w:rPr>
                <w:b/>
              </w:rPr>
              <w:t>Komplikasi (Falciparum):</w:t>
            </w:r>
            <w:r>
              <w:t xml:space="preserve"> manifestasi pernisiosa</w:t>
            </w:r>
            <w:r>
              <w:sym w:font="Wingdings" w:char="F0E0"/>
            </w:r>
            <w:r>
              <w:t xml:space="preserve"> parasiternia (5% aseksual- 10% diantaranya infeksi majemuk), schizone di drah tepi,</w:t>
            </w:r>
            <w:r>
              <w:sym w:font="Wingdings" w:char="F0E8"/>
            </w:r>
            <w:r>
              <w:t xml:space="preserve"> cerebral malaria, jundice, gagal ginjal</w:t>
            </w:r>
          </w:p>
        </w:tc>
        <w:tc>
          <w:tcPr>
            <w:tcW w:w="631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E51" w:rsidRPr="00217203" w:rsidRDefault="00293E51" w:rsidP="00293E51">
            <w:pPr>
              <w:tabs>
                <w:tab w:val="left" w:pos="14960"/>
              </w:tabs>
              <w:spacing w:line="240" w:lineRule="auto"/>
              <w:rPr>
                <w:b/>
              </w:rPr>
            </w:pPr>
          </w:p>
        </w:tc>
      </w:tr>
      <w:tr w:rsidR="00293E51" w:rsidTr="00293E51">
        <w:tc>
          <w:tcPr>
            <w:tcW w:w="2376" w:type="dxa"/>
            <w:vMerge/>
          </w:tcPr>
          <w:p w:rsidR="00293E51" w:rsidRDefault="00293E51" w:rsidP="00217203">
            <w:pPr>
              <w:tabs>
                <w:tab w:val="left" w:pos="14960"/>
              </w:tabs>
            </w:pPr>
          </w:p>
        </w:tc>
        <w:tc>
          <w:tcPr>
            <w:tcW w:w="7797" w:type="dxa"/>
            <w:gridSpan w:val="3"/>
            <w:tcBorders>
              <w:right w:val="single" w:sz="4" w:space="0" w:color="auto"/>
            </w:tcBorders>
          </w:tcPr>
          <w:p w:rsidR="00293E51" w:rsidRPr="00217203" w:rsidRDefault="00293E51" w:rsidP="00217203">
            <w:pPr>
              <w:tabs>
                <w:tab w:val="left" w:pos="14960"/>
              </w:tabs>
              <w:spacing w:line="240" w:lineRule="auto"/>
              <w:rPr>
                <w:b/>
              </w:rPr>
            </w:pPr>
            <w:r w:rsidRPr="00217203">
              <w:rPr>
                <w:b/>
              </w:rPr>
              <w:t>Infeksi cmpuran:</w:t>
            </w:r>
          </w:p>
          <w:p w:rsidR="00293E51" w:rsidRDefault="00293E51" w:rsidP="00217203">
            <w:pPr>
              <w:pStyle w:val="ListParagraph"/>
              <w:numPr>
                <w:ilvl w:val="0"/>
                <w:numId w:val="3"/>
              </w:numPr>
              <w:tabs>
                <w:tab w:val="left" w:pos="14960"/>
              </w:tabs>
              <w:spacing w:line="240" w:lineRule="auto"/>
              <w:ind w:left="142" w:hanging="142"/>
            </w:pPr>
            <w:r>
              <w:t>Pf + Pv</w:t>
            </w:r>
          </w:p>
          <w:p w:rsidR="00293E51" w:rsidRDefault="00293E51" w:rsidP="00217203">
            <w:pPr>
              <w:pStyle w:val="ListParagraph"/>
              <w:numPr>
                <w:ilvl w:val="0"/>
                <w:numId w:val="3"/>
              </w:numPr>
              <w:tabs>
                <w:tab w:val="left" w:pos="14960"/>
              </w:tabs>
              <w:spacing w:line="240" w:lineRule="auto"/>
              <w:ind w:left="142" w:hanging="142"/>
            </w:pPr>
            <w:r>
              <w:t>Pv + Pm</w:t>
            </w:r>
          </w:p>
        </w:tc>
        <w:tc>
          <w:tcPr>
            <w:tcW w:w="631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3E51" w:rsidRPr="00217203" w:rsidRDefault="00293E51" w:rsidP="00217203">
            <w:pPr>
              <w:tabs>
                <w:tab w:val="left" w:pos="14960"/>
              </w:tabs>
              <w:spacing w:line="240" w:lineRule="auto"/>
              <w:rPr>
                <w:b/>
              </w:rPr>
            </w:pPr>
          </w:p>
        </w:tc>
      </w:tr>
    </w:tbl>
    <w:p w:rsidR="00293E51" w:rsidRPr="007F3EDA" w:rsidRDefault="00217203" w:rsidP="00F6528E">
      <w:pPr>
        <w:tabs>
          <w:tab w:val="left" w:pos="14960"/>
        </w:tabs>
        <w:jc w:val="center"/>
      </w:pPr>
      <w:r>
        <w:lastRenderedPageBreak/>
        <w:br w:type="textWrapping" w:clear="all"/>
      </w:r>
      <w:r w:rsidR="00F6528E">
        <w:t>Perbedaan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4110"/>
        <w:gridCol w:w="3495"/>
        <w:gridCol w:w="3244"/>
      </w:tblGrid>
      <w:tr w:rsidR="00293E51" w:rsidTr="00F6528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3E51" w:rsidRDefault="00293E51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Nama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93E51" w:rsidRDefault="00293E51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Plasmodium Falciparum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293E51" w:rsidRDefault="006612AD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Plasmodium Vivax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:rsidR="00293E51" w:rsidRDefault="00F065C6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Plasmodium Ovale</w:t>
            </w:r>
          </w:p>
        </w:tc>
        <w:tc>
          <w:tcPr>
            <w:tcW w:w="3244" w:type="dxa"/>
            <w:shd w:val="clear" w:color="auto" w:fill="D9D9D9" w:themeFill="background1" w:themeFillShade="D9"/>
            <w:vAlign w:val="center"/>
          </w:tcPr>
          <w:p w:rsidR="00293E51" w:rsidRDefault="00F065C6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Plasmodium malariae</w:t>
            </w:r>
          </w:p>
        </w:tc>
      </w:tr>
      <w:tr w:rsidR="00293E51" w:rsidTr="00F6528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3E51" w:rsidRDefault="00293E51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Ring</w:t>
            </w:r>
          </w:p>
        </w:tc>
        <w:tc>
          <w:tcPr>
            <w:tcW w:w="4111" w:type="dxa"/>
          </w:tcPr>
          <w:p w:rsidR="00293E51" w:rsidRPr="00F065C6" w:rsidRDefault="00293E51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 xml:space="preserve">Sel </w:t>
            </w:r>
            <w:r w:rsidR="006612AD" w:rsidRPr="00F065C6">
              <w:rPr>
                <w:u w:val="single"/>
              </w:rPr>
              <w:t>darah merah terinfeksi</w:t>
            </w:r>
            <w:r w:rsidR="006612AD" w:rsidRPr="00F065C6">
              <w:rPr>
                <w:u w:val="single"/>
              </w:rPr>
              <w:sym w:font="Wingdings" w:char="F0E0"/>
            </w:r>
            <w:r w:rsidRPr="00F065C6">
              <w:rPr>
                <w:u w:val="single"/>
              </w:rPr>
              <w:t>normal</w:t>
            </w:r>
          </w:p>
          <w:p w:rsidR="00293E51" w:rsidRDefault="00293E51" w:rsidP="006612AD">
            <w:pPr>
              <w:tabs>
                <w:tab w:val="left" w:pos="14960"/>
              </w:tabs>
              <w:spacing w:line="240" w:lineRule="auto"/>
            </w:pPr>
            <w:r>
              <w:t>T</w:t>
            </w:r>
            <w:r w:rsidR="006612AD">
              <w:t>ampak</w:t>
            </w:r>
            <w:r>
              <w:t xml:space="preserve"> infeksi ganda</w:t>
            </w:r>
            <w:r w:rsidR="006612AD">
              <w:t>/ multiple infection</w:t>
            </w:r>
          </w:p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 xml:space="preserve">Bentuk cincin dg </w:t>
            </w:r>
            <w:r>
              <w:rPr>
                <w:rFonts w:cs="Times New Roman"/>
              </w:rPr>
              <w:t>½</w:t>
            </w:r>
            <w:r>
              <w:t xml:space="preserve"> inti (double cromatin dots)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Apllique forms: cincin tmpsk tepi sdm</w:t>
            </w:r>
          </w:p>
        </w:tc>
        <w:tc>
          <w:tcPr>
            <w:tcW w:w="4110" w:type="dxa"/>
          </w:tcPr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Sel darah merah terinfeksi</w:t>
            </w:r>
            <w:r>
              <w:sym w:font="Wingdings" w:char="F0E0"/>
            </w:r>
            <w:r>
              <w:t>membesar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Inti/ kromatin dots besar</w:t>
            </w:r>
          </w:p>
          <w:p w:rsidR="006612AD" w:rsidRPr="00F065C6" w:rsidRDefault="006612AD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Sitoplasma amoeboid</w:t>
            </w:r>
          </w:p>
          <w:p w:rsidR="006612AD" w:rsidRPr="00F065C6" w:rsidRDefault="006612AD" w:rsidP="006612AD">
            <w:pPr>
              <w:tabs>
                <w:tab w:val="left" w:pos="14960"/>
              </w:tabs>
              <w:spacing w:line="240" w:lineRule="auto"/>
              <w:rPr>
                <w:b/>
              </w:rPr>
            </w:pPr>
            <w:r w:rsidRPr="00F065C6">
              <w:rPr>
                <w:b/>
              </w:rPr>
              <w:t>Schuffner’s dots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Granula halus, bulat, warna kemerahan</w:t>
            </w:r>
          </w:p>
        </w:tc>
        <w:tc>
          <w:tcPr>
            <w:tcW w:w="3495" w:type="dxa"/>
          </w:tcPr>
          <w:p w:rsidR="00293E51" w:rsidRPr="00F065C6" w:rsidRDefault="00F065C6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Sel darah merah terinfeksi</w:t>
            </w:r>
            <w:r w:rsidRPr="00F065C6">
              <w:rPr>
                <w:u w:val="single"/>
              </w:rPr>
              <w:sym w:font="Wingdings" w:char="F0E0"/>
            </w:r>
            <w:r w:rsidRPr="00F065C6">
              <w:rPr>
                <w:u w:val="single"/>
              </w:rPr>
              <w:t xml:space="preserve"> normal/ sedikit membesar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Bentuk ovale/ fimbriated</w:t>
            </w:r>
          </w:p>
          <w:p w:rsidR="00F065C6" w:rsidRPr="00F065C6" w:rsidRDefault="00F065C6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Sitoplasma kasar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Inti/kromatin dots besar</w:t>
            </w:r>
          </w:p>
          <w:p w:rsidR="00F065C6" w:rsidRPr="00F065C6" w:rsidRDefault="00F065C6" w:rsidP="006612AD">
            <w:pPr>
              <w:tabs>
                <w:tab w:val="left" w:pos="14960"/>
              </w:tabs>
              <w:spacing w:line="240" w:lineRule="auto"/>
              <w:rPr>
                <w:b/>
              </w:rPr>
            </w:pPr>
            <w:r w:rsidRPr="00F065C6">
              <w:rPr>
                <w:b/>
              </w:rPr>
              <w:t>Scuffner’s dots</w:t>
            </w:r>
          </w:p>
        </w:tc>
        <w:tc>
          <w:tcPr>
            <w:tcW w:w="3244" w:type="dxa"/>
          </w:tcPr>
          <w:p w:rsidR="00293E51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Sel darah merah terinfeksi</w:t>
            </w:r>
            <w:r>
              <w:sym w:font="Wingdings" w:char="F0E0"/>
            </w:r>
            <w:r>
              <w:t xml:space="preserve"> normal/ lebih kecil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Sitoplasma teratur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Inti besar</w:t>
            </w:r>
          </w:p>
        </w:tc>
      </w:tr>
      <w:tr w:rsidR="00293E51" w:rsidTr="00F6528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3E51" w:rsidRDefault="00293E51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Trophozoites</w:t>
            </w:r>
          </w:p>
        </w:tc>
        <w:tc>
          <w:tcPr>
            <w:tcW w:w="4111" w:type="dxa"/>
          </w:tcPr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Jarang pada hapusan darah tepi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Sitoplasma tebal dan kompak drpd cincin</w:t>
            </w:r>
          </w:p>
          <w:p w:rsidR="006612AD" w:rsidRPr="00F065C6" w:rsidRDefault="006612AD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Bentuk amoeboid</w:t>
            </w:r>
          </w:p>
        </w:tc>
        <w:tc>
          <w:tcPr>
            <w:tcW w:w="4110" w:type="dxa"/>
          </w:tcPr>
          <w:p w:rsidR="00293E51" w:rsidRPr="00F065C6" w:rsidRDefault="006612AD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Sel drah mrah terinfeksi</w:t>
            </w:r>
            <w:r w:rsidRPr="00F065C6">
              <w:rPr>
                <w:u w:val="single"/>
              </w:rPr>
              <w:sym w:font="Wingdings" w:char="F0E0"/>
            </w:r>
            <w:r w:rsidRPr="00F065C6">
              <w:rPr>
                <w:u w:val="single"/>
              </w:rPr>
              <w:t>membesar, 2x normal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Inti/kromatin dotsmembesar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Sitoplasma amoeboid</w:t>
            </w:r>
          </w:p>
          <w:p w:rsidR="006612AD" w:rsidRPr="00F065C6" w:rsidRDefault="006612AD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Pigmen kecoklatan</w:t>
            </w:r>
          </w:p>
        </w:tc>
        <w:tc>
          <w:tcPr>
            <w:tcW w:w="3495" w:type="dxa"/>
          </w:tcPr>
          <w:p w:rsidR="00F065C6" w:rsidRDefault="00F065C6" w:rsidP="00F065C6">
            <w:pPr>
              <w:tabs>
                <w:tab w:val="left" w:pos="14960"/>
              </w:tabs>
              <w:spacing w:line="240" w:lineRule="auto"/>
            </w:pPr>
            <w:r>
              <w:t>Sel darah merah terinfeksi</w:t>
            </w:r>
            <w:r>
              <w:sym w:font="Wingdings" w:char="F0E0"/>
            </w:r>
            <w:r>
              <w:t xml:space="preserve"> normal/ sedikit membesar</w:t>
            </w:r>
          </w:p>
          <w:p w:rsidR="00F065C6" w:rsidRDefault="00F065C6" w:rsidP="00F065C6">
            <w:pPr>
              <w:tabs>
                <w:tab w:val="left" w:pos="14960"/>
              </w:tabs>
              <w:spacing w:line="240" w:lineRule="auto"/>
            </w:pPr>
            <w:r>
              <w:t>Bentuk ovale/ fimbriated</w:t>
            </w:r>
          </w:p>
          <w:p w:rsidR="00F065C6" w:rsidRDefault="00F065C6" w:rsidP="00F065C6">
            <w:pPr>
              <w:tabs>
                <w:tab w:val="left" w:pos="14960"/>
              </w:tabs>
              <w:spacing w:line="240" w:lineRule="auto"/>
            </w:pPr>
            <w:r>
              <w:t>Sitoplasma kasar</w:t>
            </w:r>
          </w:p>
          <w:p w:rsidR="00F065C6" w:rsidRDefault="00F065C6" w:rsidP="00F065C6">
            <w:pPr>
              <w:tabs>
                <w:tab w:val="left" w:pos="14960"/>
              </w:tabs>
              <w:spacing w:line="240" w:lineRule="auto"/>
            </w:pPr>
            <w:r>
              <w:t>Inti/kromatin dots besar</w:t>
            </w:r>
          </w:p>
          <w:p w:rsidR="00293E51" w:rsidRDefault="00F065C6" w:rsidP="00F065C6">
            <w:pPr>
              <w:tabs>
                <w:tab w:val="left" w:pos="14960"/>
              </w:tabs>
              <w:spacing w:line="240" w:lineRule="auto"/>
            </w:pPr>
            <w:r w:rsidRPr="00F065C6">
              <w:rPr>
                <w:b/>
              </w:rPr>
              <w:t>Scuffner’s dots</w:t>
            </w:r>
          </w:p>
        </w:tc>
        <w:tc>
          <w:tcPr>
            <w:tcW w:w="3244" w:type="dxa"/>
          </w:tcPr>
          <w:p w:rsidR="00293E51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Sitoplasma teratur, compact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Inti besar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Pigmen hitam kasra, menyebar, membentuk band/ pita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</w:p>
        </w:tc>
      </w:tr>
      <w:tr w:rsidR="00293E51" w:rsidTr="00F6528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3E51" w:rsidRDefault="00293E51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Schizonts</w:t>
            </w:r>
          </w:p>
        </w:tc>
        <w:tc>
          <w:tcPr>
            <w:tcW w:w="4111" w:type="dxa"/>
          </w:tcPr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Jarang pd darah tepi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Schizone matang</w:t>
            </w:r>
            <w:r>
              <w:sym w:font="Wingdings" w:char="F0E0"/>
            </w:r>
            <w:r>
              <w:t xml:space="preserve"> 8-24 merozoit kecil</w:t>
            </w:r>
          </w:p>
          <w:p w:rsidR="006612AD" w:rsidRPr="00F065C6" w:rsidRDefault="006612AD" w:rsidP="006612AD">
            <w:pPr>
              <w:tabs>
                <w:tab w:val="left" w:pos="14960"/>
              </w:tabs>
              <w:spacing w:line="240" w:lineRule="auto"/>
              <w:rPr>
                <w:u w:val="single"/>
              </w:rPr>
            </w:pPr>
            <w:r w:rsidRPr="00F065C6">
              <w:rPr>
                <w:u w:val="single"/>
              </w:rPr>
              <w:t>Pigment dark</w:t>
            </w:r>
          </w:p>
        </w:tc>
        <w:tc>
          <w:tcPr>
            <w:tcW w:w="4110" w:type="dxa"/>
          </w:tcPr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Sel drah mrah terinfeksi</w:t>
            </w:r>
            <w:r>
              <w:sym w:font="Wingdings" w:char="F0E0"/>
            </w:r>
            <w:r>
              <w:t>membesar, 2x normal</w:t>
            </w:r>
          </w:p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 xml:space="preserve">Sitoplasma, </w:t>
            </w:r>
            <w:r w:rsidRPr="00F065C6">
              <w:t>pigmen warna coklat</w:t>
            </w:r>
            <w:r>
              <w:t xml:space="preserve"> mengisi sdm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12-24 merozoit</w:t>
            </w:r>
          </w:p>
        </w:tc>
        <w:tc>
          <w:tcPr>
            <w:tcW w:w="3495" w:type="dxa"/>
          </w:tcPr>
          <w:p w:rsidR="00F065C6" w:rsidRDefault="00F065C6" w:rsidP="00F065C6">
            <w:pPr>
              <w:tabs>
                <w:tab w:val="left" w:pos="14960"/>
              </w:tabs>
              <w:spacing w:line="240" w:lineRule="auto"/>
            </w:pPr>
            <w:r>
              <w:t>Sel darah merah terinfeksi</w:t>
            </w:r>
            <w:r>
              <w:sym w:font="Wingdings" w:char="F0E0"/>
            </w:r>
            <w:r>
              <w:t xml:space="preserve"> normal/ sedikit membesar</w:t>
            </w:r>
          </w:p>
          <w:p w:rsidR="00F065C6" w:rsidRDefault="00F065C6" w:rsidP="00F065C6">
            <w:pPr>
              <w:tabs>
                <w:tab w:val="left" w:pos="14960"/>
              </w:tabs>
              <w:spacing w:line="240" w:lineRule="auto"/>
            </w:pPr>
            <w:r>
              <w:t>Bentuk ovale/ fimbriated</w:t>
            </w:r>
          </w:p>
          <w:p w:rsidR="00293E51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Pigmen terkumpul ditengah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Pigmen warna coklat-hitam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6-14 merozoite</w:t>
            </w:r>
          </w:p>
        </w:tc>
        <w:tc>
          <w:tcPr>
            <w:tcW w:w="3244" w:type="dxa"/>
          </w:tcPr>
          <w:p w:rsidR="00293E51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6-12 merozoit dg inti besar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Ditengah kumpulan merozoit, ada pigmen padat, gelap kehijauan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Menyerupai bunga mawar: rossette form</w:t>
            </w:r>
          </w:p>
        </w:tc>
      </w:tr>
      <w:tr w:rsidR="00293E51" w:rsidTr="00F6528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293E51" w:rsidRDefault="00293E51" w:rsidP="00F6528E">
            <w:pPr>
              <w:tabs>
                <w:tab w:val="left" w:pos="14960"/>
              </w:tabs>
              <w:spacing w:line="240" w:lineRule="auto"/>
              <w:jc w:val="center"/>
            </w:pPr>
            <w:r>
              <w:t>Gametocytes</w:t>
            </w:r>
          </w:p>
        </w:tc>
        <w:tc>
          <w:tcPr>
            <w:tcW w:w="4111" w:type="dxa"/>
          </w:tcPr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Matang bentuk pisang(banana crescent/sausage shape)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Sdm teregang mengikuti bentuk parasit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 xml:space="preserve">Kadang nampak bintik2 merah </w:t>
            </w:r>
            <w:r>
              <w:rPr>
                <w:rFonts w:cs="Times New Roman"/>
              </w:rPr>
              <w:t>≠</w:t>
            </w:r>
            <w:r>
              <w:t xml:space="preserve"> teratur</w:t>
            </w:r>
            <w:r>
              <w:sym w:font="Wingdings" w:char="F0E0"/>
            </w:r>
            <w:r>
              <w:t xml:space="preserve"> </w:t>
            </w:r>
            <w:r w:rsidRPr="00F065C6">
              <w:rPr>
                <w:b/>
              </w:rPr>
              <w:t>Bintik Maurer (maurer’s dots)</w:t>
            </w:r>
          </w:p>
        </w:tc>
        <w:tc>
          <w:tcPr>
            <w:tcW w:w="4110" w:type="dxa"/>
          </w:tcPr>
          <w:p w:rsidR="00293E51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Bentuk oval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  <w:r>
              <w:t>Pigmen coklat mengisi sdm</w:t>
            </w:r>
          </w:p>
          <w:p w:rsidR="006612AD" w:rsidRDefault="006612AD" w:rsidP="006612AD">
            <w:pPr>
              <w:tabs>
                <w:tab w:val="left" w:pos="14960"/>
              </w:tabs>
              <w:spacing w:line="240" w:lineRule="auto"/>
            </w:pPr>
          </w:p>
        </w:tc>
        <w:tc>
          <w:tcPr>
            <w:tcW w:w="3495" w:type="dxa"/>
          </w:tcPr>
          <w:p w:rsidR="00293E51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Betuk ovale, mengisi seluruh sdm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Pigmen coklat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Scuffner’s dots</w:t>
            </w:r>
          </w:p>
        </w:tc>
        <w:tc>
          <w:tcPr>
            <w:tcW w:w="3244" w:type="dxa"/>
          </w:tcPr>
          <w:p w:rsidR="00293E51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Bentuk ovale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Pigmen tersebar</w:t>
            </w:r>
          </w:p>
          <w:p w:rsidR="00F065C6" w:rsidRDefault="00F065C6" w:rsidP="006612AD">
            <w:pPr>
              <w:tabs>
                <w:tab w:val="left" w:pos="14960"/>
              </w:tabs>
              <w:spacing w:line="240" w:lineRule="auto"/>
            </w:pPr>
            <w:r>
              <w:t>Waran coklat, mengisi hampir seluruh sdm</w:t>
            </w:r>
          </w:p>
        </w:tc>
      </w:tr>
    </w:tbl>
    <w:p w:rsidR="00CC6D25" w:rsidRPr="007F3EDA" w:rsidRDefault="00CC6D25" w:rsidP="007F3EDA">
      <w:pPr>
        <w:tabs>
          <w:tab w:val="left" w:pos="14960"/>
        </w:tabs>
      </w:pPr>
      <w:bookmarkStart w:id="0" w:name="_GoBack"/>
      <w:bookmarkEnd w:id="0"/>
    </w:p>
    <w:sectPr w:rsidR="00CC6D25" w:rsidRPr="007F3EDA" w:rsidSect="000711E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B1E"/>
    <w:multiLevelType w:val="hybridMultilevel"/>
    <w:tmpl w:val="C72C9E16"/>
    <w:lvl w:ilvl="0" w:tplc="1FE6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B4998"/>
    <w:multiLevelType w:val="hybridMultilevel"/>
    <w:tmpl w:val="C8C818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342"/>
    <w:multiLevelType w:val="hybridMultilevel"/>
    <w:tmpl w:val="293AEF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ADA"/>
    <w:multiLevelType w:val="hybridMultilevel"/>
    <w:tmpl w:val="850EF8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455D"/>
    <w:multiLevelType w:val="hybridMultilevel"/>
    <w:tmpl w:val="8D8EE1C6"/>
    <w:lvl w:ilvl="0" w:tplc="BE94C43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774F9"/>
    <w:multiLevelType w:val="hybridMultilevel"/>
    <w:tmpl w:val="ED625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113E5"/>
    <w:multiLevelType w:val="hybridMultilevel"/>
    <w:tmpl w:val="A22AC2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554AD"/>
    <w:multiLevelType w:val="hybridMultilevel"/>
    <w:tmpl w:val="BDCCC8B0"/>
    <w:lvl w:ilvl="0" w:tplc="D8326F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617DA"/>
    <w:multiLevelType w:val="hybridMultilevel"/>
    <w:tmpl w:val="93C6B55C"/>
    <w:lvl w:ilvl="0" w:tplc="4FC213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2ED3"/>
    <w:multiLevelType w:val="hybridMultilevel"/>
    <w:tmpl w:val="B2D047E0"/>
    <w:lvl w:ilvl="0" w:tplc="E378242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D4055"/>
    <w:multiLevelType w:val="hybridMultilevel"/>
    <w:tmpl w:val="E668D0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3937"/>
    <w:multiLevelType w:val="hybridMultilevel"/>
    <w:tmpl w:val="7FE6F80E"/>
    <w:lvl w:ilvl="0" w:tplc="8B5844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C57A5"/>
    <w:multiLevelType w:val="hybridMultilevel"/>
    <w:tmpl w:val="2BA6CA42"/>
    <w:lvl w:ilvl="0" w:tplc="4C386A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A173E"/>
    <w:multiLevelType w:val="hybridMultilevel"/>
    <w:tmpl w:val="2968C3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A"/>
    <w:rsid w:val="00010D71"/>
    <w:rsid w:val="00045408"/>
    <w:rsid w:val="000711EF"/>
    <w:rsid w:val="00083B16"/>
    <w:rsid w:val="000F30AB"/>
    <w:rsid w:val="001008D5"/>
    <w:rsid w:val="0017712B"/>
    <w:rsid w:val="00217203"/>
    <w:rsid w:val="002376F1"/>
    <w:rsid w:val="00293E51"/>
    <w:rsid w:val="002D6800"/>
    <w:rsid w:val="002E0BDC"/>
    <w:rsid w:val="0032531C"/>
    <w:rsid w:val="003E2C48"/>
    <w:rsid w:val="00411A34"/>
    <w:rsid w:val="00414151"/>
    <w:rsid w:val="00486EF6"/>
    <w:rsid w:val="004A145E"/>
    <w:rsid w:val="004E592B"/>
    <w:rsid w:val="004F0465"/>
    <w:rsid w:val="00500B86"/>
    <w:rsid w:val="00596509"/>
    <w:rsid w:val="005D30D5"/>
    <w:rsid w:val="0061386F"/>
    <w:rsid w:val="00624D90"/>
    <w:rsid w:val="006301D2"/>
    <w:rsid w:val="006612AD"/>
    <w:rsid w:val="006D74CB"/>
    <w:rsid w:val="007A3DF8"/>
    <w:rsid w:val="007B008E"/>
    <w:rsid w:val="007E2CCD"/>
    <w:rsid w:val="007F3EDA"/>
    <w:rsid w:val="00870245"/>
    <w:rsid w:val="008A199C"/>
    <w:rsid w:val="008B6F83"/>
    <w:rsid w:val="008C234E"/>
    <w:rsid w:val="00905233"/>
    <w:rsid w:val="00932D21"/>
    <w:rsid w:val="00981F98"/>
    <w:rsid w:val="009C298A"/>
    <w:rsid w:val="009F382A"/>
    <w:rsid w:val="00AB1C62"/>
    <w:rsid w:val="00AE5ABA"/>
    <w:rsid w:val="00B13DF5"/>
    <w:rsid w:val="00BD266C"/>
    <w:rsid w:val="00C018E1"/>
    <w:rsid w:val="00C15E7E"/>
    <w:rsid w:val="00C72F6D"/>
    <w:rsid w:val="00CB69A2"/>
    <w:rsid w:val="00CC6D25"/>
    <w:rsid w:val="00D05486"/>
    <w:rsid w:val="00D54FC6"/>
    <w:rsid w:val="00DB2BE7"/>
    <w:rsid w:val="00DB39AA"/>
    <w:rsid w:val="00E36B8E"/>
    <w:rsid w:val="00EC7CA5"/>
    <w:rsid w:val="00F065C6"/>
    <w:rsid w:val="00F6528E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E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E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Beiby</dc:creator>
  <cp:lastModifiedBy>Beiby</cp:lastModifiedBy>
  <cp:revision>2</cp:revision>
  <cp:lastPrinted>2011-06-17T03:22:00Z</cp:lastPrinted>
  <dcterms:created xsi:type="dcterms:W3CDTF">2011-06-21T23:19:00Z</dcterms:created>
  <dcterms:modified xsi:type="dcterms:W3CDTF">2011-06-21T23:19:00Z</dcterms:modified>
</cp:coreProperties>
</file>