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D6" w:rsidRPr="00CD67F1" w:rsidRDefault="00FD4A42" w:rsidP="00DD16D6">
      <w:pPr>
        <w:spacing w:after="0" w:line="360" w:lineRule="auto"/>
        <w:jc w:val="center"/>
        <w:rPr>
          <w:rFonts w:ascii="Times New Roman" w:hAnsi="Times New Roman" w:cs="Times New Roman"/>
          <w:b/>
          <w:bCs/>
          <w:sz w:val="24"/>
          <w:szCs w:val="24"/>
        </w:rPr>
      </w:pPr>
      <w:bookmarkStart w:id="0" w:name="_GoBack"/>
      <w:bookmarkEnd w:id="0"/>
      <w:r w:rsidRPr="00CD67F1">
        <w:rPr>
          <w:rFonts w:ascii="Times New Roman" w:hAnsi="Times New Roman" w:cs="Times New Roman"/>
          <w:b/>
          <w:bCs/>
          <w:sz w:val="24"/>
          <w:szCs w:val="24"/>
        </w:rPr>
        <w:t>PROPOSAL MAGANG</w:t>
      </w:r>
    </w:p>
    <w:p w:rsidR="00DD16D6" w:rsidRPr="00CD67F1" w:rsidRDefault="00FD4A42" w:rsidP="00DD16D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PT NESTLE KEJAYAN FACTORY</w:t>
      </w:r>
    </w:p>
    <w:p w:rsidR="00DD16D6" w:rsidRDefault="00DD16D6" w:rsidP="00DD16D6">
      <w:pPr>
        <w:spacing w:after="0" w:line="360" w:lineRule="auto"/>
        <w:jc w:val="center"/>
        <w:rPr>
          <w:rFonts w:ascii="Times New Roman" w:hAnsi="Times New Roman" w:cs="Times New Roman"/>
          <w:b/>
          <w:bCs/>
          <w:sz w:val="24"/>
          <w:szCs w:val="24"/>
        </w:rPr>
      </w:pPr>
    </w:p>
    <w:p w:rsidR="00DD16D6" w:rsidRDefault="00DD16D6" w:rsidP="00DD16D6">
      <w:pPr>
        <w:spacing w:after="0" w:line="360" w:lineRule="auto"/>
        <w:jc w:val="center"/>
        <w:rPr>
          <w:rFonts w:ascii="Times New Roman" w:hAnsi="Times New Roman" w:cs="Times New Roman"/>
          <w:b/>
          <w:bCs/>
          <w:sz w:val="24"/>
          <w:szCs w:val="24"/>
        </w:rPr>
      </w:pPr>
    </w:p>
    <w:p w:rsidR="00DD16D6" w:rsidRPr="00CC4976" w:rsidRDefault="00DD16D6" w:rsidP="00DD16D6">
      <w:pPr>
        <w:spacing w:after="0" w:line="360" w:lineRule="auto"/>
        <w:jc w:val="center"/>
        <w:rPr>
          <w:rFonts w:ascii="Times New Roman" w:hAnsi="Times New Roman" w:cs="Times New Roman"/>
          <w:b/>
          <w:bCs/>
          <w:sz w:val="24"/>
          <w:szCs w:val="24"/>
        </w:rPr>
      </w:pPr>
    </w:p>
    <w:p w:rsidR="00DD16D6" w:rsidRPr="00CC4976" w:rsidRDefault="00DD16D6" w:rsidP="00DD16D6">
      <w:pPr>
        <w:spacing w:after="0" w:line="360" w:lineRule="auto"/>
        <w:rPr>
          <w:rFonts w:ascii="Times New Roman" w:hAnsi="Times New Roman" w:cs="Times New Roman"/>
          <w:b/>
          <w:bCs/>
          <w:sz w:val="28"/>
          <w:szCs w:val="28"/>
        </w:rPr>
      </w:pPr>
    </w:p>
    <w:p w:rsidR="00DD16D6" w:rsidRPr="00CC4976" w:rsidRDefault="00DD16D6" w:rsidP="00DD16D6">
      <w:pPr>
        <w:spacing w:after="0" w:line="360" w:lineRule="auto"/>
        <w:jc w:val="center"/>
        <w:rPr>
          <w:rFonts w:ascii="Times New Roman" w:hAnsi="Times New Roman" w:cs="Times New Roman"/>
          <w:b/>
          <w:bCs/>
          <w:sz w:val="36"/>
          <w:szCs w:val="36"/>
        </w:rPr>
      </w:pPr>
    </w:p>
    <w:p w:rsidR="00DD16D6" w:rsidRPr="00CC4976" w:rsidRDefault="00DD16D6" w:rsidP="00DD16D6">
      <w:pPr>
        <w:spacing w:after="0" w:line="360" w:lineRule="auto"/>
        <w:jc w:val="center"/>
        <w:rPr>
          <w:rFonts w:ascii="Times New Roman" w:hAnsi="Times New Roman" w:cs="Times New Roman"/>
          <w:b/>
          <w:bCs/>
          <w:sz w:val="36"/>
          <w:szCs w:val="36"/>
        </w:rPr>
      </w:pPr>
    </w:p>
    <w:p w:rsidR="00DD16D6" w:rsidRPr="00CC4976" w:rsidRDefault="00DD16D6" w:rsidP="00DD16D6">
      <w:pPr>
        <w:spacing w:after="0" w:line="360" w:lineRule="auto"/>
        <w:jc w:val="center"/>
        <w:rPr>
          <w:rFonts w:ascii="Times New Roman" w:hAnsi="Times New Roman" w:cs="Times New Roman"/>
          <w:b/>
          <w:bCs/>
          <w:sz w:val="36"/>
          <w:szCs w:val="36"/>
        </w:rPr>
      </w:pPr>
      <w:r w:rsidRPr="00CC4976">
        <w:rPr>
          <w:rFonts w:ascii="Times New Roman" w:hAnsi="Times New Roman" w:cs="Times New Roman"/>
          <w:b/>
          <w:bCs/>
          <w:noProof/>
          <w:sz w:val="36"/>
          <w:szCs w:val="36"/>
        </w:rPr>
        <w:drawing>
          <wp:anchor distT="0" distB="0" distL="114300" distR="114300" simplePos="0" relativeHeight="251659264" behindDoc="1" locked="0" layoutInCell="1" allowOverlap="1">
            <wp:simplePos x="0" y="0"/>
            <wp:positionH relativeFrom="column">
              <wp:posOffset>1447800</wp:posOffset>
            </wp:positionH>
            <wp:positionV relativeFrom="paragraph">
              <wp:posOffset>-993775</wp:posOffset>
            </wp:positionV>
            <wp:extent cx="2279015" cy="2238375"/>
            <wp:effectExtent l="19050" t="0" r="6985" b="0"/>
            <wp:wrapNone/>
            <wp:docPr id="4" name="Picture 3" descr="Description: logo_un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unair"/>
                    <pic:cNvPicPr>
                      <a:picLocks noChangeAspect="1" noChangeArrowheads="1"/>
                    </pic:cNvPicPr>
                  </pic:nvPicPr>
                  <pic:blipFill>
                    <a:blip r:embed="rId6" cstate="print"/>
                    <a:srcRect/>
                    <a:stretch>
                      <a:fillRect/>
                    </a:stretch>
                  </pic:blipFill>
                  <pic:spPr bwMode="auto">
                    <a:xfrm>
                      <a:off x="0" y="0"/>
                      <a:ext cx="2279015" cy="2238375"/>
                    </a:xfrm>
                    <a:prstGeom prst="rect">
                      <a:avLst/>
                    </a:prstGeom>
                    <a:noFill/>
                    <a:ln w="9525">
                      <a:noFill/>
                      <a:miter lim="800000"/>
                      <a:headEnd/>
                      <a:tailEnd/>
                    </a:ln>
                  </pic:spPr>
                </pic:pic>
              </a:graphicData>
            </a:graphic>
          </wp:anchor>
        </w:drawing>
      </w:r>
    </w:p>
    <w:p w:rsidR="00DD16D6" w:rsidRPr="00CC4976" w:rsidRDefault="00DD16D6" w:rsidP="00DD16D6">
      <w:pPr>
        <w:spacing w:after="0" w:line="360" w:lineRule="auto"/>
        <w:jc w:val="center"/>
        <w:rPr>
          <w:rFonts w:ascii="Times New Roman" w:hAnsi="Times New Roman" w:cs="Times New Roman"/>
          <w:b/>
          <w:bCs/>
          <w:sz w:val="36"/>
          <w:szCs w:val="36"/>
        </w:rPr>
      </w:pPr>
    </w:p>
    <w:p w:rsidR="00DD16D6" w:rsidRPr="00CC4976" w:rsidRDefault="00DD16D6" w:rsidP="00DD16D6">
      <w:pPr>
        <w:spacing w:after="0" w:line="360" w:lineRule="auto"/>
        <w:jc w:val="center"/>
        <w:rPr>
          <w:rFonts w:ascii="Times New Roman" w:hAnsi="Times New Roman" w:cs="Times New Roman"/>
          <w:b/>
          <w:bCs/>
          <w:sz w:val="36"/>
          <w:szCs w:val="36"/>
        </w:rPr>
      </w:pPr>
    </w:p>
    <w:p w:rsidR="00DD16D6" w:rsidRDefault="00DD16D6" w:rsidP="00DD16D6">
      <w:pPr>
        <w:spacing w:after="0" w:line="360" w:lineRule="auto"/>
        <w:jc w:val="center"/>
        <w:rPr>
          <w:rFonts w:ascii="Times New Roman" w:hAnsi="Times New Roman" w:cs="Times New Roman"/>
          <w:b/>
          <w:bCs/>
          <w:sz w:val="32"/>
          <w:szCs w:val="32"/>
        </w:rPr>
      </w:pPr>
    </w:p>
    <w:p w:rsidR="00DD16D6" w:rsidRPr="00CC4976" w:rsidRDefault="00DD16D6" w:rsidP="00DD16D6">
      <w:pPr>
        <w:spacing w:after="0" w:line="360" w:lineRule="auto"/>
        <w:jc w:val="center"/>
        <w:rPr>
          <w:rFonts w:ascii="Times New Roman" w:hAnsi="Times New Roman" w:cs="Times New Roman"/>
          <w:b/>
          <w:bCs/>
          <w:sz w:val="32"/>
          <w:szCs w:val="32"/>
        </w:rPr>
      </w:pPr>
    </w:p>
    <w:p w:rsidR="00DD16D6" w:rsidRPr="00CC4976" w:rsidRDefault="00DD16D6" w:rsidP="00DD16D6">
      <w:pPr>
        <w:spacing w:after="0" w:line="360" w:lineRule="auto"/>
        <w:jc w:val="center"/>
        <w:rPr>
          <w:rFonts w:ascii="Times New Roman" w:hAnsi="Times New Roman" w:cs="Times New Roman"/>
          <w:b/>
          <w:bCs/>
          <w:sz w:val="32"/>
          <w:szCs w:val="32"/>
        </w:rPr>
      </w:pPr>
    </w:p>
    <w:p w:rsidR="00DD16D6" w:rsidRPr="00CD67F1" w:rsidRDefault="00DD16D6" w:rsidP="00DD16D6">
      <w:pPr>
        <w:spacing w:after="0" w:line="360" w:lineRule="auto"/>
        <w:jc w:val="center"/>
        <w:rPr>
          <w:rFonts w:ascii="Times New Roman" w:hAnsi="Times New Roman" w:cs="Times New Roman"/>
          <w:b/>
          <w:bCs/>
          <w:sz w:val="24"/>
          <w:szCs w:val="24"/>
        </w:rPr>
      </w:pPr>
      <w:r w:rsidRPr="00CD67F1">
        <w:rPr>
          <w:rFonts w:ascii="Times New Roman" w:hAnsi="Times New Roman" w:cs="Times New Roman"/>
          <w:b/>
          <w:bCs/>
          <w:sz w:val="24"/>
          <w:szCs w:val="24"/>
        </w:rPr>
        <w:t>Disusun oleh :</w:t>
      </w:r>
    </w:p>
    <w:p w:rsidR="00DD16D6" w:rsidRPr="00DD16D6" w:rsidRDefault="00DD16D6" w:rsidP="00DD16D6">
      <w:pPr>
        <w:pStyle w:val="ListParagraph"/>
        <w:numPr>
          <w:ilvl w:val="0"/>
          <w:numId w:val="14"/>
        </w:numPr>
        <w:spacing w:after="0" w:line="360" w:lineRule="auto"/>
        <w:ind w:left="1560"/>
        <w:jc w:val="both"/>
        <w:rPr>
          <w:rFonts w:ascii="Times New Roman" w:hAnsi="Times New Roman" w:cs="Times New Roman"/>
          <w:b/>
          <w:bCs/>
          <w:sz w:val="24"/>
          <w:szCs w:val="24"/>
        </w:rPr>
      </w:pPr>
      <w:r w:rsidRPr="00DD16D6">
        <w:rPr>
          <w:rFonts w:ascii="Times New Roman" w:hAnsi="Times New Roman" w:cs="Times New Roman"/>
          <w:b/>
          <w:bCs/>
          <w:sz w:val="24"/>
          <w:szCs w:val="24"/>
        </w:rPr>
        <w:t xml:space="preserve">Zhafira Ramadhani Arimurti </w:t>
      </w:r>
      <w:r w:rsidRPr="00DD16D6">
        <w:rPr>
          <w:rFonts w:ascii="Times New Roman" w:hAnsi="Times New Roman" w:cs="Times New Roman"/>
          <w:b/>
          <w:bCs/>
          <w:sz w:val="24"/>
          <w:szCs w:val="24"/>
        </w:rPr>
        <w:tab/>
      </w:r>
      <w:r>
        <w:rPr>
          <w:rFonts w:ascii="Times New Roman" w:hAnsi="Times New Roman" w:cs="Times New Roman"/>
          <w:b/>
          <w:bCs/>
          <w:sz w:val="24"/>
          <w:szCs w:val="24"/>
        </w:rPr>
        <w:tab/>
      </w:r>
      <w:r w:rsidRPr="00DD16D6">
        <w:rPr>
          <w:rFonts w:ascii="Times New Roman" w:hAnsi="Times New Roman" w:cs="Times New Roman"/>
          <w:b/>
          <w:bCs/>
          <w:sz w:val="24"/>
          <w:szCs w:val="24"/>
        </w:rPr>
        <w:t>101011148</w:t>
      </w:r>
    </w:p>
    <w:p w:rsidR="00DD16D6" w:rsidRPr="00DD16D6" w:rsidRDefault="00DD16D6" w:rsidP="00DD16D6">
      <w:pPr>
        <w:pStyle w:val="ListParagraph"/>
        <w:numPr>
          <w:ilvl w:val="0"/>
          <w:numId w:val="14"/>
        </w:numPr>
        <w:spacing w:after="0" w:line="360" w:lineRule="auto"/>
        <w:ind w:left="1560"/>
        <w:jc w:val="both"/>
        <w:rPr>
          <w:rFonts w:ascii="Times New Roman" w:hAnsi="Times New Roman" w:cs="Times New Roman"/>
          <w:b/>
          <w:bCs/>
          <w:sz w:val="24"/>
          <w:szCs w:val="24"/>
        </w:rPr>
      </w:pPr>
      <w:r w:rsidRPr="00DD16D6">
        <w:rPr>
          <w:rFonts w:ascii="Times New Roman" w:hAnsi="Times New Roman" w:cs="Times New Roman"/>
          <w:b/>
          <w:bCs/>
          <w:sz w:val="24"/>
          <w:szCs w:val="24"/>
        </w:rPr>
        <w:t>Shita Addina</w:t>
      </w:r>
      <w:r w:rsidRPr="00DD16D6">
        <w:rPr>
          <w:rFonts w:ascii="Times New Roman" w:hAnsi="Times New Roman" w:cs="Times New Roman"/>
          <w:b/>
          <w:bCs/>
          <w:sz w:val="24"/>
          <w:szCs w:val="24"/>
        </w:rPr>
        <w:tab/>
      </w:r>
      <w:r w:rsidRPr="00DD16D6">
        <w:rPr>
          <w:rFonts w:ascii="Times New Roman" w:hAnsi="Times New Roman" w:cs="Times New Roman"/>
          <w:b/>
          <w:bCs/>
          <w:sz w:val="24"/>
          <w:szCs w:val="24"/>
        </w:rPr>
        <w:tab/>
      </w:r>
      <w:r w:rsidRPr="00DD16D6">
        <w:rPr>
          <w:rFonts w:ascii="Times New Roman" w:hAnsi="Times New Roman" w:cs="Times New Roman"/>
          <w:b/>
          <w:bCs/>
          <w:sz w:val="24"/>
          <w:szCs w:val="24"/>
        </w:rPr>
        <w:tab/>
      </w:r>
      <w:r>
        <w:rPr>
          <w:rFonts w:ascii="Times New Roman" w:hAnsi="Times New Roman" w:cs="Times New Roman"/>
          <w:b/>
          <w:bCs/>
          <w:sz w:val="24"/>
          <w:szCs w:val="24"/>
        </w:rPr>
        <w:tab/>
      </w:r>
      <w:r w:rsidRPr="00DD16D6">
        <w:rPr>
          <w:rFonts w:ascii="Times New Roman" w:hAnsi="Times New Roman" w:cs="Times New Roman"/>
          <w:b/>
          <w:bCs/>
          <w:sz w:val="24"/>
          <w:szCs w:val="24"/>
        </w:rPr>
        <w:t>101011214</w:t>
      </w:r>
    </w:p>
    <w:p w:rsidR="00DD16D6" w:rsidRPr="00DD16D6" w:rsidRDefault="00DD16D6" w:rsidP="00DD16D6">
      <w:pPr>
        <w:pStyle w:val="ListParagraph"/>
        <w:numPr>
          <w:ilvl w:val="0"/>
          <w:numId w:val="14"/>
        </w:numPr>
        <w:spacing w:after="0" w:line="360" w:lineRule="auto"/>
        <w:ind w:left="1560"/>
        <w:jc w:val="both"/>
        <w:rPr>
          <w:rFonts w:ascii="Times New Roman" w:hAnsi="Times New Roman" w:cs="Times New Roman"/>
          <w:b/>
          <w:bCs/>
          <w:sz w:val="24"/>
          <w:szCs w:val="24"/>
        </w:rPr>
      </w:pPr>
      <w:r w:rsidRPr="00DD16D6">
        <w:rPr>
          <w:rFonts w:ascii="Times New Roman" w:hAnsi="Times New Roman" w:cs="Times New Roman"/>
          <w:b/>
          <w:bCs/>
          <w:sz w:val="24"/>
          <w:szCs w:val="24"/>
        </w:rPr>
        <w:t>Umi Salamah</w:t>
      </w:r>
      <w:r w:rsidRPr="00DD16D6">
        <w:rPr>
          <w:rFonts w:ascii="Times New Roman" w:hAnsi="Times New Roman" w:cs="Times New Roman"/>
          <w:b/>
          <w:bCs/>
          <w:sz w:val="24"/>
          <w:szCs w:val="24"/>
        </w:rPr>
        <w:tab/>
      </w:r>
      <w:r w:rsidRPr="00DD16D6">
        <w:rPr>
          <w:rFonts w:ascii="Times New Roman" w:hAnsi="Times New Roman" w:cs="Times New Roman"/>
          <w:b/>
          <w:bCs/>
          <w:sz w:val="24"/>
          <w:szCs w:val="24"/>
        </w:rPr>
        <w:tab/>
      </w:r>
      <w:r w:rsidRPr="00DD16D6">
        <w:rPr>
          <w:rFonts w:ascii="Times New Roman" w:hAnsi="Times New Roman" w:cs="Times New Roman"/>
          <w:b/>
          <w:bCs/>
          <w:sz w:val="24"/>
          <w:szCs w:val="24"/>
        </w:rPr>
        <w:tab/>
      </w:r>
      <w:r>
        <w:rPr>
          <w:rFonts w:ascii="Times New Roman" w:hAnsi="Times New Roman" w:cs="Times New Roman"/>
          <w:b/>
          <w:bCs/>
          <w:sz w:val="24"/>
          <w:szCs w:val="24"/>
        </w:rPr>
        <w:tab/>
      </w:r>
      <w:r w:rsidRPr="00DD16D6">
        <w:rPr>
          <w:rFonts w:ascii="Times New Roman" w:hAnsi="Times New Roman" w:cs="Times New Roman"/>
          <w:b/>
          <w:bCs/>
          <w:sz w:val="24"/>
          <w:szCs w:val="24"/>
        </w:rPr>
        <w:t>101011219</w:t>
      </w:r>
    </w:p>
    <w:p w:rsidR="00DD16D6" w:rsidRPr="00CD67F1" w:rsidRDefault="00DD16D6" w:rsidP="00DD16D6">
      <w:pPr>
        <w:pStyle w:val="ListParagraph"/>
        <w:spacing w:after="0" w:line="360" w:lineRule="auto"/>
        <w:ind w:left="1560"/>
        <w:rPr>
          <w:rFonts w:ascii="Times New Roman" w:hAnsi="Times New Roman" w:cs="Times New Roman"/>
          <w:b/>
          <w:bCs/>
          <w:sz w:val="24"/>
          <w:szCs w:val="24"/>
        </w:rPr>
      </w:pPr>
    </w:p>
    <w:p w:rsidR="00DD16D6" w:rsidRDefault="00DD16D6" w:rsidP="00DD16D6">
      <w:pPr>
        <w:spacing w:after="0" w:line="360" w:lineRule="auto"/>
        <w:rPr>
          <w:rFonts w:ascii="Times New Roman" w:hAnsi="Times New Roman" w:cs="Times New Roman"/>
          <w:b/>
          <w:bCs/>
          <w:sz w:val="24"/>
          <w:szCs w:val="24"/>
        </w:rPr>
      </w:pPr>
    </w:p>
    <w:p w:rsidR="00DD16D6" w:rsidRPr="00CD67F1" w:rsidRDefault="00DD16D6" w:rsidP="00DD16D6">
      <w:pPr>
        <w:spacing w:after="0" w:line="360" w:lineRule="auto"/>
        <w:rPr>
          <w:rFonts w:ascii="Times New Roman" w:hAnsi="Times New Roman" w:cs="Times New Roman"/>
          <w:b/>
          <w:bCs/>
          <w:sz w:val="24"/>
          <w:szCs w:val="24"/>
        </w:rPr>
      </w:pPr>
    </w:p>
    <w:p w:rsidR="00DD16D6" w:rsidRPr="00CD67F1" w:rsidRDefault="00DD16D6" w:rsidP="00DD16D6">
      <w:pPr>
        <w:spacing w:after="0" w:line="360" w:lineRule="auto"/>
        <w:jc w:val="center"/>
        <w:rPr>
          <w:rFonts w:ascii="Times New Roman" w:hAnsi="Times New Roman" w:cs="Times New Roman"/>
          <w:b/>
          <w:bCs/>
          <w:sz w:val="24"/>
          <w:szCs w:val="24"/>
        </w:rPr>
      </w:pPr>
    </w:p>
    <w:p w:rsidR="00DD16D6" w:rsidRPr="00CD67F1" w:rsidRDefault="00DD16D6" w:rsidP="00DD16D6">
      <w:pPr>
        <w:spacing w:after="0" w:line="360" w:lineRule="auto"/>
        <w:jc w:val="center"/>
        <w:rPr>
          <w:rFonts w:ascii="Times New Roman" w:hAnsi="Times New Roman" w:cs="Times New Roman"/>
          <w:b/>
          <w:bCs/>
          <w:sz w:val="24"/>
          <w:szCs w:val="24"/>
        </w:rPr>
      </w:pPr>
      <w:r w:rsidRPr="00CD67F1">
        <w:rPr>
          <w:rFonts w:ascii="Times New Roman" w:hAnsi="Times New Roman" w:cs="Times New Roman"/>
          <w:b/>
          <w:bCs/>
          <w:sz w:val="24"/>
          <w:szCs w:val="24"/>
        </w:rPr>
        <w:t>PROGRAM STUDI S1 ILMU KESEHATAN MASYARAKAT</w:t>
      </w:r>
    </w:p>
    <w:p w:rsidR="00DD16D6" w:rsidRPr="00CD67F1" w:rsidRDefault="00DD16D6" w:rsidP="00DD16D6">
      <w:pPr>
        <w:spacing w:after="0" w:line="360" w:lineRule="auto"/>
        <w:jc w:val="center"/>
        <w:rPr>
          <w:rFonts w:ascii="Times New Roman" w:hAnsi="Times New Roman" w:cs="Times New Roman"/>
          <w:b/>
          <w:bCs/>
          <w:sz w:val="24"/>
          <w:szCs w:val="24"/>
        </w:rPr>
      </w:pPr>
      <w:r w:rsidRPr="00CD67F1">
        <w:rPr>
          <w:rFonts w:ascii="Times New Roman" w:hAnsi="Times New Roman" w:cs="Times New Roman"/>
          <w:b/>
          <w:bCs/>
          <w:sz w:val="24"/>
          <w:szCs w:val="24"/>
        </w:rPr>
        <w:t>FAKULTAS KESEHATAN MASYARAKAT</w:t>
      </w:r>
    </w:p>
    <w:p w:rsidR="00DD16D6" w:rsidRPr="00CD67F1" w:rsidRDefault="00DD16D6" w:rsidP="00DD16D6">
      <w:pPr>
        <w:spacing w:after="0" w:line="360" w:lineRule="auto"/>
        <w:jc w:val="center"/>
        <w:rPr>
          <w:rFonts w:ascii="Times New Roman" w:hAnsi="Times New Roman" w:cs="Times New Roman"/>
          <w:b/>
          <w:bCs/>
          <w:sz w:val="24"/>
          <w:szCs w:val="24"/>
        </w:rPr>
      </w:pPr>
      <w:r w:rsidRPr="00CD67F1">
        <w:rPr>
          <w:rFonts w:ascii="Times New Roman" w:hAnsi="Times New Roman" w:cs="Times New Roman"/>
          <w:b/>
          <w:bCs/>
          <w:sz w:val="24"/>
          <w:szCs w:val="24"/>
        </w:rPr>
        <w:t>UNIVERSITAS AIRLANGGA</w:t>
      </w:r>
    </w:p>
    <w:p w:rsidR="00DD16D6" w:rsidRPr="00CD67F1" w:rsidRDefault="00DD16D6" w:rsidP="00DD16D6">
      <w:pPr>
        <w:spacing w:after="0" w:line="360" w:lineRule="auto"/>
        <w:jc w:val="center"/>
        <w:rPr>
          <w:rFonts w:ascii="Times New Roman" w:hAnsi="Times New Roman" w:cs="Times New Roman"/>
          <w:b/>
          <w:bCs/>
          <w:sz w:val="24"/>
          <w:szCs w:val="24"/>
        </w:rPr>
      </w:pPr>
      <w:r w:rsidRPr="00CD67F1">
        <w:rPr>
          <w:rFonts w:ascii="Times New Roman" w:hAnsi="Times New Roman" w:cs="Times New Roman"/>
          <w:b/>
          <w:bCs/>
          <w:sz w:val="24"/>
          <w:szCs w:val="24"/>
        </w:rPr>
        <w:t>SURABAYA</w:t>
      </w:r>
    </w:p>
    <w:p w:rsidR="00DD16D6" w:rsidRPr="00CD67F1" w:rsidRDefault="00DD16D6" w:rsidP="00DD16D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2013</w:t>
      </w:r>
    </w:p>
    <w:p w:rsidR="00DD16D6" w:rsidRDefault="00DD16D6" w:rsidP="00364A36">
      <w:pPr>
        <w:spacing w:line="360" w:lineRule="auto"/>
        <w:jc w:val="center"/>
        <w:rPr>
          <w:rFonts w:ascii="Times New Roman" w:hAnsi="Times New Roman" w:cs="Times New Roman"/>
          <w:sz w:val="24"/>
          <w:szCs w:val="24"/>
        </w:rPr>
      </w:pPr>
    </w:p>
    <w:p w:rsidR="00EB5080" w:rsidRPr="009122DA" w:rsidRDefault="00364A36" w:rsidP="00364A36">
      <w:pPr>
        <w:spacing w:line="360" w:lineRule="auto"/>
        <w:jc w:val="center"/>
        <w:rPr>
          <w:rFonts w:ascii="Times New Roman" w:hAnsi="Times New Roman" w:cs="Times New Roman"/>
          <w:sz w:val="24"/>
          <w:szCs w:val="24"/>
        </w:rPr>
      </w:pPr>
      <w:r w:rsidRPr="009122DA">
        <w:rPr>
          <w:rFonts w:ascii="Times New Roman" w:hAnsi="Times New Roman" w:cs="Times New Roman"/>
          <w:sz w:val="24"/>
          <w:szCs w:val="24"/>
        </w:rPr>
        <w:lastRenderedPageBreak/>
        <w:t>BAB I</w:t>
      </w:r>
    </w:p>
    <w:p w:rsidR="00364A36" w:rsidRPr="009122DA" w:rsidRDefault="00364A36" w:rsidP="00364A36">
      <w:pPr>
        <w:spacing w:line="360" w:lineRule="auto"/>
        <w:jc w:val="center"/>
        <w:rPr>
          <w:rFonts w:ascii="Times New Roman" w:hAnsi="Times New Roman" w:cs="Times New Roman"/>
          <w:sz w:val="24"/>
          <w:szCs w:val="24"/>
        </w:rPr>
      </w:pPr>
      <w:r w:rsidRPr="009122DA">
        <w:rPr>
          <w:rFonts w:ascii="Times New Roman" w:hAnsi="Times New Roman" w:cs="Times New Roman"/>
          <w:sz w:val="24"/>
          <w:szCs w:val="24"/>
        </w:rPr>
        <w:t>PENDAHULUAN</w:t>
      </w:r>
    </w:p>
    <w:p w:rsidR="00364A36" w:rsidRPr="009122DA" w:rsidRDefault="00364A36" w:rsidP="00364A36">
      <w:pPr>
        <w:pStyle w:val="ListParagraph"/>
        <w:numPr>
          <w:ilvl w:val="0"/>
          <w:numId w:val="1"/>
        </w:numPr>
        <w:spacing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Latar Belakang</w:t>
      </w:r>
    </w:p>
    <w:p w:rsidR="00AC240D" w:rsidRPr="009122DA" w:rsidRDefault="00AC240D" w:rsidP="00AC240D">
      <w:pPr>
        <w:pStyle w:val="ListParagraph"/>
        <w:spacing w:after="0" w:line="480" w:lineRule="auto"/>
        <w:ind w:left="567" w:firstLine="426"/>
        <w:jc w:val="both"/>
        <w:rPr>
          <w:rFonts w:ascii="Times New Roman" w:hAnsi="Times New Roman" w:cs="Times New Roman"/>
          <w:sz w:val="24"/>
          <w:szCs w:val="24"/>
        </w:rPr>
      </w:pPr>
      <w:r w:rsidRPr="009122DA">
        <w:rPr>
          <w:rFonts w:ascii="Times New Roman" w:hAnsi="Times New Roman" w:cs="Times New Roman"/>
          <w:sz w:val="24"/>
          <w:szCs w:val="24"/>
        </w:rPr>
        <w:t xml:space="preserve">Setiap mahasiswa diharapkan memiliki kecakapan dalam ilmu pengetahuan dan mengabdi kepada masyarakat. Untuk memenuhi harapan tersebut, terdapat beberapa kegiatan yang dilaksanakan oleh mahasiswa baik dilingkungan pendidikan maupun masyarakat. Salah satu kegiatan yang dilakukan di Fakultas Kesehatan Masyarakat Universitas Airlangga yaitu pelaksanaan magang atau kerja praktik. </w:t>
      </w:r>
    </w:p>
    <w:p w:rsidR="00AC240D" w:rsidRPr="009122DA" w:rsidRDefault="00AC240D" w:rsidP="00AC240D">
      <w:pPr>
        <w:pStyle w:val="ListParagraph"/>
        <w:spacing w:after="0" w:line="480" w:lineRule="auto"/>
        <w:ind w:left="567" w:firstLine="426"/>
        <w:jc w:val="both"/>
        <w:rPr>
          <w:rFonts w:ascii="Times New Roman" w:hAnsi="Times New Roman" w:cs="Times New Roman"/>
          <w:sz w:val="24"/>
          <w:szCs w:val="24"/>
        </w:rPr>
      </w:pPr>
      <w:r w:rsidRPr="009122DA">
        <w:rPr>
          <w:rFonts w:ascii="Times New Roman" w:hAnsi="Times New Roman" w:cs="Times New Roman"/>
          <w:sz w:val="24"/>
          <w:szCs w:val="24"/>
        </w:rPr>
        <w:t>Program magang adalah kegiatan mandiri mahasiswa yang dilaksanakan di luar lingkungan kampus untuk mendapatkan pengalaman kerja praktis yang sesuai bidang peminatan melalui metode observasi dan partisipasi. Kegiatan magang dilaksanankan sesuai dengan formasi struktural dan fungsional pada instansi tempat magang baik pada lembaga pemerintah, lembaga swadaya masyarakat (LSM), perusahaan swasta maupun perusahaan lain yang relevan (FKM, 2010).</w:t>
      </w:r>
    </w:p>
    <w:p w:rsidR="00AC240D" w:rsidRPr="009122DA" w:rsidRDefault="00AC240D" w:rsidP="00AC240D">
      <w:pPr>
        <w:pStyle w:val="ListParagraph"/>
        <w:spacing w:after="0" w:line="480" w:lineRule="auto"/>
        <w:ind w:left="567" w:firstLine="426"/>
        <w:jc w:val="both"/>
        <w:rPr>
          <w:rFonts w:ascii="Times New Roman" w:hAnsi="Times New Roman" w:cs="Times New Roman"/>
          <w:sz w:val="24"/>
          <w:szCs w:val="24"/>
        </w:rPr>
      </w:pPr>
      <w:r w:rsidRPr="009122DA">
        <w:rPr>
          <w:rFonts w:ascii="Times New Roman" w:eastAsia="Calibri" w:hAnsi="Times New Roman" w:cs="Times New Roman"/>
          <w:sz w:val="24"/>
          <w:szCs w:val="24"/>
        </w:rPr>
        <w:t xml:space="preserve">Kesehatan lingkungan merupakan </w:t>
      </w:r>
      <w:r w:rsidRPr="009122DA">
        <w:rPr>
          <w:rFonts w:ascii="Times New Roman" w:hAnsi="Times New Roman" w:cs="Times New Roman"/>
          <w:sz w:val="24"/>
          <w:szCs w:val="24"/>
        </w:rPr>
        <w:t xml:space="preserve">salah satu dari 7 departemen yang ada di kesehatan </w:t>
      </w:r>
      <w:r w:rsidRPr="009122DA">
        <w:rPr>
          <w:rFonts w:ascii="Times New Roman" w:eastAsia="Calibri" w:hAnsi="Times New Roman" w:cs="Times New Roman"/>
          <w:sz w:val="24"/>
          <w:szCs w:val="24"/>
        </w:rPr>
        <w:t xml:space="preserve">masyarakat. </w:t>
      </w:r>
      <w:r w:rsidRPr="009122DA">
        <w:rPr>
          <w:rFonts w:ascii="Times New Roman" w:hAnsi="Times New Roman" w:cs="Times New Roman"/>
          <w:sz w:val="24"/>
          <w:szCs w:val="24"/>
        </w:rPr>
        <w:t>Kondisi l</w:t>
      </w:r>
      <w:r w:rsidRPr="009122DA">
        <w:rPr>
          <w:rFonts w:ascii="Times New Roman" w:eastAsia="Calibri" w:hAnsi="Times New Roman" w:cs="Times New Roman"/>
          <w:sz w:val="24"/>
          <w:szCs w:val="24"/>
        </w:rPr>
        <w:t xml:space="preserve">ingkungan berpengaruh </w:t>
      </w:r>
      <w:r w:rsidRPr="009122DA">
        <w:rPr>
          <w:rFonts w:ascii="Times New Roman" w:hAnsi="Times New Roman" w:cs="Times New Roman"/>
          <w:sz w:val="24"/>
          <w:szCs w:val="24"/>
        </w:rPr>
        <w:t xml:space="preserve">secara langsung maupun tidak langsung </w:t>
      </w:r>
      <w:r w:rsidRPr="009122DA">
        <w:rPr>
          <w:rFonts w:ascii="Times New Roman" w:eastAsia="Calibri" w:hAnsi="Times New Roman" w:cs="Times New Roman"/>
          <w:sz w:val="24"/>
          <w:szCs w:val="24"/>
        </w:rPr>
        <w:t xml:space="preserve">terhadap </w:t>
      </w:r>
      <w:r w:rsidRPr="009122DA">
        <w:rPr>
          <w:rFonts w:ascii="Times New Roman" w:hAnsi="Times New Roman" w:cs="Times New Roman"/>
          <w:sz w:val="24"/>
          <w:szCs w:val="24"/>
        </w:rPr>
        <w:t>kehidupan manusia. Namun pada masa sekarang telah terjadi p</w:t>
      </w:r>
      <w:r w:rsidRPr="009122DA">
        <w:rPr>
          <w:rFonts w:ascii="Times New Roman" w:eastAsia="Calibri" w:hAnsi="Times New Roman" w:cs="Times New Roman"/>
          <w:sz w:val="24"/>
          <w:szCs w:val="24"/>
        </w:rPr>
        <w:t>erubahan lingku</w:t>
      </w:r>
      <w:r w:rsidRPr="009122DA">
        <w:rPr>
          <w:rFonts w:ascii="Times New Roman" w:hAnsi="Times New Roman" w:cs="Times New Roman"/>
          <w:sz w:val="24"/>
          <w:szCs w:val="24"/>
        </w:rPr>
        <w:t>ngan akibat aktivitas manusia sehingga</w:t>
      </w:r>
      <w:r w:rsidRPr="009122DA">
        <w:rPr>
          <w:rFonts w:ascii="Times New Roman" w:eastAsia="Calibri" w:hAnsi="Times New Roman" w:cs="Times New Roman"/>
          <w:sz w:val="24"/>
          <w:szCs w:val="24"/>
        </w:rPr>
        <w:t xml:space="preserve"> menjadikan lingkungan tersebut tidak sesuai dengan</w:t>
      </w:r>
      <w:r w:rsidRPr="009122DA">
        <w:rPr>
          <w:rFonts w:ascii="Times New Roman" w:hAnsi="Times New Roman" w:cs="Times New Roman"/>
          <w:sz w:val="24"/>
          <w:szCs w:val="24"/>
        </w:rPr>
        <w:t xml:space="preserve"> peruntukkannya. Menghadapi hal tersebut diperlukan usaha untuk menangani masalah tersebut. </w:t>
      </w:r>
    </w:p>
    <w:p w:rsidR="00AC240D" w:rsidRPr="009122DA" w:rsidRDefault="00AC240D" w:rsidP="00AC240D">
      <w:pPr>
        <w:pStyle w:val="ListParagraph"/>
        <w:spacing w:after="0" w:line="480" w:lineRule="auto"/>
        <w:ind w:left="567" w:firstLine="426"/>
        <w:jc w:val="both"/>
        <w:rPr>
          <w:rFonts w:ascii="Times New Roman" w:hAnsi="Times New Roman" w:cs="Times New Roman"/>
          <w:sz w:val="24"/>
          <w:szCs w:val="24"/>
        </w:rPr>
      </w:pPr>
      <w:r w:rsidRPr="009122DA">
        <w:rPr>
          <w:rFonts w:ascii="Times New Roman" w:hAnsi="Times New Roman" w:cs="Times New Roman"/>
          <w:sz w:val="24"/>
          <w:szCs w:val="24"/>
        </w:rPr>
        <w:lastRenderedPageBreak/>
        <w:t>Nestlé merupakan produsen makanan terkemuka di dunia yang memasok lebih dari 10 juta produk makanan ke pasaran setiap tahunnya, dengan slogannya “Good Food, Good Life”. Slogan ini menggambarkan komitmen Nestlé untuk memadukan pengetahuan alam, teknologi, dan pesona dari merk Nestlé dalam memenuhi kebutuhan dasar manusia, keamanan, dan kenikmatan makanan untuk kehidupan yang lebih baik.</w:t>
      </w:r>
    </w:p>
    <w:p w:rsidR="00AC240D" w:rsidRPr="009122DA" w:rsidRDefault="00AC240D" w:rsidP="00AC240D">
      <w:pPr>
        <w:pStyle w:val="BodyTextIndent"/>
        <w:spacing w:line="480" w:lineRule="auto"/>
        <w:ind w:left="567"/>
        <w:jc w:val="both"/>
        <w:rPr>
          <w:i/>
          <w:sz w:val="24"/>
          <w:szCs w:val="24"/>
        </w:rPr>
      </w:pPr>
      <w:r w:rsidRPr="009122DA">
        <w:rPr>
          <w:sz w:val="24"/>
          <w:szCs w:val="24"/>
        </w:rPr>
        <w:t xml:space="preserve">Berdasarkan uraian diatas untuk memenuhi program magang kali ini kami ingin mempelajari berbagai kegiatan di PT Nestlé Indonesia, Kejayan </w:t>
      </w:r>
      <w:r w:rsidRPr="009122DA">
        <w:rPr>
          <w:i/>
          <w:sz w:val="24"/>
          <w:szCs w:val="24"/>
        </w:rPr>
        <w:t>Factory.</w:t>
      </w:r>
    </w:p>
    <w:p w:rsidR="00DB5FF4" w:rsidRPr="009122DA" w:rsidRDefault="00364A36" w:rsidP="00DB5FF4">
      <w:pPr>
        <w:pStyle w:val="ListParagraph"/>
        <w:numPr>
          <w:ilvl w:val="0"/>
          <w:numId w:val="1"/>
        </w:numPr>
        <w:spacing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Tujuan</w:t>
      </w:r>
    </w:p>
    <w:p w:rsidR="00DB5FF4" w:rsidRPr="009122DA" w:rsidRDefault="00DB5FF4" w:rsidP="00DB5FF4">
      <w:pPr>
        <w:spacing w:line="360" w:lineRule="auto"/>
        <w:rPr>
          <w:rFonts w:ascii="Times New Roman" w:hAnsi="Times New Roman" w:cs="Times New Roman"/>
          <w:sz w:val="24"/>
          <w:szCs w:val="24"/>
        </w:rPr>
      </w:pPr>
      <w:r w:rsidRPr="009122DA">
        <w:rPr>
          <w:rFonts w:ascii="Times New Roman" w:hAnsi="Times New Roman" w:cs="Times New Roman"/>
          <w:sz w:val="24"/>
          <w:szCs w:val="24"/>
        </w:rPr>
        <w:t>1.2.1</w:t>
      </w:r>
      <w:r w:rsidRPr="009122DA">
        <w:rPr>
          <w:rFonts w:ascii="Times New Roman" w:hAnsi="Times New Roman" w:cs="Times New Roman"/>
          <w:sz w:val="24"/>
          <w:szCs w:val="24"/>
        </w:rPr>
        <w:tab/>
        <w:t>Tujuan Umum</w:t>
      </w:r>
    </w:p>
    <w:p w:rsidR="00DB5FF4" w:rsidRPr="009122DA" w:rsidRDefault="00DB5FF4" w:rsidP="00DB5FF4">
      <w:pPr>
        <w:spacing w:line="360" w:lineRule="auto"/>
        <w:ind w:left="720"/>
        <w:jc w:val="both"/>
        <w:rPr>
          <w:rFonts w:ascii="Times New Roman" w:hAnsi="Times New Roman" w:cs="Times New Roman"/>
          <w:sz w:val="24"/>
          <w:szCs w:val="24"/>
        </w:rPr>
      </w:pPr>
      <w:r w:rsidRPr="009122DA">
        <w:rPr>
          <w:rFonts w:ascii="Times New Roman" w:eastAsia="Calibri" w:hAnsi="Times New Roman" w:cs="Times New Roman"/>
          <w:color w:val="000000" w:themeColor="text1"/>
          <w:sz w:val="24"/>
          <w:szCs w:val="24"/>
        </w:rPr>
        <w:t>Memperoleh pengalaman keterampilan, penyesuaian sikap, dan penghayatan pengetahuan di dunia kerja dalam rangka memperkaya pengetahuan, sikap, dan ketrampilan yang sudah didapat serta melatih kesanggupan diri untuk bekerja sama dengan orang lain dalam satu tim sehingga diperoleh manfaat bersama baik bagi peserta magang maupun instansi tempat magang.</w:t>
      </w:r>
    </w:p>
    <w:p w:rsidR="00DB5FF4" w:rsidRPr="009122DA" w:rsidRDefault="00DB5FF4" w:rsidP="00DB5FF4">
      <w:pPr>
        <w:spacing w:line="360" w:lineRule="auto"/>
        <w:rPr>
          <w:rFonts w:ascii="Times New Roman" w:hAnsi="Times New Roman" w:cs="Times New Roman"/>
          <w:sz w:val="24"/>
          <w:szCs w:val="24"/>
        </w:rPr>
      </w:pPr>
      <w:r w:rsidRPr="009122DA">
        <w:rPr>
          <w:rFonts w:ascii="Times New Roman" w:hAnsi="Times New Roman" w:cs="Times New Roman"/>
          <w:sz w:val="24"/>
          <w:szCs w:val="24"/>
        </w:rPr>
        <w:t>1.2.2</w:t>
      </w:r>
      <w:r w:rsidRPr="009122DA">
        <w:rPr>
          <w:rFonts w:ascii="Times New Roman" w:hAnsi="Times New Roman" w:cs="Times New Roman"/>
          <w:sz w:val="24"/>
          <w:szCs w:val="24"/>
        </w:rPr>
        <w:tab/>
        <w:t>Tujuan Khusus</w:t>
      </w:r>
    </w:p>
    <w:p w:rsidR="00023DAB" w:rsidRPr="009122DA" w:rsidRDefault="00DB5FF4" w:rsidP="00023DAB">
      <w:pPr>
        <w:pStyle w:val="BodyTextIndent"/>
        <w:numPr>
          <w:ilvl w:val="1"/>
          <w:numId w:val="3"/>
        </w:numPr>
        <w:spacing w:after="0" w:line="480" w:lineRule="auto"/>
        <w:ind w:left="1134"/>
        <w:jc w:val="both"/>
        <w:rPr>
          <w:i/>
          <w:sz w:val="24"/>
          <w:szCs w:val="24"/>
        </w:rPr>
      </w:pPr>
      <w:r w:rsidRPr="009122DA">
        <w:rPr>
          <w:rFonts w:eastAsia="Calibri"/>
          <w:color w:val="000000" w:themeColor="text1"/>
          <w:sz w:val="24"/>
          <w:szCs w:val="24"/>
        </w:rPr>
        <w:t>Mengenal dan mempelajari profil maupun susunan organisasi dari</w:t>
      </w:r>
      <w:r w:rsidRPr="009122DA">
        <w:rPr>
          <w:sz w:val="24"/>
          <w:szCs w:val="24"/>
        </w:rPr>
        <w:t xml:space="preserve"> PT Nestlé Indonesia, Kejayan </w:t>
      </w:r>
      <w:r w:rsidRPr="009122DA">
        <w:rPr>
          <w:i/>
          <w:sz w:val="24"/>
          <w:szCs w:val="24"/>
        </w:rPr>
        <w:t>Factory.</w:t>
      </w:r>
    </w:p>
    <w:p w:rsidR="00023DAB" w:rsidRPr="009122DA" w:rsidRDefault="00DB5FF4" w:rsidP="00023DAB">
      <w:pPr>
        <w:pStyle w:val="BodyTextIndent"/>
        <w:numPr>
          <w:ilvl w:val="1"/>
          <w:numId w:val="3"/>
        </w:numPr>
        <w:spacing w:after="0" w:line="480" w:lineRule="auto"/>
        <w:ind w:left="1134"/>
        <w:jc w:val="both"/>
        <w:rPr>
          <w:i/>
          <w:sz w:val="24"/>
          <w:szCs w:val="24"/>
        </w:rPr>
      </w:pPr>
      <w:r w:rsidRPr="009122DA">
        <w:rPr>
          <w:rFonts w:eastAsia="Calibri"/>
          <w:color w:val="000000" w:themeColor="text1"/>
          <w:sz w:val="24"/>
          <w:szCs w:val="24"/>
        </w:rPr>
        <w:t xml:space="preserve">Mengetahui mekanisme kerja di </w:t>
      </w:r>
      <w:r w:rsidRPr="009122DA">
        <w:rPr>
          <w:sz w:val="24"/>
          <w:szCs w:val="24"/>
        </w:rPr>
        <w:t xml:space="preserve">PT Nestlé Indonesia, Kejayan </w:t>
      </w:r>
      <w:r w:rsidRPr="009122DA">
        <w:rPr>
          <w:i/>
          <w:sz w:val="24"/>
          <w:szCs w:val="24"/>
        </w:rPr>
        <w:t>Factory.</w:t>
      </w:r>
    </w:p>
    <w:p w:rsidR="00023DAB" w:rsidRPr="009122DA" w:rsidRDefault="00023DAB" w:rsidP="00023DAB">
      <w:pPr>
        <w:pStyle w:val="BodyTextIndent"/>
        <w:numPr>
          <w:ilvl w:val="1"/>
          <w:numId w:val="3"/>
        </w:numPr>
        <w:spacing w:after="0" w:line="480" w:lineRule="auto"/>
        <w:ind w:left="1134"/>
        <w:jc w:val="both"/>
        <w:rPr>
          <w:i/>
          <w:sz w:val="24"/>
          <w:szCs w:val="24"/>
        </w:rPr>
      </w:pPr>
      <w:r w:rsidRPr="009122DA">
        <w:rPr>
          <w:rFonts w:eastAsia="Calibri"/>
          <w:color w:val="000000" w:themeColor="text1"/>
          <w:sz w:val="24"/>
          <w:szCs w:val="24"/>
        </w:rPr>
        <w:t>Mempelajari sistem manajemen lingkungan di</w:t>
      </w:r>
      <w:r w:rsidRPr="009122DA">
        <w:rPr>
          <w:sz w:val="24"/>
          <w:szCs w:val="24"/>
        </w:rPr>
        <w:t xml:space="preserve"> PT Nestlé Indonesia, Kejayan </w:t>
      </w:r>
      <w:r w:rsidRPr="009122DA">
        <w:rPr>
          <w:i/>
          <w:sz w:val="24"/>
          <w:szCs w:val="24"/>
        </w:rPr>
        <w:t>Factory.</w:t>
      </w:r>
    </w:p>
    <w:p w:rsidR="00DB5FF4" w:rsidRPr="009122DA" w:rsidRDefault="00DB5FF4" w:rsidP="00023DAB">
      <w:pPr>
        <w:pStyle w:val="BodyTextIndent"/>
        <w:numPr>
          <w:ilvl w:val="1"/>
          <w:numId w:val="3"/>
        </w:numPr>
        <w:spacing w:after="0" w:line="480" w:lineRule="auto"/>
        <w:ind w:left="1134"/>
        <w:jc w:val="both"/>
        <w:rPr>
          <w:i/>
          <w:sz w:val="24"/>
          <w:szCs w:val="24"/>
        </w:rPr>
      </w:pPr>
      <w:r w:rsidRPr="009122DA">
        <w:rPr>
          <w:rFonts w:eastAsia="Calibri"/>
          <w:color w:val="000000" w:themeColor="text1"/>
          <w:sz w:val="24"/>
          <w:szCs w:val="24"/>
        </w:rPr>
        <w:t xml:space="preserve">Mempelajari </w:t>
      </w:r>
      <w:r w:rsidR="00023DAB" w:rsidRPr="009122DA">
        <w:rPr>
          <w:rFonts w:eastAsia="Calibri"/>
          <w:color w:val="000000" w:themeColor="text1"/>
          <w:sz w:val="24"/>
          <w:szCs w:val="24"/>
        </w:rPr>
        <w:t>sistem manajemen keamanan pangan</w:t>
      </w:r>
      <w:r w:rsidRPr="009122DA">
        <w:rPr>
          <w:rFonts w:eastAsia="Calibri"/>
          <w:color w:val="000000" w:themeColor="text1"/>
          <w:sz w:val="24"/>
          <w:szCs w:val="24"/>
        </w:rPr>
        <w:t xml:space="preserve"> di </w:t>
      </w:r>
      <w:r w:rsidRPr="009122DA">
        <w:rPr>
          <w:sz w:val="24"/>
          <w:szCs w:val="24"/>
        </w:rPr>
        <w:t xml:space="preserve">PT Nestlé Indonesia, Kejayan </w:t>
      </w:r>
      <w:r w:rsidRPr="009122DA">
        <w:rPr>
          <w:i/>
          <w:sz w:val="24"/>
          <w:szCs w:val="24"/>
        </w:rPr>
        <w:t>Factory.</w:t>
      </w:r>
    </w:p>
    <w:p w:rsidR="00DB5FF4" w:rsidRPr="009122DA" w:rsidRDefault="00023DAB" w:rsidP="00023DAB">
      <w:pPr>
        <w:pStyle w:val="BodyTextIndent"/>
        <w:numPr>
          <w:ilvl w:val="1"/>
          <w:numId w:val="3"/>
        </w:numPr>
        <w:spacing w:after="0" w:line="480" w:lineRule="auto"/>
        <w:ind w:left="1134"/>
        <w:jc w:val="both"/>
        <w:rPr>
          <w:i/>
          <w:sz w:val="24"/>
          <w:szCs w:val="24"/>
        </w:rPr>
      </w:pPr>
      <w:r w:rsidRPr="009122DA">
        <w:rPr>
          <w:rFonts w:eastAsia="Calibri"/>
          <w:color w:val="000000" w:themeColor="text1"/>
          <w:sz w:val="24"/>
          <w:szCs w:val="24"/>
        </w:rPr>
        <w:t xml:space="preserve">Mempelajari gambaran umum proses pengolahan limbah di </w:t>
      </w:r>
      <w:r w:rsidRPr="009122DA">
        <w:rPr>
          <w:sz w:val="24"/>
          <w:szCs w:val="24"/>
        </w:rPr>
        <w:t xml:space="preserve">PT Nestlé Indonesia, Kejayan </w:t>
      </w:r>
      <w:r w:rsidRPr="009122DA">
        <w:rPr>
          <w:i/>
          <w:sz w:val="24"/>
          <w:szCs w:val="24"/>
        </w:rPr>
        <w:t>Factory.</w:t>
      </w:r>
    </w:p>
    <w:p w:rsidR="00364A36" w:rsidRPr="009122DA" w:rsidRDefault="00364A36" w:rsidP="00023DAB">
      <w:pPr>
        <w:pStyle w:val="ListParagraph"/>
        <w:numPr>
          <w:ilvl w:val="0"/>
          <w:numId w:val="1"/>
        </w:numPr>
        <w:spacing w:after="0"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Manfaat</w:t>
      </w:r>
    </w:p>
    <w:p w:rsidR="00023DAB" w:rsidRPr="009122DA" w:rsidRDefault="00023DAB" w:rsidP="00023DAB">
      <w:pPr>
        <w:pStyle w:val="Title"/>
        <w:spacing w:line="360" w:lineRule="auto"/>
        <w:jc w:val="both"/>
        <w:rPr>
          <w:bCs/>
          <w:spacing w:val="20"/>
          <w:sz w:val="24"/>
          <w:szCs w:val="24"/>
          <w:lang w:val="sv-SE"/>
        </w:rPr>
      </w:pPr>
      <w:r w:rsidRPr="009122DA">
        <w:rPr>
          <w:sz w:val="24"/>
          <w:szCs w:val="24"/>
        </w:rPr>
        <w:t>1.3.1</w:t>
      </w:r>
      <w:r w:rsidRPr="009122DA">
        <w:rPr>
          <w:sz w:val="24"/>
          <w:szCs w:val="24"/>
        </w:rPr>
        <w:tab/>
      </w:r>
      <w:r w:rsidRPr="009122DA">
        <w:rPr>
          <w:bCs/>
          <w:spacing w:val="20"/>
          <w:sz w:val="24"/>
          <w:szCs w:val="24"/>
          <w:lang w:val="sv-SE"/>
        </w:rPr>
        <w:t>Bagi Mahasiswa</w:t>
      </w:r>
    </w:p>
    <w:p w:rsidR="00023DAB" w:rsidRPr="009122DA" w:rsidRDefault="00023DAB" w:rsidP="00023DAB">
      <w:pPr>
        <w:pStyle w:val="Default"/>
        <w:spacing w:line="360" w:lineRule="auto"/>
        <w:ind w:left="720"/>
        <w:jc w:val="both"/>
        <w:rPr>
          <w:color w:val="000000" w:themeColor="text1"/>
          <w:lang w:val="en-US"/>
        </w:rPr>
      </w:pPr>
      <w:r w:rsidRPr="009122DA">
        <w:rPr>
          <w:color w:val="000000" w:themeColor="text1"/>
        </w:rPr>
        <w:t>Memperoleh ilmu pengetahuan dan ketrampilan serta pengalaman dalam penyesuaian sikap  di instansi unit kerja serta mampu mengaplikasikan ilmu yang diperoleh dengan kondisi sebenarnya yang ada di</w:t>
      </w:r>
      <w:r w:rsidRPr="009122DA">
        <w:rPr>
          <w:color w:val="000000" w:themeColor="text1"/>
          <w:lang w:val="en-US"/>
        </w:rPr>
        <w:t xml:space="preserve"> </w:t>
      </w:r>
      <w:r w:rsidRPr="009122DA">
        <w:rPr>
          <w:color w:val="000000" w:themeColor="text1"/>
        </w:rPr>
        <w:t xml:space="preserve">lapangan. </w:t>
      </w:r>
    </w:p>
    <w:p w:rsidR="00023DAB" w:rsidRPr="009122DA" w:rsidRDefault="00023DAB" w:rsidP="00023DAB">
      <w:pPr>
        <w:pStyle w:val="Default"/>
        <w:numPr>
          <w:ilvl w:val="2"/>
          <w:numId w:val="6"/>
        </w:numPr>
        <w:spacing w:line="360" w:lineRule="auto"/>
        <w:jc w:val="both"/>
        <w:rPr>
          <w:color w:val="000000" w:themeColor="text1"/>
          <w:lang w:val="en-US"/>
        </w:rPr>
      </w:pPr>
      <w:r w:rsidRPr="009122DA">
        <w:rPr>
          <w:color w:val="000000" w:themeColor="text1"/>
          <w:lang w:val="en-US"/>
        </w:rPr>
        <w:t>Bagi Fakultas Kesehatan Masyarakat</w:t>
      </w:r>
    </w:p>
    <w:p w:rsidR="00023DAB" w:rsidRPr="009122DA" w:rsidRDefault="00023DAB" w:rsidP="00023DAB">
      <w:pPr>
        <w:pStyle w:val="Default"/>
        <w:numPr>
          <w:ilvl w:val="0"/>
          <w:numId w:val="4"/>
        </w:numPr>
        <w:spacing w:line="360" w:lineRule="auto"/>
        <w:ind w:left="1080"/>
        <w:jc w:val="both"/>
        <w:rPr>
          <w:color w:val="000000" w:themeColor="text1"/>
          <w:lang w:val="en-US"/>
        </w:rPr>
      </w:pPr>
      <w:r w:rsidRPr="009122DA">
        <w:rPr>
          <w:color w:val="000000" w:themeColor="text1"/>
          <w:lang w:val="en-US"/>
        </w:rPr>
        <w:t>Terjalin hubungan kerjasama yang saling menguntungkan antara kedua belah pihak, yaitu instansi pendidikan dan perusahaan dalam hal pendidikan.</w:t>
      </w:r>
    </w:p>
    <w:p w:rsidR="00023DAB" w:rsidRPr="009122DA" w:rsidRDefault="00023DAB" w:rsidP="00023DAB">
      <w:pPr>
        <w:pStyle w:val="Default"/>
        <w:numPr>
          <w:ilvl w:val="0"/>
          <w:numId w:val="4"/>
        </w:numPr>
        <w:spacing w:line="360" w:lineRule="auto"/>
        <w:ind w:left="1080"/>
        <w:jc w:val="both"/>
        <w:rPr>
          <w:color w:val="000000" w:themeColor="text1"/>
          <w:lang w:val="en-US"/>
        </w:rPr>
      </w:pPr>
      <w:r w:rsidRPr="009122DA">
        <w:rPr>
          <w:color w:val="000000" w:themeColor="text1"/>
        </w:rPr>
        <w:t xml:space="preserve">Memberikan gambaran nyata tentang dunia </w:t>
      </w:r>
      <w:r w:rsidRPr="009122DA">
        <w:rPr>
          <w:i/>
          <w:color w:val="000000" w:themeColor="text1"/>
          <w:lang w:val="en-US"/>
        </w:rPr>
        <w:t xml:space="preserve">Health Safety Environment </w:t>
      </w:r>
      <w:r w:rsidRPr="009122DA">
        <w:rPr>
          <w:color w:val="000000" w:themeColor="text1"/>
          <w:lang w:val="en-US"/>
        </w:rPr>
        <w:t>(HSE)</w:t>
      </w:r>
      <w:r w:rsidRPr="009122DA">
        <w:rPr>
          <w:color w:val="000000" w:themeColor="text1"/>
        </w:rPr>
        <w:t xml:space="preserve"> di Perusahaan yang dapat digunakan sebagai bahan referensi.</w:t>
      </w:r>
    </w:p>
    <w:p w:rsidR="00023DAB" w:rsidRPr="009122DA" w:rsidRDefault="00023DAB" w:rsidP="00023DAB">
      <w:pPr>
        <w:pStyle w:val="Default"/>
        <w:spacing w:line="360" w:lineRule="auto"/>
        <w:jc w:val="both"/>
        <w:rPr>
          <w:color w:val="000000" w:themeColor="text1"/>
          <w:lang w:val="en-US"/>
        </w:rPr>
      </w:pPr>
      <w:r w:rsidRPr="009122DA">
        <w:rPr>
          <w:color w:val="000000" w:themeColor="text1"/>
          <w:lang w:val="en-US"/>
        </w:rPr>
        <w:t>1.3.3</w:t>
      </w:r>
      <w:r w:rsidRPr="009122DA">
        <w:rPr>
          <w:color w:val="000000" w:themeColor="text1"/>
          <w:lang w:val="en-US"/>
        </w:rPr>
        <w:tab/>
        <w:t>Bagi Instansi Magang (UPT K3)</w:t>
      </w:r>
    </w:p>
    <w:p w:rsidR="00023DAB" w:rsidRPr="009122DA" w:rsidRDefault="00023DAB" w:rsidP="00023DAB">
      <w:pPr>
        <w:pStyle w:val="Default"/>
        <w:spacing w:line="360" w:lineRule="auto"/>
        <w:ind w:left="720"/>
        <w:jc w:val="both"/>
        <w:rPr>
          <w:color w:val="000000" w:themeColor="text1"/>
          <w:lang w:val="en-US"/>
        </w:rPr>
      </w:pPr>
      <w:r w:rsidRPr="009122DA">
        <w:rPr>
          <w:color w:val="000000" w:themeColor="text1"/>
          <w:lang w:val="en-US"/>
        </w:rPr>
        <w:t>Dapat membantu memberikan masukan sekaligus bahan pertimbangan untuk kemajuan PT. KPC baik dari segi teknis maupun administrasi.</w:t>
      </w:r>
    </w:p>
    <w:p w:rsidR="00023DAB" w:rsidRPr="009122DA" w:rsidRDefault="00023DAB" w:rsidP="00023DAB">
      <w:pPr>
        <w:spacing w:line="360" w:lineRule="auto"/>
        <w:rPr>
          <w:rFonts w:ascii="Times New Roman" w:hAnsi="Times New Roman" w:cs="Times New Roman"/>
          <w:sz w:val="24"/>
          <w:szCs w:val="24"/>
        </w:rPr>
      </w:pPr>
    </w:p>
    <w:p w:rsidR="00364A36" w:rsidRPr="009122DA" w:rsidRDefault="00364A36" w:rsidP="00364A36">
      <w:pPr>
        <w:spacing w:line="360" w:lineRule="auto"/>
        <w:rPr>
          <w:rFonts w:ascii="Times New Roman" w:hAnsi="Times New Roman" w:cs="Times New Roman"/>
          <w:sz w:val="24"/>
          <w:szCs w:val="24"/>
        </w:rPr>
      </w:pPr>
      <w:r w:rsidRPr="009122DA">
        <w:rPr>
          <w:rFonts w:ascii="Times New Roman" w:hAnsi="Times New Roman" w:cs="Times New Roman"/>
          <w:sz w:val="24"/>
          <w:szCs w:val="24"/>
        </w:rPr>
        <w:br w:type="page"/>
      </w:r>
    </w:p>
    <w:p w:rsidR="00364A36" w:rsidRPr="009122DA" w:rsidRDefault="00364A36" w:rsidP="00364A36">
      <w:pPr>
        <w:spacing w:line="360" w:lineRule="auto"/>
        <w:jc w:val="center"/>
        <w:rPr>
          <w:rFonts w:ascii="Times New Roman" w:hAnsi="Times New Roman" w:cs="Times New Roman"/>
          <w:sz w:val="24"/>
          <w:szCs w:val="24"/>
        </w:rPr>
      </w:pPr>
      <w:r w:rsidRPr="009122DA">
        <w:rPr>
          <w:rFonts w:ascii="Times New Roman" w:hAnsi="Times New Roman" w:cs="Times New Roman"/>
          <w:sz w:val="24"/>
          <w:szCs w:val="24"/>
        </w:rPr>
        <w:t>BAB II</w:t>
      </w:r>
    </w:p>
    <w:p w:rsidR="00364A36" w:rsidRPr="009122DA" w:rsidRDefault="00364A36" w:rsidP="00E058F8">
      <w:pPr>
        <w:spacing w:line="360" w:lineRule="auto"/>
        <w:jc w:val="center"/>
        <w:rPr>
          <w:rFonts w:ascii="Times New Roman" w:hAnsi="Times New Roman" w:cs="Times New Roman"/>
          <w:sz w:val="24"/>
          <w:szCs w:val="24"/>
        </w:rPr>
      </w:pPr>
      <w:r w:rsidRPr="009122DA">
        <w:rPr>
          <w:rFonts w:ascii="Times New Roman" w:hAnsi="Times New Roman" w:cs="Times New Roman"/>
          <w:sz w:val="24"/>
          <w:szCs w:val="24"/>
        </w:rPr>
        <w:t>TINJAUAN PUSTAKA</w:t>
      </w:r>
    </w:p>
    <w:p w:rsidR="004F4340" w:rsidRPr="009122DA" w:rsidRDefault="00364A36" w:rsidP="004F4340">
      <w:pPr>
        <w:pStyle w:val="ListParagraph"/>
        <w:numPr>
          <w:ilvl w:val="0"/>
          <w:numId w:val="2"/>
        </w:numPr>
        <w:spacing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Profil Perusahaan PT. Nestle Indonesia</w:t>
      </w:r>
    </w:p>
    <w:p w:rsidR="00E058F8" w:rsidRPr="009122DA" w:rsidRDefault="004F4340" w:rsidP="00E058F8">
      <w:pPr>
        <w:pStyle w:val="ListParagraph"/>
        <w:spacing w:line="360" w:lineRule="auto"/>
        <w:ind w:left="567" w:firstLine="426"/>
        <w:jc w:val="both"/>
        <w:rPr>
          <w:rFonts w:ascii="Times New Roman" w:eastAsia="Times New Roman" w:hAnsi="Times New Roman" w:cs="Times New Roman"/>
          <w:sz w:val="24"/>
          <w:szCs w:val="24"/>
        </w:rPr>
      </w:pPr>
      <w:r w:rsidRPr="009122DA">
        <w:rPr>
          <w:rFonts w:ascii="Times New Roman" w:eastAsia="Times New Roman" w:hAnsi="Times New Roman" w:cs="Times New Roman"/>
          <w:sz w:val="24"/>
          <w:szCs w:val="24"/>
        </w:rPr>
        <w:t>PT Nestlé Indonesia merupakan badan usaha Perseroan Terbatas (PT) yang merupakan  bentuk perusahaan untuk menjalankan perusahaan yang mempunyai modal usaha terbagi atas  saham-saham. Anggotanya memiliki hak suara penuh dalam rapat anggota, sehingga pemegang saham atau anggota turut menentukan jalannya perusahaan tersebut.</w:t>
      </w:r>
    </w:p>
    <w:p w:rsidR="00E058F8" w:rsidRPr="009122DA" w:rsidRDefault="004F4340" w:rsidP="00E058F8">
      <w:pPr>
        <w:pStyle w:val="ListParagraph"/>
        <w:spacing w:line="360" w:lineRule="auto"/>
        <w:ind w:left="567" w:firstLine="426"/>
        <w:jc w:val="both"/>
        <w:rPr>
          <w:rFonts w:ascii="Times New Roman" w:eastAsia="Times New Roman" w:hAnsi="Times New Roman" w:cs="Times New Roman"/>
          <w:sz w:val="24"/>
          <w:szCs w:val="24"/>
        </w:rPr>
      </w:pPr>
      <w:r w:rsidRPr="009122DA">
        <w:rPr>
          <w:rFonts w:ascii="Times New Roman" w:eastAsia="Times New Roman" w:hAnsi="Times New Roman" w:cs="Times New Roman"/>
          <w:sz w:val="24"/>
          <w:szCs w:val="24"/>
        </w:rPr>
        <w:t xml:space="preserve">PT Nestlé Indonesia, sebagai salah satu produsen makanan terbesar di Indonesia memiliki misi untuk mewujudkan masyarakat Indonesia yang lebih sehat. Selain itu, visi dari PT Nestlé Indonesia adalah: </w:t>
      </w:r>
    </w:p>
    <w:p w:rsidR="00E058F8" w:rsidRPr="009122DA" w:rsidRDefault="00E058F8" w:rsidP="00E058F8">
      <w:pPr>
        <w:pStyle w:val="ListParagraph"/>
        <w:spacing w:line="360" w:lineRule="auto"/>
        <w:ind w:left="851" w:hanging="284"/>
        <w:jc w:val="both"/>
        <w:rPr>
          <w:rFonts w:ascii="Times New Roman" w:eastAsia="Times New Roman" w:hAnsi="Times New Roman" w:cs="Times New Roman"/>
          <w:sz w:val="24"/>
          <w:szCs w:val="24"/>
        </w:rPr>
      </w:pPr>
      <w:r w:rsidRPr="009122DA">
        <w:rPr>
          <w:rFonts w:ascii="Times New Roman" w:eastAsia="Times New Roman" w:hAnsi="Times New Roman" w:cs="Times New Roman"/>
          <w:sz w:val="24"/>
          <w:szCs w:val="24"/>
        </w:rPr>
        <w:t xml:space="preserve">1. </w:t>
      </w:r>
      <w:r w:rsidR="004F4340" w:rsidRPr="009122DA">
        <w:rPr>
          <w:rFonts w:ascii="Times New Roman" w:eastAsia="Times New Roman" w:hAnsi="Times New Roman" w:cs="Times New Roman"/>
          <w:sz w:val="24"/>
          <w:szCs w:val="24"/>
        </w:rPr>
        <w:t>Meraih kepercayaan konsumen, dan menjadi perusahaan makanan dan nutrisi yang terkemuka serta terpandang di Indonesia</w:t>
      </w:r>
    </w:p>
    <w:p w:rsidR="00E058F8" w:rsidRPr="009122DA" w:rsidRDefault="004F4340" w:rsidP="00E058F8">
      <w:pPr>
        <w:pStyle w:val="ListParagraph"/>
        <w:spacing w:line="360" w:lineRule="auto"/>
        <w:ind w:left="851" w:hanging="284"/>
        <w:jc w:val="both"/>
        <w:rPr>
          <w:rFonts w:ascii="Times New Roman" w:eastAsia="Times New Roman" w:hAnsi="Times New Roman" w:cs="Times New Roman"/>
          <w:sz w:val="24"/>
          <w:szCs w:val="24"/>
        </w:rPr>
      </w:pPr>
      <w:r w:rsidRPr="009122DA">
        <w:rPr>
          <w:rFonts w:ascii="Times New Roman" w:eastAsia="Times New Roman" w:hAnsi="Times New Roman" w:cs="Times New Roman"/>
          <w:sz w:val="24"/>
          <w:szCs w:val="24"/>
        </w:rPr>
        <w:t>2.</w:t>
      </w:r>
      <w:r w:rsidR="00E058F8" w:rsidRPr="009122DA">
        <w:rPr>
          <w:rFonts w:ascii="Times New Roman" w:eastAsia="Times New Roman" w:hAnsi="Times New Roman" w:cs="Times New Roman"/>
          <w:sz w:val="24"/>
          <w:szCs w:val="24"/>
        </w:rPr>
        <w:t xml:space="preserve"> </w:t>
      </w:r>
      <w:r w:rsidRPr="009122DA">
        <w:rPr>
          <w:rFonts w:ascii="Times New Roman" w:eastAsia="Times New Roman" w:hAnsi="Times New Roman" w:cs="Times New Roman"/>
          <w:sz w:val="24"/>
          <w:szCs w:val="24"/>
        </w:rPr>
        <w:t xml:space="preserve">Menjamin keuntungan dan kelangsungan pertumbuhan jangka panjang dengan modal yang efisien bagi perusahaan, melalui pelayanan yang mampu meningkatkan kualitas kehidupan konsumen </w:t>
      </w:r>
    </w:p>
    <w:p w:rsidR="004F4340" w:rsidRPr="009122DA" w:rsidRDefault="004F4340" w:rsidP="00E058F8">
      <w:pPr>
        <w:pStyle w:val="ListParagraph"/>
        <w:spacing w:line="360" w:lineRule="auto"/>
        <w:ind w:left="851" w:hanging="284"/>
        <w:jc w:val="both"/>
        <w:rPr>
          <w:rFonts w:ascii="Times New Roman" w:eastAsia="Times New Roman" w:hAnsi="Times New Roman" w:cs="Times New Roman"/>
          <w:sz w:val="24"/>
          <w:szCs w:val="24"/>
        </w:rPr>
      </w:pPr>
      <w:r w:rsidRPr="009122DA">
        <w:rPr>
          <w:rFonts w:ascii="Times New Roman" w:eastAsia="Times New Roman" w:hAnsi="Times New Roman" w:cs="Times New Roman"/>
          <w:sz w:val="24"/>
          <w:szCs w:val="24"/>
        </w:rPr>
        <w:t>3.</w:t>
      </w:r>
      <w:r w:rsidR="00E058F8" w:rsidRPr="009122DA">
        <w:rPr>
          <w:rFonts w:ascii="Times New Roman" w:eastAsia="Times New Roman" w:hAnsi="Times New Roman" w:cs="Times New Roman"/>
          <w:sz w:val="24"/>
          <w:szCs w:val="24"/>
        </w:rPr>
        <w:t xml:space="preserve"> </w:t>
      </w:r>
      <w:r w:rsidRPr="009122DA">
        <w:rPr>
          <w:rFonts w:ascii="Times New Roman" w:eastAsia="Times New Roman" w:hAnsi="Times New Roman" w:cs="Times New Roman"/>
          <w:sz w:val="24"/>
          <w:szCs w:val="24"/>
        </w:rPr>
        <w:t>Menjadi pemimpin pangsa pasar atau posisi no. 2 yang kuat di setiap kategor</w:t>
      </w:r>
      <w:r w:rsidR="00E058F8" w:rsidRPr="009122DA">
        <w:rPr>
          <w:rFonts w:ascii="Times New Roman" w:eastAsia="Times New Roman" w:hAnsi="Times New Roman" w:cs="Times New Roman"/>
          <w:sz w:val="24"/>
          <w:szCs w:val="24"/>
        </w:rPr>
        <w:t>i.</w:t>
      </w:r>
    </w:p>
    <w:p w:rsidR="00023DAB" w:rsidRPr="009122DA" w:rsidRDefault="00023DAB" w:rsidP="004F4340">
      <w:pPr>
        <w:pStyle w:val="ListParagraph"/>
        <w:autoSpaceDE w:val="0"/>
        <w:autoSpaceDN w:val="0"/>
        <w:adjustRightInd w:val="0"/>
        <w:spacing w:after="0" w:line="360" w:lineRule="auto"/>
        <w:ind w:left="567" w:firstLine="426"/>
        <w:jc w:val="both"/>
        <w:rPr>
          <w:rFonts w:ascii="Times New Roman" w:hAnsi="Times New Roman" w:cs="Times New Roman"/>
          <w:sz w:val="24"/>
          <w:szCs w:val="24"/>
        </w:rPr>
      </w:pPr>
      <w:r w:rsidRPr="009122DA">
        <w:rPr>
          <w:rFonts w:ascii="Times New Roman" w:hAnsi="Times New Roman" w:cs="Times New Roman"/>
          <w:sz w:val="24"/>
          <w:szCs w:val="24"/>
        </w:rPr>
        <w:t xml:space="preserve">PT Nestlé Indonesia, Kejayan </w:t>
      </w:r>
      <w:r w:rsidRPr="009122DA">
        <w:rPr>
          <w:rFonts w:ascii="Times New Roman" w:hAnsi="Times New Roman" w:cs="Times New Roman"/>
          <w:i/>
          <w:iCs/>
          <w:sz w:val="24"/>
          <w:szCs w:val="24"/>
        </w:rPr>
        <w:t xml:space="preserve">Factory </w:t>
      </w:r>
      <w:r w:rsidRPr="009122DA">
        <w:rPr>
          <w:rFonts w:ascii="Times New Roman" w:hAnsi="Times New Roman" w:cs="Times New Roman"/>
          <w:sz w:val="24"/>
          <w:szCs w:val="24"/>
        </w:rPr>
        <w:t>merupakan salah satu pabrik</w:t>
      </w:r>
      <w:r w:rsidR="004F4340" w:rsidRPr="009122DA">
        <w:rPr>
          <w:rFonts w:ascii="Times New Roman" w:hAnsi="Times New Roman" w:cs="Times New Roman"/>
          <w:sz w:val="24"/>
          <w:szCs w:val="24"/>
        </w:rPr>
        <w:t xml:space="preserve"> </w:t>
      </w:r>
      <w:r w:rsidRPr="009122DA">
        <w:rPr>
          <w:rFonts w:ascii="Times New Roman" w:hAnsi="Times New Roman" w:cs="Times New Roman"/>
          <w:sz w:val="24"/>
          <w:szCs w:val="24"/>
        </w:rPr>
        <w:t>Nestlé Indonesia yang diresmikan oleh Presiden Soeharto pada tanggal 2 Juni</w:t>
      </w:r>
      <w:r w:rsidR="004F4340" w:rsidRPr="009122DA">
        <w:rPr>
          <w:rFonts w:ascii="Times New Roman" w:hAnsi="Times New Roman" w:cs="Times New Roman"/>
          <w:sz w:val="24"/>
          <w:szCs w:val="24"/>
        </w:rPr>
        <w:t xml:space="preserve"> </w:t>
      </w:r>
      <w:r w:rsidRPr="009122DA">
        <w:rPr>
          <w:rFonts w:ascii="Times New Roman" w:hAnsi="Times New Roman" w:cs="Times New Roman"/>
          <w:sz w:val="24"/>
          <w:szCs w:val="24"/>
        </w:rPr>
        <w:t>1988. Pabrik baru di Kejayan ini merupakan pabrik susu dengan teknologi</w:t>
      </w:r>
      <w:r w:rsidR="004F4340" w:rsidRPr="009122DA">
        <w:rPr>
          <w:rFonts w:ascii="Times New Roman" w:hAnsi="Times New Roman" w:cs="Times New Roman"/>
          <w:sz w:val="24"/>
          <w:szCs w:val="24"/>
        </w:rPr>
        <w:t xml:space="preserve"> </w:t>
      </w:r>
      <w:r w:rsidRPr="009122DA">
        <w:rPr>
          <w:rFonts w:ascii="Times New Roman" w:hAnsi="Times New Roman" w:cs="Times New Roman"/>
          <w:sz w:val="24"/>
          <w:szCs w:val="24"/>
        </w:rPr>
        <w:t xml:space="preserve">canggih untuk </w:t>
      </w:r>
      <w:r w:rsidR="00E058F8" w:rsidRPr="009122DA">
        <w:rPr>
          <w:rFonts w:ascii="Times New Roman" w:hAnsi="Times New Roman" w:cs="Times New Roman"/>
          <w:sz w:val="24"/>
          <w:szCs w:val="24"/>
        </w:rPr>
        <w:t>memproduksi susu bubuk, susu kental manis, dan susu segar.</w:t>
      </w:r>
    </w:p>
    <w:p w:rsidR="00E058F8" w:rsidRPr="009122DA" w:rsidRDefault="00023DAB" w:rsidP="00364A36">
      <w:pPr>
        <w:pStyle w:val="ListParagraph"/>
        <w:numPr>
          <w:ilvl w:val="0"/>
          <w:numId w:val="2"/>
        </w:numPr>
        <w:spacing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Sistem Manajemen Lingkungan</w:t>
      </w:r>
    </w:p>
    <w:p w:rsidR="005A25C7" w:rsidRDefault="00C356B3" w:rsidP="009122DA">
      <w:pPr>
        <w:pStyle w:val="ListParagraph"/>
        <w:spacing w:line="360" w:lineRule="auto"/>
        <w:ind w:left="567" w:firstLine="426"/>
        <w:jc w:val="both"/>
        <w:rPr>
          <w:rFonts w:ascii="Times New Roman" w:hAnsi="Times New Roman" w:cs="Times New Roman"/>
          <w:sz w:val="24"/>
          <w:szCs w:val="24"/>
        </w:rPr>
      </w:pPr>
      <w:r w:rsidRPr="009122DA">
        <w:rPr>
          <w:rFonts w:ascii="Times New Roman" w:hAnsi="Times New Roman" w:cs="Times New Roman"/>
          <w:sz w:val="24"/>
          <w:szCs w:val="24"/>
        </w:rPr>
        <w:t>Sistem manajemen lingkungan adalah bagian dari keseluruhan system manajemen yang meliputi struktur organisasi, tanggung jawab, pelaksanaan, prosedur dan sumber daya untuk mengembangkan, mengimplementasikan, mencapai, mengevaluasi dan memelihara kebijakan lingkungan (ISO 14001: 2004).</w:t>
      </w:r>
      <w:r w:rsidR="009122DA">
        <w:rPr>
          <w:rFonts w:ascii="Times New Roman" w:hAnsi="Times New Roman" w:cs="Times New Roman"/>
          <w:sz w:val="24"/>
          <w:szCs w:val="24"/>
        </w:rPr>
        <w:t xml:space="preserve"> </w:t>
      </w:r>
    </w:p>
    <w:p w:rsidR="005A25C7" w:rsidRDefault="009122DA" w:rsidP="009122DA">
      <w:pPr>
        <w:pStyle w:val="ListParagraph"/>
        <w:spacing w:line="360" w:lineRule="auto"/>
        <w:ind w:left="567" w:firstLine="426"/>
        <w:jc w:val="both"/>
        <w:rPr>
          <w:rFonts w:ascii="Times New Roman" w:hAnsi="Times New Roman" w:cs="Times New Roman"/>
          <w:sz w:val="24"/>
          <w:szCs w:val="24"/>
        </w:rPr>
      </w:pPr>
      <w:r w:rsidRPr="009122DA">
        <w:rPr>
          <w:rFonts w:ascii="Times New Roman" w:hAnsi="Times New Roman" w:cs="Times New Roman"/>
          <w:sz w:val="24"/>
          <w:szCs w:val="24"/>
        </w:rPr>
        <w:t xml:space="preserve">ISO 14001 adalah standar internasional yang dapat diterapkan oleh organisasi yang bermaksud untuk menetapkan, menerapkan, memelihara dan meningkatkan sistem manajemen lingkungan (ISO 14001, 2004). </w:t>
      </w:r>
    </w:p>
    <w:p w:rsidR="00C356B3" w:rsidRPr="009122DA" w:rsidRDefault="009122DA" w:rsidP="009122DA">
      <w:pPr>
        <w:pStyle w:val="ListParagraph"/>
        <w:spacing w:line="360" w:lineRule="auto"/>
        <w:ind w:left="567" w:firstLine="426"/>
        <w:jc w:val="both"/>
        <w:rPr>
          <w:rFonts w:ascii="Times New Roman" w:hAnsi="Times New Roman" w:cs="Times New Roman"/>
          <w:sz w:val="24"/>
          <w:szCs w:val="24"/>
        </w:rPr>
      </w:pPr>
      <w:r w:rsidRPr="009122DA">
        <w:rPr>
          <w:rFonts w:ascii="Times New Roman" w:hAnsi="Times New Roman" w:cs="Times New Roman"/>
          <w:sz w:val="24"/>
          <w:szCs w:val="24"/>
        </w:rPr>
        <w:t>ISO 14001 merupakan spesifikasi sistem manajemen lingkungan</w:t>
      </w:r>
      <w:r>
        <w:rPr>
          <w:rFonts w:ascii="Times New Roman" w:hAnsi="Times New Roman" w:cs="Times New Roman"/>
          <w:sz w:val="24"/>
          <w:szCs w:val="24"/>
        </w:rPr>
        <w:t xml:space="preserve"> </w:t>
      </w:r>
      <w:r w:rsidRPr="009122DA">
        <w:rPr>
          <w:rFonts w:ascii="Times New Roman" w:hAnsi="Times New Roman" w:cs="Times New Roman"/>
          <w:sz w:val="24"/>
          <w:szCs w:val="24"/>
        </w:rPr>
        <w:t>yang dapat diterima secara internasional. Sistem manajemen lingkungan</w:t>
      </w:r>
      <w:r>
        <w:rPr>
          <w:rFonts w:ascii="Times New Roman" w:hAnsi="Times New Roman" w:cs="Times New Roman"/>
          <w:sz w:val="24"/>
          <w:szCs w:val="24"/>
        </w:rPr>
        <w:t xml:space="preserve"> </w:t>
      </w:r>
      <w:r w:rsidRPr="009122DA">
        <w:rPr>
          <w:rFonts w:ascii="Times New Roman" w:hAnsi="Times New Roman" w:cs="Times New Roman"/>
          <w:sz w:val="24"/>
          <w:szCs w:val="24"/>
        </w:rPr>
        <w:t>ini berfokus pada dampak penting lingkungan dan kinerja lingkungan;</w:t>
      </w:r>
      <w:r>
        <w:rPr>
          <w:rFonts w:ascii="Times New Roman" w:hAnsi="Times New Roman" w:cs="Times New Roman"/>
          <w:sz w:val="24"/>
          <w:szCs w:val="24"/>
        </w:rPr>
        <w:t xml:space="preserve"> </w:t>
      </w:r>
      <w:r w:rsidRPr="009122DA">
        <w:rPr>
          <w:rFonts w:ascii="Times New Roman" w:hAnsi="Times New Roman" w:cs="Times New Roman"/>
          <w:sz w:val="24"/>
          <w:szCs w:val="24"/>
        </w:rPr>
        <w:t>pencegahan polusi; pemenuhan peraturan, persyaratan, dan evaluasi</w:t>
      </w:r>
      <w:r>
        <w:rPr>
          <w:rFonts w:ascii="Times New Roman" w:hAnsi="Times New Roman" w:cs="Times New Roman"/>
          <w:sz w:val="24"/>
          <w:szCs w:val="24"/>
        </w:rPr>
        <w:t xml:space="preserve"> </w:t>
      </w:r>
      <w:r w:rsidRPr="009122DA">
        <w:rPr>
          <w:rFonts w:ascii="Times New Roman" w:hAnsi="Times New Roman" w:cs="Times New Roman"/>
          <w:sz w:val="24"/>
          <w:szCs w:val="24"/>
        </w:rPr>
        <w:t>pemenuhannya; serta perbaikan berkelanjutan. Standar ini dapat</w:t>
      </w:r>
      <w:r>
        <w:rPr>
          <w:rFonts w:ascii="Times New Roman" w:hAnsi="Times New Roman" w:cs="Times New Roman"/>
          <w:sz w:val="24"/>
          <w:szCs w:val="24"/>
        </w:rPr>
        <w:t xml:space="preserve"> </w:t>
      </w:r>
      <w:r w:rsidRPr="009122DA">
        <w:rPr>
          <w:rFonts w:ascii="Times New Roman" w:hAnsi="Times New Roman" w:cs="Times New Roman"/>
          <w:sz w:val="24"/>
          <w:szCs w:val="24"/>
        </w:rPr>
        <w:t>digunakan oleh berbagai tipe dan ukuran organisasi dan dapat</w:t>
      </w:r>
      <w:r>
        <w:rPr>
          <w:rFonts w:ascii="Times New Roman" w:hAnsi="Times New Roman" w:cs="Times New Roman"/>
          <w:sz w:val="24"/>
          <w:szCs w:val="24"/>
        </w:rPr>
        <w:t xml:space="preserve"> </w:t>
      </w:r>
      <w:r w:rsidRPr="009122DA">
        <w:rPr>
          <w:rFonts w:ascii="Times New Roman" w:hAnsi="Times New Roman" w:cs="Times New Roman"/>
          <w:sz w:val="24"/>
          <w:szCs w:val="24"/>
        </w:rPr>
        <w:t>disesuaikan dengan bermacam-macam kondisi letak geografis, kultur,</w:t>
      </w:r>
      <w:r>
        <w:rPr>
          <w:rFonts w:ascii="Times New Roman" w:hAnsi="Times New Roman" w:cs="Times New Roman"/>
          <w:sz w:val="24"/>
          <w:szCs w:val="24"/>
        </w:rPr>
        <w:t xml:space="preserve"> </w:t>
      </w:r>
      <w:r w:rsidRPr="009122DA">
        <w:rPr>
          <w:rFonts w:ascii="Times New Roman" w:hAnsi="Times New Roman" w:cs="Times New Roman"/>
          <w:sz w:val="24"/>
          <w:szCs w:val="24"/>
        </w:rPr>
        <w:t>dan sosial. Kesuksesan sistem bergantung pada komitmen dari seluruh</w:t>
      </w:r>
      <w:r>
        <w:rPr>
          <w:rFonts w:ascii="Times New Roman" w:hAnsi="Times New Roman" w:cs="Times New Roman"/>
          <w:sz w:val="24"/>
          <w:szCs w:val="24"/>
        </w:rPr>
        <w:t xml:space="preserve"> </w:t>
      </w:r>
      <w:r w:rsidRPr="009122DA">
        <w:rPr>
          <w:rFonts w:ascii="Times New Roman" w:hAnsi="Times New Roman" w:cs="Times New Roman"/>
          <w:sz w:val="24"/>
          <w:szCs w:val="24"/>
        </w:rPr>
        <w:t>tingkatan dan fungsi di dalam organisasi, khususnya dari manajemen</w:t>
      </w:r>
      <w:r>
        <w:rPr>
          <w:rFonts w:ascii="Times New Roman" w:hAnsi="Times New Roman" w:cs="Times New Roman"/>
          <w:sz w:val="24"/>
          <w:szCs w:val="24"/>
        </w:rPr>
        <w:t xml:space="preserve"> </w:t>
      </w:r>
      <w:r w:rsidRPr="009122DA">
        <w:rPr>
          <w:rFonts w:ascii="Times New Roman" w:hAnsi="Times New Roman" w:cs="Times New Roman"/>
          <w:sz w:val="24"/>
          <w:szCs w:val="24"/>
        </w:rPr>
        <w:t>puncak. Tujuan utama dari standar internasional ini adalah untuk</w:t>
      </w:r>
      <w:r>
        <w:rPr>
          <w:rFonts w:ascii="Times New Roman" w:hAnsi="Times New Roman" w:cs="Times New Roman"/>
          <w:sz w:val="24"/>
          <w:szCs w:val="24"/>
        </w:rPr>
        <w:t xml:space="preserve"> </w:t>
      </w:r>
      <w:r w:rsidRPr="009122DA">
        <w:rPr>
          <w:rFonts w:ascii="Times New Roman" w:hAnsi="Times New Roman" w:cs="Times New Roman"/>
          <w:sz w:val="24"/>
          <w:szCs w:val="24"/>
        </w:rPr>
        <w:t>mendukung perlindungan terhadap lingkungan dan pencegahan polusi</w:t>
      </w:r>
      <w:r>
        <w:rPr>
          <w:rFonts w:ascii="Times New Roman" w:hAnsi="Times New Roman" w:cs="Times New Roman"/>
          <w:sz w:val="24"/>
          <w:szCs w:val="24"/>
        </w:rPr>
        <w:t xml:space="preserve"> </w:t>
      </w:r>
      <w:r w:rsidRPr="009122DA">
        <w:rPr>
          <w:rFonts w:ascii="Times New Roman" w:hAnsi="Times New Roman" w:cs="Times New Roman"/>
          <w:sz w:val="24"/>
          <w:szCs w:val="24"/>
        </w:rPr>
        <w:t>yang seimbang dengan kebutuhan sosial-ekonomi (</w:t>
      </w:r>
      <w:r w:rsidRPr="009122DA">
        <w:rPr>
          <w:rFonts w:ascii="Times New Roman" w:hAnsi="Times New Roman" w:cs="Times New Roman"/>
          <w:i/>
          <w:iCs/>
          <w:sz w:val="24"/>
          <w:szCs w:val="24"/>
        </w:rPr>
        <w:t>International</w:t>
      </w:r>
      <w:r>
        <w:rPr>
          <w:rFonts w:ascii="Times New Roman" w:hAnsi="Times New Roman" w:cs="Times New Roman"/>
          <w:i/>
          <w:iCs/>
          <w:sz w:val="24"/>
          <w:szCs w:val="24"/>
        </w:rPr>
        <w:t xml:space="preserve"> </w:t>
      </w:r>
      <w:r w:rsidRPr="009122DA">
        <w:rPr>
          <w:rFonts w:ascii="Times New Roman" w:hAnsi="Times New Roman" w:cs="Times New Roman"/>
          <w:i/>
          <w:iCs/>
          <w:sz w:val="24"/>
          <w:szCs w:val="24"/>
        </w:rPr>
        <w:t>Organization for Standardization</w:t>
      </w:r>
      <w:r w:rsidRPr="009122DA">
        <w:rPr>
          <w:rFonts w:ascii="Times New Roman" w:hAnsi="Times New Roman" w:cs="Times New Roman"/>
          <w:sz w:val="24"/>
          <w:szCs w:val="24"/>
        </w:rPr>
        <w:t>, 2004).</w:t>
      </w:r>
    </w:p>
    <w:p w:rsidR="005A25C7" w:rsidRDefault="00AC240D" w:rsidP="005A25C7">
      <w:pPr>
        <w:pStyle w:val="ListParagraph"/>
        <w:numPr>
          <w:ilvl w:val="0"/>
          <w:numId w:val="2"/>
        </w:numPr>
        <w:spacing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Sistem Keamanan Pangan</w:t>
      </w:r>
    </w:p>
    <w:p w:rsidR="005A25C7" w:rsidRDefault="005A25C7" w:rsidP="005A25C7">
      <w:pPr>
        <w:pStyle w:val="ListParagraph"/>
        <w:spacing w:line="360" w:lineRule="auto"/>
        <w:ind w:left="567" w:firstLine="426"/>
        <w:jc w:val="both"/>
        <w:rPr>
          <w:rFonts w:ascii="Times New Roman" w:hAnsi="Times New Roman" w:cs="Times New Roman"/>
          <w:sz w:val="24"/>
          <w:szCs w:val="24"/>
        </w:rPr>
      </w:pPr>
      <w:r w:rsidRPr="005A25C7">
        <w:rPr>
          <w:rFonts w:ascii="Times New Roman" w:hAnsi="Times New Roman" w:cs="Times New Roman"/>
          <w:sz w:val="24"/>
          <w:szCs w:val="24"/>
        </w:rPr>
        <w:t>Sistem manajemen keamanan pangan (SMKP) adalah sistem dengan</w:t>
      </w:r>
      <w:r>
        <w:rPr>
          <w:rFonts w:ascii="Times New Roman" w:hAnsi="Times New Roman" w:cs="Times New Roman"/>
          <w:sz w:val="24"/>
          <w:szCs w:val="24"/>
        </w:rPr>
        <w:t xml:space="preserve"> </w:t>
      </w:r>
      <w:r w:rsidRPr="005A25C7">
        <w:rPr>
          <w:rFonts w:ascii="Times New Roman" w:hAnsi="Times New Roman" w:cs="Times New Roman"/>
          <w:sz w:val="24"/>
          <w:szCs w:val="24"/>
        </w:rPr>
        <w:t>fungsi utama memastikan terpenuhinya keamanan pangan sepanjang jalur</w:t>
      </w:r>
      <w:r>
        <w:rPr>
          <w:rFonts w:ascii="Times New Roman" w:hAnsi="Times New Roman" w:cs="Times New Roman"/>
          <w:sz w:val="24"/>
          <w:szCs w:val="24"/>
        </w:rPr>
        <w:t xml:space="preserve"> </w:t>
      </w:r>
      <w:r w:rsidRPr="005A25C7">
        <w:rPr>
          <w:rFonts w:ascii="Times New Roman" w:hAnsi="Times New Roman" w:cs="Times New Roman"/>
          <w:sz w:val="24"/>
          <w:szCs w:val="24"/>
        </w:rPr>
        <w:t>rantai pangan, dimulai dari pengadaan bahan baku hingga tahap konsumsi</w:t>
      </w:r>
      <w:r>
        <w:rPr>
          <w:rFonts w:ascii="Times New Roman" w:hAnsi="Times New Roman" w:cs="Times New Roman"/>
          <w:sz w:val="24"/>
          <w:szCs w:val="24"/>
        </w:rPr>
        <w:t xml:space="preserve"> </w:t>
      </w:r>
      <w:r w:rsidRPr="005A25C7">
        <w:rPr>
          <w:rFonts w:ascii="Times New Roman" w:hAnsi="Times New Roman" w:cs="Times New Roman"/>
          <w:sz w:val="24"/>
          <w:szCs w:val="24"/>
        </w:rPr>
        <w:t>sehingga dihasilkan produk pangan yang tidak membahayakan kesehatan</w:t>
      </w:r>
      <w:r>
        <w:rPr>
          <w:rFonts w:ascii="Times New Roman" w:hAnsi="Times New Roman" w:cs="Times New Roman"/>
          <w:sz w:val="24"/>
          <w:szCs w:val="24"/>
        </w:rPr>
        <w:t xml:space="preserve"> </w:t>
      </w:r>
      <w:r w:rsidRPr="005A25C7">
        <w:rPr>
          <w:rFonts w:ascii="Times New Roman" w:hAnsi="Times New Roman" w:cs="Times New Roman"/>
          <w:sz w:val="24"/>
          <w:szCs w:val="24"/>
        </w:rPr>
        <w:t xml:space="preserve">konsumen. SMKP merupakan kombinasi dari komunikasi interaktif, </w:t>
      </w:r>
      <w:r>
        <w:rPr>
          <w:rFonts w:ascii="Times New Roman" w:hAnsi="Times New Roman" w:cs="Times New Roman"/>
          <w:sz w:val="24"/>
          <w:szCs w:val="24"/>
        </w:rPr>
        <w:t xml:space="preserve">system </w:t>
      </w:r>
      <w:r w:rsidRPr="005A25C7">
        <w:rPr>
          <w:rFonts w:ascii="Times New Roman" w:hAnsi="Times New Roman" w:cs="Times New Roman"/>
          <w:sz w:val="24"/>
          <w:szCs w:val="24"/>
        </w:rPr>
        <w:t>manajemen, program kelayakan dasar dan prinsip-prinsip HACCP.</w:t>
      </w:r>
      <w:r>
        <w:rPr>
          <w:rFonts w:ascii="Times New Roman" w:hAnsi="Times New Roman" w:cs="Times New Roman"/>
          <w:sz w:val="24"/>
          <w:szCs w:val="24"/>
        </w:rPr>
        <w:t xml:space="preserve"> </w:t>
      </w:r>
    </w:p>
    <w:p w:rsidR="005A25C7" w:rsidRPr="005A25C7" w:rsidRDefault="005A25C7" w:rsidP="005A25C7">
      <w:pPr>
        <w:pStyle w:val="ListParagraph"/>
        <w:spacing w:line="360" w:lineRule="auto"/>
        <w:ind w:left="567" w:firstLine="426"/>
        <w:jc w:val="both"/>
        <w:rPr>
          <w:rFonts w:ascii="Times New Roman" w:hAnsi="Times New Roman" w:cs="Times New Roman"/>
          <w:sz w:val="24"/>
          <w:szCs w:val="24"/>
        </w:rPr>
      </w:pPr>
      <w:r w:rsidRPr="005A25C7">
        <w:rPr>
          <w:rFonts w:ascii="Times New Roman" w:hAnsi="Times New Roman" w:cs="Times New Roman"/>
          <w:sz w:val="24"/>
          <w:szCs w:val="24"/>
        </w:rPr>
        <w:t xml:space="preserve">Alat dalam manajemen keamanan pangan yang umum digunakan adalah </w:t>
      </w:r>
      <w:r w:rsidRPr="005A25C7">
        <w:rPr>
          <w:rFonts w:ascii="Times New Roman" w:hAnsi="Times New Roman" w:cs="Times New Roman"/>
          <w:i/>
          <w:iCs/>
          <w:sz w:val="24"/>
          <w:szCs w:val="24"/>
        </w:rPr>
        <w:t xml:space="preserve">Hazard Analysis and Critical Control Point </w:t>
      </w:r>
      <w:r w:rsidRPr="005A25C7">
        <w:rPr>
          <w:rFonts w:ascii="Times New Roman" w:hAnsi="Times New Roman" w:cs="Times New Roman"/>
          <w:sz w:val="24"/>
          <w:szCs w:val="24"/>
        </w:rPr>
        <w:t>(HACCP)</w:t>
      </w:r>
      <w:r w:rsidRPr="005A25C7">
        <w:rPr>
          <w:rFonts w:ascii="Times New Roman" w:hAnsi="Times New Roman" w:cs="Times New Roman"/>
          <w:i/>
          <w:iCs/>
          <w:sz w:val="24"/>
          <w:szCs w:val="24"/>
        </w:rPr>
        <w:t xml:space="preserve">. </w:t>
      </w:r>
      <w:r w:rsidRPr="005A25C7">
        <w:rPr>
          <w:rFonts w:ascii="Times New Roman" w:hAnsi="Times New Roman" w:cs="Times New Roman"/>
          <w:sz w:val="24"/>
          <w:szCs w:val="24"/>
        </w:rPr>
        <w:t xml:space="preserve">HACCP dapat diterapkan di industri pangan yang telah menjalankan proses pengolahan dengan cara produksi makanan yang baik atau </w:t>
      </w:r>
      <w:r w:rsidRPr="005A25C7">
        <w:rPr>
          <w:rFonts w:ascii="Times New Roman" w:hAnsi="Times New Roman" w:cs="Times New Roman"/>
          <w:i/>
          <w:iCs/>
          <w:sz w:val="24"/>
          <w:szCs w:val="24"/>
        </w:rPr>
        <w:t xml:space="preserve">Good Manufacturing Practices </w:t>
      </w:r>
      <w:r w:rsidRPr="005A25C7">
        <w:rPr>
          <w:rFonts w:ascii="Times New Roman" w:hAnsi="Times New Roman" w:cs="Times New Roman"/>
          <w:sz w:val="24"/>
          <w:szCs w:val="24"/>
        </w:rPr>
        <w:t xml:space="preserve">(GMP) dan </w:t>
      </w:r>
      <w:r w:rsidRPr="005A25C7">
        <w:rPr>
          <w:rFonts w:ascii="Times New Roman" w:hAnsi="Times New Roman" w:cs="Times New Roman"/>
          <w:i/>
          <w:iCs/>
          <w:sz w:val="24"/>
          <w:szCs w:val="24"/>
        </w:rPr>
        <w:t xml:space="preserve">Sanitation Standard Operating Procedure </w:t>
      </w:r>
      <w:r w:rsidRPr="005A25C7">
        <w:rPr>
          <w:rFonts w:ascii="Times New Roman" w:hAnsi="Times New Roman" w:cs="Times New Roman"/>
          <w:sz w:val="24"/>
          <w:szCs w:val="24"/>
        </w:rPr>
        <w:t>(SSOP) yang sesuai.</w:t>
      </w:r>
    </w:p>
    <w:p w:rsidR="005A25C7" w:rsidRDefault="00023DAB" w:rsidP="005A25C7">
      <w:pPr>
        <w:pStyle w:val="ListParagraph"/>
        <w:numPr>
          <w:ilvl w:val="0"/>
          <w:numId w:val="2"/>
        </w:numPr>
        <w:spacing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Proses Pengolahan Limbah</w:t>
      </w:r>
    </w:p>
    <w:p w:rsidR="00662199" w:rsidRDefault="005A25C7" w:rsidP="00662199">
      <w:pPr>
        <w:pStyle w:val="ListParagraph"/>
        <w:spacing w:line="360" w:lineRule="auto"/>
        <w:ind w:left="567" w:firstLine="426"/>
        <w:jc w:val="both"/>
        <w:rPr>
          <w:rFonts w:ascii="Times New Roman" w:eastAsia="Times New Roman" w:hAnsi="Times New Roman" w:cs="Times New Roman"/>
          <w:sz w:val="24"/>
          <w:szCs w:val="24"/>
        </w:rPr>
      </w:pPr>
      <w:r w:rsidRPr="005A25C7">
        <w:rPr>
          <w:rFonts w:ascii="Times New Roman" w:eastAsia="Times New Roman" w:hAnsi="Times New Roman" w:cs="Times New Roman"/>
          <w:sz w:val="24"/>
          <w:szCs w:val="24"/>
        </w:rPr>
        <w:t xml:space="preserve">Limbah adalah buangan yang kehadirannya pada suatu saat dan tempat tertentu tidak </w:t>
      </w:r>
      <w:r>
        <w:rPr>
          <w:rFonts w:ascii="Times New Roman" w:eastAsia="Times New Roman" w:hAnsi="Times New Roman" w:cs="Times New Roman"/>
          <w:sz w:val="24"/>
          <w:szCs w:val="24"/>
        </w:rPr>
        <w:t xml:space="preserve"> </w:t>
      </w:r>
      <w:r w:rsidRPr="005A25C7">
        <w:rPr>
          <w:rFonts w:ascii="Times New Roman" w:eastAsia="Times New Roman" w:hAnsi="Times New Roman" w:cs="Times New Roman"/>
          <w:sz w:val="24"/>
          <w:szCs w:val="24"/>
        </w:rPr>
        <w:t xml:space="preserve">dikehendaki lingkungannya karena tidak mempunyai nilai ekonomi. Limbah </w:t>
      </w:r>
      <w:r>
        <w:rPr>
          <w:rFonts w:ascii="Times New Roman" w:eastAsia="Times New Roman" w:hAnsi="Times New Roman" w:cs="Times New Roman"/>
          <w:sz w:val="24"/>
          <w:szCs w:val="24"/>
        </w:rPr>
        <w:t xml:space="preserve"> </w:t>
      </w:r>
      <w:r w:rsidRPr="005A25C7">
        <w:rPr>
          <w:rFonts w:ascii="Times New Roman" w:eastAsia="Times New Roman" w:hAnsi="Times New Roman" w:cs="Times New Roman"/>
          <w:sz w:val="24"/>
          <w:szCs w:val="24"/>
        </w:rPr>
        <w:t xml:space="preserve">mengandung bahan pencemar yang bersifat racun dan bahaya. Limbah ini dikenal </w:t>
      </w:r>
      <w:r>
        <w:rPr>
          <w:rFonts w:ascii="Times New Roman" w:eastAsia="Times New Roman" w:hAnsi="Times New Roman" w:cs="Times New Roman"/>
          <w:sz w:val="24"/>
          <w:szCs w:val="24"/>
        </w:rPr>
        <w:t xml:space="preserve"> </w:t>
      </w:r>
      <w:r w:rsidRPr="005A25C7">
        <w:rPr>
          <w:rFonts w:ascii="Times New Roman" w:eastAsia="Times New Roman" w:hAnsi="Times New Roman" w:cs="Times New Roman"/>
          <w:sz w:val="24"/>
          <w:szCs w:val="24"/>
        </w:rPr>
        <w:t>dengan limbah B3 (bahan beracun dan berbahaya). Bahan ini dirumu</w:t>
      </w:r>
      <w:r>
        <w:rPr>
          <w:rFonts w:ascii="Times New Roman" w:eastAsia="Times New Roman" w:hAnsi="Times New Roman" w:cs="Times New Roman"/>
          <w:sz w:val="24"/>
          <w:szCs w:val="24"/>
        </w:rPr>
        <w:t xml:space="preserve">skan sebagai </w:t>
      </w:r>
      <w:r w:rsidRPr="005A25C7">
        <w:rPr>
          <w:rFonts w:ascii="Times New Roman" w:eastAsia="Times New Roman" w:hAnsi="Times New Roman" w:cs="Times New Roman"/>
          <w:sz w:val="24"/>
          <w:szCs w:val="24"/>
        </w:rPr>
        <w:t>bahan dalam jumlah relatif sedikit tapi mempunyai potensi mencemarkan/merusakkan lingkungan kehidupan dan sumber daya. Sebagai limbah, kehadirannya cukup mengkhawatirkan terutama yang bersumber dari pabrik industri.</w:t>
      </w:r>
    </w:p>
    <w:p w:rsidR="00662199" w:rsidRDefault="00662199" w:rsidP="00662199">
      <w:pPr>
        <w:pStyle w:val="ListParagraph"/>
        <w:spacing w:line="360" w:lineRule="auto"/>
        <w:ind w:left="567" w:firstLine="426"/>
        <w:jc w:val="both"/>
        <w:rPr>
          <w:rFonts w:ascii="Times New Roman" w:eastAsia="Times New Roman" w:hAnsi="Times New Roman" w:cs="Times New Roman"/>
          <w:sz w:val="24"/>
          <w:szCs w:val="24"/>
        </w:rPr>
      </w:pPr>
      <w:r w:rsidRPr="00662199">
        <w:rPr>
          <w:rFonts w:ascii="Times New Roman" w:eastAsia="Times New Roman" w:hAnsi="Times New Roman" w:cs="Times New Roman"/>
          <w:sz w:val="24"/>
          <w:szCs w:val="24"/>
        </w:rPr>
        <w:t xml:space="preserve">Adanya batasan kadar dan jumlah bahan beracun dan berbahaya pada suatu ruang dan waktu tertentu dikenal dengan istilah nilai ambang batas, yang artinya dalam jumlah demikian masih dapat ditoleransi oleh lingkungan sehingga tidak membahayakan lingkungan ataupun pemakai. </w:t>
      </w:r>
    </w:p>
    <w:p w:rsidR="00662199" w:rsidRDefault="00662199" w:rsidP="00662199">
      <w:pPr>
        <w:pStyle w:val="ListParagraph"/>
        <w:spacing w:line="360" w:lineRule="auto"/>
        <w:ind w:left="567" w:firstLine="426"/>
        <w:jc w:val="both"/>
        <w:rPr>
          <w:rFonts w:ascii="Times New Roman" w:eastAsia="Times New Roman" w:hAnsi="Times New Roman" w:cs="Times New Roman"/>
          <w:sz w:val="24"/>
          <w:szCs w:val="24"/>
        </w:rPr>
      </w:pPr>
      <w:r w:rsidRPr="00662199">
        <w:rPr>
          <w:rFonts w:ascii="Times New Roman" w:eastAsia="Times New Roman" w:hAnsi="Times New Roman" w:cs="Times New Roman"/>
          <w:sz w:val="24"/>
          <w:szCs w:val="24"/>
        </w:rPr>
        <w:t>Tingkat bahaya keracunan yang disebabkan limbah tergantung pada jenis dan karakteristiknya baik dalam jangka pendek maupun jangka panjang. Dalam jangka waktu relatif singkat tidak memberikan pengaruh yang berarti, tapi dalam jangka panj</w:t>
      </w:r>
      <w:r>
        <w:rPr>
          <w:rFonts w:ascii="Times New Roman" w:eastAsia="Times New Roman" w:hAnsi="Times New Roman" w:cs="Times New Roman"/>
          <w:sz w:val="24"/>
          <w:szCs w:val="24"/>
        </w:rPr>
        <w:t>ang cukup fatal bagi lingkungan oleh karea itu diperlukan langkah pencegahan, penanggulangan dan pengelolaan.</w:t>
      </w:r>
    </w:p>
    <w:p w:rsidR="00662199" w:rsidRPr="005A25C7" w:rsidRDefault="00662199" w:rsidP="00662199">
      <w:pPr>
        <w:pStyle w:val="ListParagraph"/>
        <w:spacing w:line="360" w:lineRule="auto"/>
        <w:ind w:left="567" w:firstLine="426"/>
        <w:jc w:val="both"/>
        <w:rPr>
          <w:rFonts w:ascii="Times New Roman" w:hAnsi="Times New Roman" w:cs="Times New Roman"/>
          <w:sz w:val="24"/>
          <w:szCs w:val="24"/>
        </w:rPr>
      </w:pPr>
      <w:r w:rsidRPr="00662199">
        <w:rPr>
          <w:rFonts w:ascii="Times New Roman" w:eastAsia="Times New Roman" w:hAnsi="Times New Roman" w:cs="Times New Roman"/>
          <w:sz w:val="24"/>
          <w:szCs w:val="24"/>
        </w:rPr>
        <w:t xml:space="preserve"> </w:t>
      </w:r>
    </w:p>
    <w:p w:rsidR="005A25C7" w:rsidRPr="005A25C7" w:rsidRDefault="005A25C7" w:rsidP="005A25C7">
      <w:pPr>
        <w:pStyle w:val="ListParagraph"/>
        <w:spacing w:line="360" w:lineRule="auto"/>
        <w:ind w:left="567"/>
        <w:jc w:val="both"/>
        <w:rPr>
          <w:rFonts w:ascii="Times New Roman" w:hAnsi="Times New Roman" w:cs="Times New Roman"/>
          <w:sz w:val="24"/>
          <w:szCs w:val="24"/>
        </w:rPr>
      </w:pPr>
    </w:p>
    <w:p w:rsidR="00E058F8" w:rsidRPr="005A25C7" w:rsidRDefault="00E058F8" w:rsidP="005A25C7">
      <w:pPr>
        <w:jc w:val="both"/>
        <w:rPr>
          <w:rFonts w:ascii="Times New Roman" w:hAnsi="Times New Roman" w:cs="Times New Roman"/>
          <w:sz w:val="24"/>
          <w:szCs w:val="24"/>
        </w:rPr>
      </w:pPr>
      <w:r w:rsidRPr="005A25C7">
        <w:rPr>
          <w:rFonts w:ascii="Times New Roman" w:hAnsi="Times New Roman" w:cs="Times New Roman"/>
          <w:sz w:val="24"/>
          <w:szCs w:val="24"/>
        </w:rPr>
        <w:br w:type="page"/>
      </w:r>
    </w:p>
    <w:p w:rsidR="00E058F8" w:rsidRPr="009122DA" w:rsidRDefault="00E058F8" w:rsidP="00E058F8">
      <w:pPr>
        <w:spacing w:line="360" w:lineRule="auto"/>
        <w:jc w:val="center"/>
        <w:rPr>
          <w:rFonts w:ascii="Times New Roman" w:hAnsi="Times New Roman" w:cs="Times New Roman"/>
          <w:sz w:val="24"/>
          <w:szCs w:val="24"/>
        </w:rPr>
      </w:pPr>
      <w:r w:rsidRPr="009122DA">
        <w:rPr>
          <w:rFonts w:ascii="Times New Roman" w:hAnsi="Times New Roman" w:cs="Times New Roman"/>
          <w:sz w:val="24"/>
          <w:szCs w:val="24"/>
        </w:rPr>
        <w:t>BAB III</w:t>
      </w:r>
    </w:p>
    <w:p w:rsidR="00E058F8" w:rsidRPr="009122DA" w:rsidRDefault="00E058F8" w:rsidP="00E058F8">
      <w:pPr>
        <w:spacing w:line="360" w:lineRule="auto"/>
        <w:jc w:val="center"/>
        <w:rPr>
          <w:rFonts w:ascii="Times New Roman" w:hAnsi="Times New Roman" w:cs="Times New Roman"/>
          <w:sz w:val="24"/>
          <w:szCs w:val="24"/>
        </w:rPr>
      </w:pPr>
      <w:r w:rsidRPr="009122DA">
        <w:rPr>
          <w:rFonts w:ascii="Times New Roman" w:hAnsi="Times New Roman" w:cs="Times New Roman"/>
          <w:sz w:val="24"/>
          <w:szCs w:val="24"/>
        </w:rPr>
        <w:t>METODE DAN KEGIATAN MAGANG</w:t>
      </w:r>
    </w:p>
    <w:p w:rsidR="00E058F8" w:rsidRPr="009122DA" w:rsidRDefault="00E058F8" w:rsidP="00E058F8">
      <w:pPr>
        <w:pStyle w:val="ListParagraph"/>
        <w:numPr>
          <w:ilvl w:val="0"/>
          <w:numId w:val="7"/>
        </w:numPr>
        <w:spacing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Metode Pelaksanaan Magang</w:t>
      </w:r>
    </w:p>
    <w:p w:rsidR="00E058F8" w:rsidRPr="009122DA" w:rsidRDefault="00E058F8" w:rsidP="00E058F8">
      <w:pPr>
        <w:pStyle w:val="ListParagraph"/>
        <w:spacing w:after="0" w:line="360" w:lineRule="auto"/>
        <w:ind w:left="567"/>
        <w:jc w:val="both"/>
        <w:rPr>
          <w:rFonts w:ascii="Times New Roman" w:hAnsi="Times New Roman" w:cs="Times New Roman"/>
          <w:sz w:val="24"/>
          <w:szCs w:val="24"/>
        </w:rPr>
      </w:pPr>
      <w:r w:rsidRPr="009122DA">
        <w:rPr>
          <w:rFonts w:ascii="Times New Roman" w:hAnsi="Times New Roman" w:cs="Times New Roman"/>
          <w:color w:val="000000" w:themeColor="text1"/>
          <w:sz w:val="24"/>
          <w:szCs w:val="24"/>
        </w:rPr>
        <w:t>Metode pelaksanaan magang yang digunakan di</w:t>
      </w:r>
      <w:r w:rsidRPr="009122DA">
        <w:rPr>
          <w:rFonts w:ascii="Times New Roman" w:hAnsi="Times New Roman" w:cs="Times New Roman"/>
          <w:sz w:val="24"/>
          <w:szCs w:val="24"/>
        </w:rPr>
        <w:t xml:space="preserve"> PT Nestlé Indonesia, Kejayan </w:t>
      </w:r>
      <w:r w:rsidRPr="009122DA">
        <w:rPr>
          <w:rFonts w:ascii="Times New Roman" w:hAnsi="Times New Roman" w:cs="Times New Roman"/>
          <w:i/>
          <w:iCs/>
          <w:sz w:val="24"/>
          <w:szCs w:val="24"/>
        </w:rPr>
        <w:t>Factory</w:t>
      </w:r>
      <w:r w:rsidRPr="009122DA">
        <w:rPr>
          <w:rFonts w:ascii="Times New Roman" w:hAnsi="Times New Roman" w:cs="Times New Roman"/>
          <w:bCs/>
          <w:color w:val="000000" w:themeColor="text1"/>
          <w:spacing w:val="20"/>
          <w:sz w:val="24"/>
          <w:szCs w:val="24"/>
        </w:rPr>
        <w:t>,</w:t>
      </w:r>
      <w:r w:rsidRPr="009122DA">
        <w:rPr>
          <w:rFonts w:ascii="Times New Roman" w:hAnsi="Times New Roman" w:cs="Times New Roman"/>
          <w:b/>
          <w:color w:val="000000" w:themeColor="text1"/>
          <w:sz w:val="24"/>
          <w:szCs w:val="24"/>
        </w:rPr>
        <w:t xml:space="preserve"> </w:t>
      </w:r>
      <w:r w:rsidRPr="009122DA">
        <w:rPr>
          <w:rFonts w:ascii="Times New Roman" w:hAnsi="Times New Roman" w:cs="Times New Roman"/>
          <w:color w:val="000000" w:themeColor="text1"/>
          <w:sz w:val="24"/>
          <w:szCs w:val="24"/>
        </w:rPr>
        <w:t>meliputi :</w:t>
      </w:r>
    </w:p>
    <w:p w:rsidR="00E058F8" w:rsidRPr="009122DA" w:rsidRDefault="00E058F8" w:rsidP="00E058F8">
      <w:pPr>
        <w:numPr>
          <w:ilvl w:val="0"/>
          <w:numId w:val="8"/>
        </w:numPr>
        <w:tabs>
          <w:tab w:val="clear" w:pos="720"/>
          <w:tab w:val="num" w:pos="851"/>
        </w:tabs>
        <w:spacing w:after="0" w:line="360" w:lineRule="auto"/>
        <w:ind w:left="851" w:hanging="284"/>
        <w:jc w:val="both"/>
        <w:rPr>
          <w:rFonts w:ascii="Times New Roman" w:hAnsi="Times New Roman" w:cs="Times New Roman"/>
          <w:i/>
          <w:color w:val="000000" w:themeColor="text1"/>
          <w:sz w:val="24"/>
          <w:szCs w:val="24"/>
        </w:rPr>
      </w:pPr>
      <w:r w:rsidRPr="009122DA">
        <w:rPr>
          <w:rFonts w:ascii="Times New Roman" w:hAnsi="Times New Roman" w:cs="Times New Roman"/>
          <w:color w:val="000000" w:themeColor="text1"/>
          <w:sz w:val="24"/>
          <w:szCs w:val="24"/>
        </w:rPr>
        <w:t xml:space="preserve">Ceramah dan tanya jawab, berupa pengarahan serta penjelasan dari     pembimbing bagian/lapangan serta pejabat instansi magang untuk </w:t>
      </w:r>
      <w:r w:rsidRPr="009122DA">
        <w:rPr>
          <w:rFonts w:ascii="Times New Roman" w:hAnsi="Times New Roman" w:cs="Times New Roman"/>
          <w:sz w:val="24"/>
          <w:szCs w:val="24"/>
        </w:rPr>
        <w:t>memperoleh gambaran secara jelas mengenai sistem manajemen lingkungan, sistem manajemen keamanan pangan, dan proses pengolahan limbah yang ada di lokasi magang.</w:t>
      </w:r>
    </w:p>
    <w:p w:rsidR="00E058F8" w:rsidRPr="009122DA" w:rsidRDefault="00E058F8" w:rsidP="00E058F8">
      <w:pPr>
        <w:numPr>
          <w:ilvl w:val="0"/>
          <w:numId w:val="8"/>
        </w:numPr>
        <w:tabs>
          <w:tab w:val="clear" w:pos="720"/>
          <w:tab w:val="num" w:pos="851"/>
        </w:tabs>
        <w:spacing w:after="0" w:line="360" w:lineRule="auto"/>
        <w:ind w:left="851" w:hanging="284"/>
        <w:jc w:val="both"/>
        <w:rPr>
          <w:rFonts w:ascii="Times New Roman" w:hAnsi="Times New Roman" w:cs="Times New Roman"/>
          <w:i/>
          <w:color w:val="000000" w:themeColor="text1"/>
          <w:sz w:val="24"/>
          <w:szCs w:val="24"/>
        </w:rPr>
      </w:pPr>
      <w:r w:rsidRPr="009122DA">
        <w:rPr>
          <w:rFonts w:ascii="Times New Roman" w:hAnsi="Times New Roman" w:cs="Times New Roman"/>
          <w:color w:val="000000" w:themeColor="text1"/>
          <w:sz w:val="24"/>
          <w:szCs w:val="24"/>
        </w:rPr>
        <w:t>Observasi yaitu melaksanakan pengamatan tentang pelaksanaan suatu kegiatan.</w:t>
      </w:r>
    </w:p>
    <w:p w:rsidR="00E058F8" w:rsidRPr="009122DA" w:rsidRDefault="00E058F8" w:rsidP="00E058F8">
      <w:pPr>
        <w:numPr>
          <w:ilvl w:val="0"/>
          <w:numId w:val="8"/>
        </w:numPr>
        <w:tabs>
          <w:tab w:val="clear" w:pos="720"/>
          <w:tab w:val="num" w:pos="851"/>
        </w:tabs>
        <w:spacing w:after="0" w:line="360" w:lineRule="auto"/>
        <w:ind w:left="851" w:hanging="284"/>
        <w:jc w:val="both"/>
        <w:rPr>
          <w:rFonts w:ascii="Times New Roman" w:hAnsi="Times New Roman" w:cs="Times New Roman"/>
          <w:i/>
          <w:color w:val="000000" w:themeColor="text1"/>
          <w:sz w:val="24"/>
          <w:szCs w:val="24"/>
        </w:rPr>
      </w:pPr>
      <w:r w:rsidRPr="009122DA">
        <w:rPr>
          <w:rFonts w:ascii="Times New Roman" w:hAnsi="Times New Roman" w:cs="Times New Roman"/>
          <w:color w:val="000000" w:themeColor="text1"/>
          <w:sz w:val="24"/>
          <w:szCs w:val="24"/>
        </w:rPr>
        <w:t>Partisipasi yaitu ikut serta dalam suatu pelaksanaan kegiatan.</w:t>
      </w:r>
    </w:p>
    <w:p w:rsidR="00E058F8" w:rsidRPr="009122DA" w:rsidRDefault="00E058F8" w:rsidP="00E058F8">
      <w:pPr>
        <w:numPr>
          <w:ilvl w:val="0"/>
          <w:numId w:val="8"/>
        </w:numPr>
        <w:tabs>
          <w:tab w:val="clear" w:pos="720"/>
          <w:tab w:val="num" w:pos="851"/>
        </w:tabs>
        <w:spacing w:after="0" w:line="360" w:lineRule="auto"/>
        <w:ind w:left="851" w:hanging="284"/>
        <w:jc w:val="both"/>
        <w:rPr>
          <w:rFonts w:ascii="Times New Roman" w:hAnsi="Times New Roman" w:cs="Times New Roman"/>
          <w:i/>
          <w:sz w:val="24"/>
          <w:szCs w:val="24"/>
        </w:rPr>
      </w:pPr>
      <w:r w:rsidRPr="009122DA">
        <w:rPr>
          <w:rFonts w:ascii="Times New Roman" w:hAnsi="Times New Roman" w:cs="Times New Roman"/>
          <w:sz w:val="24"/>
          <w:szCs w:val="24"/>
        </w:rPr>
        <w:t>Studi literature</w:t>
      </w:r>
      <w:r w:rsidRPr="009122DA">
        <w:rPr>
          <w:rFonts w:ascii="Times New Roman" w:hAnsi="Times New Roman" w:cs="Times New Roman"/>
          <w:i/>
          <w:sz w:val="24"/>
          <w:szCs w:val="24"/>
        </w:rPr>
        <w:t xml:space="preserve">, </w:t>
      </w:r>
      <w:r w:rsidRPr="009122DA">
        <w:rPr>
          <w:rFonts w:ascii="Times New Roman" w:hAnsi="Times New Roman" w:cs="Times New Roman"/>
          <w:sz w:val="24"/>
          <w:szCs w:val="24"/>
        </w:rPr>
        <w:t>untuk memperoleh teori yang berkaitan dengan permasalahan yang diangkat dan mencoba untuk mencocokkan teori yang ada dengan kenyataan yang terjadi di lapangan atau tempat magang.</w:t>
      </w:r>
    </w:p>
    <w:p w:rsidR="00E058F8" w:rsidRPr="009122DA" w:rsidRDefault="00E058F8" w:rsidP="00E058F8">
      <w:pPr>
        <w:pStyle w:val="ListParagraph"/>
        <w:numPr>
          <w:ilvl w:val="0"/>
          <w:numId w:val="7"/>
        </w:numPr>
        <w:spacing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Jenis Kegiatan Magang</w:t>
      </w:r>
    </w:p>
    <w:p w:rsidR="00FF1F68" w:rsidRPr="009122DA" w:rsidRDefault="00FF1F68" w:rsidP="00FF1F68">
      <w:pPr>
        <w:pStyle w:val="Title"/>
        <w:spacing w:line="360" w:lineRule="auto"/>
        <w:ind w:left="567"/>
        <w:jc w:val="both"/>
        <w:rPr>
          <w:bCs/>
          <w:color w:val="000000" w:themeColor="text1"/>
          <w:spacing w:val="20"/>
          <w:sz w:val="24"/>
          <w:szCs w:val="24"/>
          <w:lang w:val="id-ID"/>
        </w:rPr>
      </w:pPr>
      <w:r w:rsidRPr="009122DA">
        <w:rPr>
          <w:color w:val="000000" w:themeColor="text1"/>
          <w:sz w:val="24"/>
          <w:szCs w:val="24"/>
        </w:rPr>
        <w:t xml:space="preserve">Perincian kegiatan yang akan dilakukan di </w:t>
      </w:r>
      <w:r w:rsidRPr="009122DA">
        <w:rPr>
          <w:sz w:val="24"/>
          <w:szCs w:val="24"/>
        </w:rPr>
        <w:t xml:space="preserve">PT Nestlé Indonesia, Kejayan </w:t>
      </w:r>
      <w:r w:rsidRPr="009122DA">
        <w:rPr>
          <w:i/>
          <w:iCs/>
          <w:sz w:val="24"/>
          <w:szCs w:val="24"/>
        </w:rPr>
        <w:t>Factory</w:t>
      </w:r>
      <w:r w:rsidRPr="009122DA">
        <w:rPr>
          <w:color w:val="000000" w:themeColor="text1"/>
          <w:sz w:val="24"/>
          <w:szCs w:val="24"/>
        </w:rPr>
        <w:t xml:space="preserve">, di antaranya sebagai berikut: </w:t>
      </w:r>
    </w:p>
    <w:p w:rsidR="00FF1F68" w:rsidRPr="009122DA" w:rsidRDefault="00FF1F68" w:rsidP="00FF1F68">
      <w:pPr>
        <w:numPr>
          <w:ilvl w:val="0"/>
          <w:numId w:val="9"/>
        </w:numPr>
        <w:tabs>
          <w:tab w:val="clear" w:pos="900"/>
          <w:tab w:val="left" w:pos="0"/>
          <w:tab w:val="num" w:pos="851"/>
        </w:tabs>
        <w:spacing w:after="0" w:line="360" w:lineRule="auto"/>
        <w:ind w:left="851" w:hanging="284"/>
        <w:jc w:val="both"/>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xml:space="preserve">Pengenalan perusahaan serta lingkungan kerja di </w:t>
      </w:r>
      <w:r w:rsidRPr="009122DA">
        <w:rPr>
          <w:rFonts w:ascii="Times New Roman" w:hAnsi="Times New Roman" w:cs="Times New Roman"/>
          <w:sz w:val="24"/>
          <w:szCs w:val="24"/>
        </w:rPr>
        <w:t xml:space="preserve">PT Nestlé Indonesia, Kejayan </w:t>
      </w:r>
      <w:r w:rsidRPr="009122DA">
        <w:rPr>
          <w:rFonts w:ascii="Times New Roman" w:hAnsi="Times New Roman" w:cs="Times New Roman"/>
          <w:i/>
          <w:iCs/>
          <w:sz w:val="24"/>
          <w:szCs w:val="24"/>
        </w:rPr>
        <w:t>Factory</w:t>
      </w:r>
    </w:p>
    <w:p w:rsidR="00FF1F68" w:rsidRPr="009122DA" w:rsidRDefault="00FF1F68" w:rsidP="00FF1F68">
      <w:pPr>
        <w:numPr>
          <w:ilvl w:val="0"/>
          <w:numId w:val="9"/>
        </w:numPr>
        <w:tabs>
          <w:tab w:val="clear" w:pos="900"/>
          <w:tab w:val="left" w:pos="0"/>
          <w:tab w:val="num" w:pos="851"/>
        </w:tabs>
        <w:spacing w:after="0" w:line="360" w:lineRule="auto"/>
        <w:ind w:left="851" w:hanging="284"/>
        <w:jc w:val="both"/>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xml:space="preserve">Mempelajari gambaran umum tentang sistem manajemen lingkungan di </w:t>
      </w:r>
      <w:r w:rsidRPr="009122DA">
        <w:rPr>
          <w:rFonts w:ascii="Times New Roman" w:hAnsi="Times New Roman" w:cs="Times New Roman"/>
          <w:sz w:val="24"/>
          <w:szCs w:val="24"/>
        </w:rPr>
        <w:t xml:space="preserve">PT Nestlé Indonesia, Kejayan </w:t>
      </w:r>
      <w:r w:rsidRPr="009122DA">
        <w:rPr>
          <w:rFonts w:ascii="Times New Roman" w:hAnsi="Times New Roman" w:cs="Times New Roman"/>
          <w:i/>
          <w:iCs/>
          <w:sz w:val="24"/>
          <w:szCs w:val="24"/>
        </w:rPr>
        <w:t>Factory</w:t>
      </w:r>
    </w:p>
    <w:p w:rsidR="00FF1F68" w:rsidRPr="009122DA" w:rsidRDefault="00FF1F68" w:rsidP="00FF1F68">
      <w:pPr>
        <w:numPr>
          <w:ilvl w:val="0"/>
          <w:numId w:val="9"/>
        </w:numPr>
        <w:tabs>
          <w:tab w:val="clear" w:pos="900"/>
          <w:tab w:val="left" w:pos="0"/>
          <w:tab w:val="num" w:pos="851"/>
        </w:tabs>
        <w:spacing w:after="0" w:line="360" w:lineRule="auto"/>
        <w:ind w:left="851" w:hanging="284"/>
        <w:jc w:val="both"/>
        <w:rPr>
          <w:rFonts w:ascii="Times New Roman" w:hAnsi="Times New Roman" w:cs="Times New Roman"/>
          <w:color w:val="000000" w:themeColor="text1"/>
          <w:sz w:val="24"/>
          <w:szCs w:val="24"/>
        </w:rPr>
      </w:pPr>
      <w:r w:rsidRPr="009122DA">
        <w:rPr>
          <w:rFonts w:ascii="Times New Roman" w:eastAsia="Calibri" w:hAnsi="Times New Roman" w:cs="Times New Roman"/>
          <w:color w:val="000000" w:themeColor="text1"/>
          <w:sz w:val="24"/>
          <w:szCs w:val="24"/>
        </w:rPr>
        <w:t xml:space="preserve">Mempelajari sistem manajemen keamanan pangan di </w:t>
      </w:r>
      <w:r w:rsidRPr="009122DA">
        <w:rPr>
          <w:rFonts w:ascii="Times New Roman" w:hAnsi="Times New Roman" w:cs="Times New Roman"/>
          <w:sz w:val="24"/>
          <w:szCs w:val="24"/>
        </w:rPr>
        <w:t xml:space="preserve">PT Nestlé Indonesia, Kejayan </w:t>
      </w:r>
      <w:r w:rsidRPr="009122DA">
        <w:rPr>
          <w:rFonts w:ascii="Times New Roman" w:hAnsi="Times New Roman" w:cs="Times New Roman"/>
          <w:i/>
          <w:sz w:val="24"/>
          <w:szCs w:val="24"/>
        </w:rPr>
        <w:t>Factory.</w:t>
      </w:r>
    </w:p>
    <w:p w:rsidR="00E058F8" w:rsidRPr="009122DA" w:rsidRDefault="00FF1F68" w:rsidP="00FF1F68">
      <w:pPr>
        <w:numPr>
          <w:ilvl w:val="0"/>
          <w:numId w:val="9"/>
        </w:numPr>
        <w:tabs>
          <w:tab w:val="clear" w:pos="900"/>
          <w:tab w:val="left" w:pos="0"/>
          <w:tab w:val="num" w:pos="851"/>
        </w:tabs>
        <w:spacing w:after="0" w:line="360" w:lineRule="auto"/>
        <w:ind w:left="851" w:hanging="284"/>
        <w:jc w:val="both"/>
        <w:rPr>
          <w:rFonts w:ascii="Times New Roman" w:hAnsi="Times New Roman" w:cs="Times New Roman"/>
          <w:color w:val="000000" w:themeColor="text1"/>
          <w:sz w:val="24"/>
          <w:szCs w:val="24"/>
        </w:rPr>
      </w:pPr>
      <w:r w:rsidRPr="009122DA">
        <w:rPr>
          <w:rFonts w:ascii="Times New Roman" w:eastAsia="Calibri" w:hAnsi="Times New Roman" w:cs="Times New Roman"/>
          <w:color w:val="000000" w:themeColor="text1"/>
          <w:sz w:val="24"/>
          <w:szCs w:val="24"/>
        </w:rPr>
        <w:t xml:space="preserve">Mempelajari gambaran umum proses pengolahan limbah di </w:t>
      </w:r>
      <w:r w:rsidRPr="009122DA">
        <w:rPr>
          <w:rFonts w:ascii="Times New Roman" w:hAnsi="Times New Roman" w:cs="Times New Roman"/>
          <w:sz w:val="24"/>
          <w:szCs w:val="24"/>
        </w:rPr>
        <w:t xml:space="preserve">PT Nestlé Indonesia, Kejayan </w:t>
      </w:r>
      <w:r w:rsidRPr="009122DA">
        <w:rPr>
          <w:rFonts w:ascii="Times New Roman" w:hAnsi="Times New Roman" w:cs="Times New Roman"/>
          <w:i/>
          <w:sz w:val="24"/>
          <w:szCs w:val="24"/>
        </w:rPr>
        <w:t>Factory.</w:t>
      </w:r>
    </w:p>
    <w:p w:rsidR="00FF1F68" w:rsidRPr="009122DA" w:rsidRDefault="00FF1F68" w:rsidP="00FF1F68">
      <w:pPr>
        <w:tabs>
          <w:tab w:val="left" w:pos="0"/>
        </w:tabs>
        <w:spacing w:after="0" w:line="360" w:lineRule="auto"/>
        <w:jc w:val="both"/>
        <w:rPr>
          <w:rFonts w:ascii="Times New Roman" w:hAnsi="Times New Roman" w:cs="Times New Roman"/>
          <w:i/>
          <w:sz w:val="24"/>
          <w:szCs w:val="24"/>
        </w:rPr>
      </w:pPr>
    </w:p>
    <w:p w:rsidR="00FF1F68" w:rsidRPr="009122DA" w:rsidRDefault="00FF1F68" w:rsidP="00FF1F68">
      <w:pPr>
        <w:tabs>
          <w:tab w:val="left" w:pos="0"/>
        </w:tabs>
        <w:spacing w:after="0" w:line="360" w:lineRule="auto"/>
        <w:jc w:val="both"/>
        <w:rPr>
          <w:rFonts w:ascii="Times New Roman" w:hAnsi="Times New Roman" w:cs="Times New Roman"/>
          <w:i/>
          <w:sz w:val="24"/>
          <w:szCs w:val="24"/>
        </w:rPr>
      </w:pPr>
    </w:p>
    <w:p w:rsidR="00FF1F68" w:rsidRPr="009122DA" w:rsidRDefault="00FF1F68" w:rsidP="00FF1F68">
      <w:pPr>
        <w:tabs>
          <w:tab w:val="left" w:pos="0"/>
        </w:tabs>
        <w:spacing w:after="0" w:line="360" w:lineRule="auto"/>
        <w:jc w:val="both"/>
        <w:rPr>
          <w:rFonts w:ascii="Times New Roman" w:hAnsi="Times New Roman" w:cs="Times New Roman"/>
          <w:i/>
          <w:sz w:val="24"/>
          <w:szCs w:val="24"/>
        </w:rPr>
      </w:pPr>
    </w:p>
    <w:p w:rsidR="00FF1F68" w:rsidRPr="009122DA" w:rsidRDefault="00FF1F68" w:rsidP="00FF1F68">
      <w:pPr>
        <w:tabs>
          <w:tab w:val="left" w:pos="0"/>
        </w:tabs>
        <w:spacing w:after="0" w:line="360" w:lineRule="auto"/>
        <w:jc w:val="both"/>
        <w:rPr>
          <w:rFonts w:ascii="Times New Roman" w:hAnsi="Times New Roman" w:cs="Times New Roman"/>
          <w:color w:val="000000" w:themeColor="text1"/>
          <w:sz w:val="24"/>
          <w:szCs w:val="24"/>
        </w:rPr>
      </w:pPr>
    </w:p>
    <w:p w:rsidR="00FF1F68" w:rsidRPr="009122DA" w:rsidRDefault="00FF1F68" w:rsidP="00FF1F68">
      <w:pPr>
        <w:pStyle w:val="Caption"/>
        <w:keepNext/>
        <w:ind w:left="720" w:firstLine="273"/>
        <w:rPr>
          <w:rFonts w:ascii="Times New Roman" w:hAnsi="Times New Roman" w:cs="Times New Roman"/>
          <w:b w:val="0"/>
          <w:color w:val="auto"/>
          <w:sz w:val="24"/>
          <w:szCs w:val="24"/>
        </w:rPr>
      </w:pPr>
      <w:r w:rsidRPr="009122DA">
        <w:rPr>
          <w:rFonts w:ascii="Times New Roman" w:hAnsi="Times New Roman" w:cs="Times New Roman"/>
          <w:b w:val="0"/>
          <w:color w:val="auto"/>
          <w:sz w:val="24"/>
          <w:szCs w:val="24"/>
        </w:rPr>
        <w:t xml:space="preserve">Tabel </w:t>
      </w:r>
      <w:r w:rsidR="0046580F" w:rsidRPr="009122DA">
        <w:rPr>
          <w:rFonts w:ascii="Times New Roman" w:hAnsi="Times New Roman" w:cs="Times New Roman"/>
          <w:b w:val="0"/>
          <w:color w:val="auto"/>
          <w:sz w:val="24"/>
          <w:szCs w:val="24"/>
        </w:rPr>
        <w:fldChar w:fldCharType="begin"/>
      </w:r>
      <w:r w:rsidRPr="009122DA">
        <w:rPr>
          <w:rFonts w:ascii="Times New Roman" w:hAnsi="Times New Roman" w:cs="Times New Roman"/>
          <w:b w:val="0"/>
          <w:color w:val="auto"/>
          <w:sz w:val="24"/>
          <w:szCs w:val="24"/>
        </w:rPr>
        <w:instrText xml:space="preserve"> SEQ Table \* ARABIC </w:instrText>
      </w:r>
      <w:r w:rsidR="0046580F" w:rsidRPr="009122DA">
        <w:rPr>
          <w:rFonts w:ascii="Times New Roman" w:hAnsi="Times New Roman" w:cs="Times New Roman"/>
          <w:b w:val="0"/>
          <w:color w:val="auto"/>
          <w:sz w:val="24"/>
          <w:szCs w:val="24"/>
        </w:rPr>
        <w:fldChar w:fldCharType="separate"/>
      </w:r>
      <w:r w:rsidR="006953F6" w:rsidRPr="009122DA">
        <w:rPr>
          <w:rFonts w:ascii="Times New Roman" w:hAnsi="Times New Roman" w:cs="Times New Roman"/>
          <w:b w:val="0"/>
          <w:noProof/>
          <w:color w:val="auto"/>
          <w:sz w:val="24"/>
          <w:szCs w:val="24"/>
        </w:rPr>
        <w:t>1</w:t>
      </w:r>
      <w:r w:rsidR="0046580F" w:rsidRPr="009122DA">
        <w:rPr>
          <w:rFonts w:ascii="Times New Roman" w:hAnsi="Times New Roman" w:cs="Times New Roman"/>
          <w:b w:val="0"/>
          <w:color w:val="auto"/>
          <w:sz w:val="24"/>
          <w:szCs w:val="24"/>
        </w:rPr>
        <w:fldChar w:fldCharType="end"/>
      </w:r>
      <w:r w:rsidRPr="009122DA">
        <w:rPr>
          <w:rFonts w:ascii="Times New Roman" w:hAnsi="Times New Roman" w:cs="Times New Roman"/>
          <w:b w:val="0"/>
          <w:color w:val="auto"/>
          <w:sz w:val="24"/>
          <w:szCs w:val="24"/>
        </w:rPr>
        <w:t>. Kegiatan Magang Secara Umum</w:t>
      </w:r>
    </w:p>
    <w:tbl>
      <w:tblPr>
        <w:tblW w:w="6381" w:type="dxa"/>
        <w:tblInd w:w="1112" w:type="dxa"/>
        <w:tblLook w:val="0000" w:firstRow="0" w:lastRow="0" w:firstColumn="0" w:lastColumn="0" w:noHBand="0" w:noVBand="0"/>
      </w:tblPr>
      <w:tblGrid>
        <w:gridCol w:w="4071"/>
        <w:gridCol w:w="340"/>
        <w:gridCol w:w="365"/>
        <w:gridCol w:w="464"/>
        <w:gridCol w:w="562"/>
        <w:gridCol w:w="579"/>
      </w:tblGrid>
      <w:tr w:rsidR="00FF1F68" w:rsidRPr="009122DA" w:rsidTr="00FF1F68">
        <w:trPr>
          <w:trHeight w:val="333"/>
        </w:trPr>
        <w:tc>
          <w:tcPr>
            <w:tcW w:w="0" w:type="auto"/>
            <w:tcBorders>
              <w:top w:val="single" w:sz="8" w:space="0" w:color="auto"/>
              <w:left w:val="single" w:sz="8" w:space="0" w:color="auto"/>
              <w:bottom w:val="nil"/>
              <w:right w:val="single" w:sz="8" w:space="0" w:color="auto"/>
            </w:tcBorders>
            <w:shd w:val="clear" w:color="auto" w:fill="auto"/>
            <w:noWrap/>
            <w:vAlign w:val="bottom"/>
          </w:tcPr>
          <w:p w:rsidR="00FF1F68" w:rsidRPr="009122DA" w:rsidRDefault="00FF1F68" w:rsidP="00BF33FD">
            <w:pPr>
              <w:tabs>
                <w:tab w:val="left" w:pos="900"/>
              </w:tabs>
              <w:spacing w:after="0" w:line="360" w:lineRule="auto"/>
              <w:jc w:val="center"/>
              <w:rPr>
                <w:rFonts w:ascii="Times New Roman" w:hAnsi="Times New Roman" w:cs="Times New Roman"/>
                <w:bCs/>
                <w:color w:val="000000" w:themeColor="text1"/>
                <w:sz w:val="24"/>
                <w:szCs w:val="24"/>
              </w:rPr>
            </w:pPr>
            <w:r w:rsidRPr="009122DA">
              <w:rPr>
                <w:rFonts w:ascii="Times New Roman" w:hAnsi="Times New Roman" w:cs="Times New Roman"/>
                <w:bCs/>
                <w:color w:val="000000" w:themeColor="text1"/>
                <w:sz w:val="24"/>
                <w:szCs w:val="24"/>
              </w:rPr>
              <w:t>Kegiatan</w:t>
            </w:r>
          </w:p>
        </w:tc>
        <w:tc>
          <w:tcPr>
            <w:tcW w:w="0" w:type="auto"/>
            <w:gridSpan w:val="5"/>
            <w:tcBorders>
              <w:top w:val="single" w:sz="8" w:space="0" w:color="auto"/>
              <w:left w:val="nil"/>
              <w:bottom w:val="nil"/>
              <w:right w:val="single" w:sz="8" w:space="0" w:color="000000"/>
            </w:tcBorders>
            <w:shd w:val="clear" w:color="auto" w:fill="auto"/>
            <w:noWrap/>
            <w:vAlign w:val="bottom"/>
          </w:tcPr>
          <w:p w:rsidR="00FF1F68" w:rsidRPr="009122DA" w:rsidRDefault="00FF1F68" w:rsidP="00BF33FD">
            <w:pPr>
              <w:tabs>
                <w:tab w:val="left" w:pos="900"/>
              </w:tabs>
              <w:spacing w:after="0" w:line="360" w:lineRule="auto"/>
              <w:jc w:val="center"/>
              <w:rPr>
                <w:rFonts w:ascii="Times New Roman" w:hAnsi="Times New Roman" w:cs="Times New Roman"/>
                <w:bCs/>
                <w:color w:val="000000" w:themeColor="text1"/>
                <w:sz w:val="24"/>
                <w:szCs w:val="24"/>
              </w:rPr>
            </w:pPr>
            <w:r w:rsidRPr="009122DA">
              <w:rPr>
                <w:rFonts w:ascii="Times New Roman" w:hAnsi="Times New Roman" w:cs="Times New Roman"/>
                <w:bCs/>
                <w:color w:val="000000" w:themeColor="text1"/>
                <w:sz w:val="24"/>
                <w:szCs w:val="24"/>
              </w:rPr>
              <w:t>Minggu ke</w:t>
            </w:r>
          </w:p>
        </w:tc>
      </w:tr>
      <w:tr w:rsidR="00FF1F68" w:rsidRPr="009122DA" w:rsidTr="00FF1F68">
        <w:trPr>
          <w:trHeight w:val="317"/>
        </w:trPr>
        <w:tc>
          <w:tcPr>
            <w:tcW w:w="0" w:type="auto"/>
            <w:tcBorders>
              <w:top w:val="nil"/>
              <w:left w:val="single" w:sz="8" w:space="0" w:color="auto"/>
              <w:bottom w:val="nil"/>
              <w:right w:val="single" w:sz="8" w:space="0" w:color="auto"/>
            </w:tcBorders>
            <w:shd w:val="clear" w:color="auto" w:fill="auto"/>
            <w:noWrap/>
            <w:vAlign w:val="bottom"/>
          </w:tcPr>
          <w:p w:rsidR="00FF1F68" w:rsidRPr="009122DA" w:rsidRDefault="00FF1F68" w:rsidP="00BF33FD">
            <w:pPr>
              <w:tabs>
                <w:tab w:val="left" w:pos="900"/>
              </w:tabs>
              <w:spacing w:after="0" w:line="360" w:lineRule="auto"/>
              <w:jc w:val="center"/>
              <w:rPr>
                <w:rFonts w:ascii="Times New Roman" w:hAnsi="Times New Roman" w:cs="Times New Roman"/>
                <w:bCs/>
                <w:color w:val="000000" w:themeColor="text1"/>
                <w:sz w:val="24"/>
                <w:szCs w:val="24"/>
              </w:rPr>
            </w:pPr>
            <w:r w:rsidRPr="009122DA">
              <w:rPr>
                <w:rFonts w:ascii="Times New Roman" w:hAnsi="Times New Roman" w:cs="Times New Roman"/>
                <w:bCs/>
                <w:color w:val="000000" w:themeColor="text1"/>
                <w:sz w:val="24"/>
                <w:szCs w:val="24"/>
              </w:rPr>
              <w:t> </w:t>
            </w:r>
          </w:p>
        </w:tc>
        <w:tc>
          <w:tcPr>
            <w:tcW w:w="0" w:type="auto"/>
            <w:tcBorders>
              <w:top w:val="single" w:sz="8" w:space="0" w:color="auto"/>
              <w:left w:val="nil"/>
              <w:bottom w:val="nil"/>
              <w:right w:val="single" w:sz="8" w:space="0" w:color="auto"/>
            </w:tcBorders>
            <w:shd w:val="clear" w:color="auto" w:fill="auto"/>
            <w:noWrap/>
            <w:vAlign w:val="bottom"/>
          </w:tcPr>
          <w:p w:rsidR="00FF1F68" w:rsidRPr="009122DA" w:rsidRDefault="00FF1F68" w:rsidP="00BF33FD">
            <w:pPr>
              <w:tabs>
                <w:tab w:val="left" w:pos="900"/>
              </w:tabs>
              <w:spacing w:after="0" w:line="360" w:lineRule="auto"/>
              <w:jc w:val="center"/>
              <w:rPr>
                <w:rFonts w:ascii="Times New Roman" w:hAnsi="Times New Roman" w:cs="Times New Roman"/>
                <w:bCs/>
                <w:color w:val="000000" w:themeColor="text1"/>
                <w:sz w:val="24"/>
                <w:szCs w:val="24"/>
              </w:rPr>
            </w:pPr>
          </w:p>
        </w:tc>
        <w:tc>
          <w:tcPr>
            <w:tcW w:w="0" w:type="auto"/>
            <w:tcBorders>
              <w:top w:val="single" w:sz="8" w:space="0" w:color="auto"/>
              <w:left w:val="nil"/>
              <w:bottom w:val="nil"/>
              <w:right w:val="single" w:sz="8" w:space="0" w:color="auto"/>
            </w:tcBorders>
            <w:shd w:val="clear" w:color="auto" w:fill="auto"/>
            <w:noWrap/>
            <w:vAlign w:val="bottom"/>
          </w:tcPr>
          <w:p w:rsidR="00FF1F68" w:rsidRPr="009122DA" w:rsidRDefault="00FF1F68" w:rsidP="00BF33FD">
            <w:pPr>
              <w:tabs>
                <w:tab w:val="left" w:pos="900"/>
              </w:tabs>
              <w:spacing w:after="0" w:line="360" w:lineRule="auto"/>
              <w:jc w:val="center"/>
              <w:rPr>
                <w:rFonts w:ascii="Times New Roman" w:hAnsi="Times New Roman" w:cs="Times New Roman"/>
                <w:bCs/>
                <w:color w:val="000000" w:themeColor="text1"/>
                <w:sz w:val="24"/>
                <w:szCs w:val="24"/>
              </w:rPr>
            </w:pPr>
            <w:r w:rsidRPr="009122DA">
              <w:rPr>
                <w:rFonts w:ascii="Times New Roman" w:hAnsi="Times New Roman" w:cs="Times New Roman"/>
                <w:bCs/>
                <w:color w:val="000000" w:themeColor="text1"/>
                <w:sz w:val="24"/>
                <w:szCs w:val="24"/>
              </w:rPr>
              <w:t>I</w:t>
            </w:r>
          </w:p>
        </w:tc>
        <w:tc>
          <w:tcPr>
            <w:tcW w:w="0" w:type="auto"/>
            <w:tcBorders>
              <w:top w:val="single" w:sz="8" w:space="0" w:color="auto"/>
              <w:left w:val="nil"/>
              <w:bottom w:val="nil"/>
              <w:right w:val="single" w:sz="8" w:space="0" w:color="auto"/>
            </w:tcBorders>
            <w:shd w:val="clear" w:color="auto" w:fill="auto"/>
            <w:noWrap/>
            <w:vAlign w:val="bottom"/>
          </w:tcPr>
          <w:p w:rsidR="00FF1F68" w:rsidRPr="009122DA" w:rsidRDefault="00FF1F68" w:rsidP="00BF33FD">
            <w:pPr>
              <w:tabs>
                <w:tab w:val="left" w:pos="900"/>
              </w:tabs>
              <w:spacing w:after="0" w:line="360" w:lineRule="auto"/>
              <w:jc w:val="center"/>
              <w:rPr>
                <w:rFonts w:ascii="Times New Roman" w:hAnsi="Times New Roman" w:cs="Times New Roman"/>
                <w:bCs/>
                <w:color w:val="000000" w:themeColor="text1"/>
                <w:sz w:val="24"/>
                <w:szCs w:val="24"/>
              </w:rPr>
            </w:pPr>
            <w:r w:rsidRPr="009122DA">
              <w:rPr>
                <w:rFonts w:ascii="Times New Roman" w:hAnsi="Times New Roman" w:cs="Times New Roman"/>
                <w:bCs/>
                <w:color w:val="000000" w:themeColor="text1"/>
                <w:sz w:val="24"/>
                <w:szCs w:val="24"/>
              </w:rPr>
              <w:t>II</w:t>
            </w:r>
          </w:p>
        </w:tc>
        <w:tc>
          <w:tcPr>
            <w:tcW w:w="0" w:type="auto"/>
            <w:tcBorders>
              <w:top w:val="single" w:sz="8" w:space="0" w:color="auto"/>
              <w:left w:val="nil"/>
              <w:bottom w:val="nil"/>
              <w:right w:val="single" w:sz="8" w:space="0" w:color="auto"/>
            </w:tcBorders>
            <w:shd w:val="clear" w:color="auto" w:fill="auto"/>
            <w:noWrap/>
            <w:vAlign w:val="bottom"/>
          </w:tcPr>
          <w:p w:rsidR="00FF1F68" w:rsidRPr="009122DA" w:rsidRDefault="00FF1F68" w:rsidP="00BF33FD">
            <w:pPr>
              <w:tabs>
                <w:tab w:val="left" w:pos="900"/>
              </w:tabs>
              <w:spacing w:after="0" w:line="360" w:lineRule="auto"/>
              <w:jc w:val="center"/>
              <w:rPr>
                <w:rFonts w:ascii="Times New Roman" w:hAnsi="Times New Roman" w:cs="Times New Roman"/>
                <w:bCs/>
                <w:color w:val="000000" w:themeColor="text1"/>
                <w:sz w:val="24"/>
                <w:szCs w:val="24"/>
              </w:rPr>
            </w:pPr>
            <w:r w:rsidRPr="009122DA">
              <w:rPr>
                <w:rFonts w:ascii="Times New Roman" w:hAnsi="Times New Roman" w:cs="Times New Roman"/>
                <w:bCs/>
                <w:color w:val="000000" w:themeColor="text1"/>
                <w:sz w:val="24"/>
                <w:szCs w:val="24"/>
              </w:rPr>
              <w:t>III</w:t>
            </w:r>
          </w:p>
        </w:tc>
        <w:tc>
          <w:tcPr>
            <w:tcW w:w="0" w:type="auto"/>
            <w:tcBorders>
              <w:top w:val="single" w:sz="8" w:space="0" w:color="auto"/>
              <w:left w:val="nil"/>
              <w:bottom w:val="nil"/>
              <w:right w:val="single" w:sz="8" w:space="0" w:color="auto"/>
            </w:tcBorders>
            <w:shd w:val="clear" w:color="auto" w:fill="auto"/>
            <w:noWrap/>
            <w:vAlign w:val="bottom"/>
          </w:tcPr>
          <w:p w:rsidR="00FF1F68" w:rsidRPr="009122DA" w:rsidRDefault="00FF1F68" w:rsidP="00BF33FD">
            <w:pPr>
              <w:tabs>
                <w:tab w:val="left" w:pos="900"/>
              </w:tabs>
              <w:spacing w:after="0" w:line="360" w:lineRule="auto"/>
              <w:jc w:val="center"/>
              <w:rPr>
                <w:rFonts w:ascii="Times New Roman" w:hAnsi="Times New Roman" w:cs="Times New Roman"/>
                <w:bCs/>
                <w:color w:val="000000" w:themeColor="text1"/>
                <w:sz w:val="24"/>
                <w:szCs w:val="24"/>
              </w:rPr>
            </w:pPr>
            <w:r w:rsidRPr="009122DA">
              <w:rPr>
                <w:rFonts w:ascii="Times New Roman" w:hAnsi="Times New Roman" w:cs="Times New Roman"/>
                <w:bCs/>
                <w:color w:val="000000" w:themeColor="text1"/>
                <w:sz w:val="24"/>
                <w:szCs w:val="24"/>
              </w:rPr>
              <w:t>IV</w:t>
            </w:r>
          </w:p>
        </w:tc>
      </w:tr>
      <w:tr w:rsidR="00FF1F68" w:rsidRPr="009122DA" w:rsidTr="00FF1F68">
        <w:trPr>
          <w:trHeight w:val="507"/>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bCs/>
                <w:color w:val="000000" w:themeColor="text1"/>
                <w:sz w:val="24"/>
                <w:szCs w:val="24"/>
              </w:rPr>
            </w:pPr>
            <w:r w:rsidRPr="009122DA">
              <w:rPr>
                <w:rFonts w:ascii="Times New Roman" w:hAnsi="Times New Roman" w:cs="Times New Roman"/>
                <w:bCs/>
                <w:color w:val="000000" w:themeColor="text1"/>
                <w:sz w:val="24"/>
                <w:szCs w:val="24"/>
              </w:rPr>
              <w:t>Persiapan</w:t>
            </w:r>
          </w:p>
        </w:tc>
        <w:tc>
          <w:tcPr>
            <w:tcW w:w="0" w:type="auto"/>
            <w:tcBorders>
              <w:top w:val="single" w:sz="4" w:space="0" w:color="auto"/>
              <w:left w:val="nil"/>
              <w:bottom w:val="single" w:sz="4" w:space="0" w:color="auto"/>
              <w:right w:val="single" w:sz="8" w:space="0" w:color="auto"/>
            </w:tcBorders>
            <w:shd w:val="clear" w:color="auto" w:fill="000000"/>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single" w:sz="4" w:space="0" w:color="auto"/>
              <w:left w:val="nil"/>
              <w:bottom w:val="single" w:sz="4"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single" w:sz="4" w:space="0" w:color="auto"/>
              <w:left w:val="nil"/>
              <w:bottom w:val="single" w:sz="4"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single" w:sz="4" w:space="0" w:color="auto"/>
              <w:left w:val="nil"/>
              <w:bottom w:val="single" w:sz="4"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single" w:sz="4" w:space="0" w:color="auto"/>
              <w:left w:val="nil"/>
              <w:bottom w:val="single" w:sz="4"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r>
      <w:tr w:rsidR="00FF1F68" w:rsidRPr="009122DA" w:rsidTr="00FF1F68">
        <w:trPr>
          <w:trHeight w:val="554"/>
        </w:trPr>
        <w:tc>
          <w:tcPr>
            <w:tcW w:w="0" w:type="auto"/>
            <w:tcBorders>
              <w:top w:val="nil"/>
              <w:left w:val="single" w:sz="8" w:space="0" w:color="auto"/>
              <w:bottom w:val="single" w:sz="4"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bCs/>
                <w:color w:val="000000" w:themeColor="text1"/>
                <w:sz w:val="24"/>
                <w:szCs w:val="24"/>
              </w:rPr>
            </w:pPr>
            <w:r w:rsidRPr="009122DA">
              <w:rPr>
                <w:rFonts w:ascii="Times New Roman" w:hAnsi="Times New Roman" w:cs="Times New Roman"/>
                <w:bCs/>
                <w:color w:val="000000" w:themeColor="text1"/>
                <w:sz w:val="24"/>
                <w:szCs w:val="24"/>
              </w:rPr>
              <w:t>Pelaksanaan Magang di Instansi</w:t>
            </w:r>
          </w:p>
        </w:tc>
        <w:tc>
          <w:tcPr>
            <w:tcW w:w="0" w:type="auto"/>
            <w:tcBorders>
              <w:top w:val="nil"/>
              <w:left w:val="nil"/>
              <w:bottom w:val="single" w:sz="4"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nil"/>
              <w:left w:val="nil"/>
              <w:bottom w:val="single" w:sz="4" w:space="0" w:color="auto"/>
              <w:right w:val="single" w:sz="8" w:space="0" w:color="auto"/>
            </w:tcBorders>
            <w:shd w:val="clear" w:color="auto" w:fill="000000"/>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nil"/>
              <w:left w:val="nil"/>
              <w:bottom w:val="single" w:sz="4" w:space="0" w:color="auto"/>
              <w:right w:val="single" w:sz="8" w:space="0" w:color="auto"/>
            </w:tcBorders>
            <w:shd w:val="clear" w:color="auto" w:fill="000000"/>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nil"/>
              <w:left w:val="nil"/>
              <w:bottom w:val="single" w:sz="4" w:space="0" w:color="auto"/>
              <w:right w:val="single" w:sz="8" w:space="0" w:color="auto"/>
            </w:tcBorders>
            <w:shd w:val="clear" w:color="auto" w:fill="000000"/>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nil"/>
              <w:left w:val="nil"/>
              <w:bottom w:val="single" w:sz="4" w:space="0" w:color="auto"/>
              <w:right w:val="single" w:sz="8" w:space="0" w:color="auto"/>
            </w:tcBorders>
            <w:shd w:val="clear" w:color="auto" w:fill="000000"/>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r>
      <w:tr w:rsidR="00FF1F68" w:rsidRPr="009122DA" w:rsidTr="00FF1F68">
        <w:trPr>
          <w:trHeight w:val="570"/>
        </w:trPr>
        <w:tc>
          <w:tcPr>
            <w:tcW w:w="0" w:type="auto"/>
            <w:tcBorders>
              <w:top w:val="nil"/>
              <w:left w:val="single" w:sz="8" w:space="0" w:color="auto"/>
              <w:bottom w:val="single" w:sz="8"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bCs/>
                <w:color w:val="000000" w:themeColor="text1"/>
                <w:sz w:val="24"/>
                <w:szCs w:val="24"/>
              </w:rPr>
            </w:pPr>
            <w:r w:rsidRPr="009122DA">
              <w:rPr>
                <w:rFonts w:ascii="Times New Roman" w:hAnsi="Times New Roman" w:cs="Times New Roman"/>
                <w:bCs/>
                <w:color w:val="000000" w:themeColor="text1"/>
                <w:sz w:val="24"/>
                <w:szCs w:val="24"/>
              </w:rPr>
              <w:t>Pembuatan Laporan</w:t>
            </w:r>
          </w:p>
        </w:tc>
        <w:tc>
          <w:tcPr>
            <w:tcW w:w="0" w:type="auto"/>
            <w:tcBorders>
              <w:top w:val="nil"/>
              <w:left w:val="nil"/>
              <w:bottom w:val="single" w:sz="8"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nil"/>
              <w:left w:val="nil"/>
              <w:bottom w:val="single" w:sz="8"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nil"/>
              <w:left w:val="nil"/>
              <w:bottom w:val="single" w:sz="8"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nil"/>
              <w:left w:val="nil"/>
              <w:bottom w:val="single" w:sz="8" w:space="0" w:color="auto"/>
              <w:right w:val="single" w:sz="8" w:space="0" w:color="auto"/>
            </w:tcBorders>
            <w:shd w:val="clear" w:color="auto" w:fill="auto"/>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0" w:type="auto"/>
            <w:tcBorders>
              <w:top w:val="nil"/>
              <w:left w:val="nil"/>
              <w:bottom w:val="single" w:sz="8" w:space="0" w:color="auto"/>
              <w:right w:val="single" w:sz="8" w:space="0" w:color="auto"/>
            </w:tcBorders>
            <w:shd w:val="clear" w:color="auto" w:fill="000000"/>
            <w:noWrap/>
            <w:vAlign w:val="bottom"/>
          </w:tcPr>
          <w:p w:rsidR="00FF1F68" w:rsidRPr="009122DA" w:rsidRDefault="00FF1F68" w:rsidP="00BF33FD">
            <w:pPr>
              <w:tabs>
                <w:tab w:val="left" w:pos="900"/>
              </w:tabs>
              <w:spacing w:after="0" w:line="36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r>
    </w:tbl>
    <w:p w:rsidR="00FF1F68" w:rsidRPr="009122DA" w:rsidRDefault="00FF1F68" w:rsidP="00FF1F68">
      <w:pPr>
        <w:tabs>
          <w:tab w:val="left" w:pos="0"/>
        </w:tabs>
        <w:spacing w:after="0" w:line="360" w:lineRule="auto"/>
        <w:ind w:left="851"/>
        <w:jc w:val="both"/>
        <w:rPr>
          <w:rFonts w:ascii="Times New Roman" w:hAnsi="Times New Roman" w:cs="Times New Roman"/>
          <w:color w:val="000000" w:themeColor="text1"/>
          <w:sz w:val="24"/>
          <w:szCs w:val="24"/>
        </w:rPr>
      </w:pPr>
    </w:p>
    <w:p w:rsidR="00FF1F68" w:rsidRPr="009122DA" w:rsidRDefault="00E058F8" w:rsidP="00FF1F68">
      <w:pPr>
        <w:pStyle w:val="ListParagraph"/>
        <w:numPr>
          <w:ilvl w:val="0"/>
          <w:numId w:val="7"/>
        </w:numPr>
        <w:spacing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Jadwal Kegiatan Magang</w:t>
      </w:r>
    </w:p>
    <w:p w:rsidR="00FF1F68" w:rsidRPr="009122DA" w:rsidRDefault="00FF1F68" w:rsidP="00FF1F68">
      <w:pPr>
        <w:pStyle w:val="ListParagraph"/>
        <w:spacing w:line="360" w:lineRule="auto"/>
        <w:ind w:left="567"/>
        <w:rPr>
          <w:rFonts w:ascii="Times New Roman" w:hAnsi="Times New Roman" w:cs="Times New Roman"/>
          <w:sz w:val="24"/>
          <w:szCs w:val="24"/>
        </w:rPr>
      </w:pPr>
      <w:r w:rsidRPr="009122DA">
        <w:rPr>
          <w:rFonts w:ascii="Times New Roman" w:hAnsi="Times New Roman" w:cs="Times New Roman"/>
          <w:color w:val="000000" w:themeColor="text1"/>
          <w:sz w:val="24"/>
          <w:szCs w:val="24"/>
        </w:rPr>
        <w:t xml:space="preserve">Kerja praktek ini direncanakan dilakukan selama empat minggu (satu bulan), </w:t>
      </w:r>
      <w:r w:rsidRPr="009122DA">
        <w:rPr>
          <w:rFonts w:ascii="Times New Roman" w:hAnsi="Times New Roman" w:cs="Times New Roman"/>
          <w:sz w:val="24"/>
          <w:szCs w:val="24"/>
        </w:rPr>
        <w:t xml:space="preserve">yakni pada tanggal 3 Februari sampai 7 Maret 2014 </w:t>
      </w:r>
      <w:r w:rsidRPr="009122DA">
        <w:rPr>
          <w:rFonts w:ascii="Times New Roman" w:hAnsi="Times New Roman" w:cs="Times New Roman"/>
          <w:color w:val="000000" w:themeColor="text1"/>
          <w:sz w:val="24"/>
          <w:szCs w:val="24"/>
        </w:rPr>
        <w:t>dengan rincian kegiatan setiap tahap sebagai berikut :</w:t>
      </w:r>
    </w:p>
    <w:p w:rsidR="006953F6" w:rsidRPr="009122DA" w:rsidRDefault="006953F6" w:rsidP="006953F6">
      <w:pPr>
        <w:pStyle w:val="Caption"/>
        <w:keepNext/>
        <w:ind w:firstLine="284"/>
        <w:rPr>
          <w:rFonts w:ascii="Times New Roman" w:hAnsi="Times New Roman" w:cs="Times New Roman"/>
          <w:b w:val="0"/>
          <w:color w:val="auto"/>
          <w:sz w:val="24"/>
          <w:szCs w:val="24"/>
        </w:rPr>
      </w:pPr>
      <w:r w:rsidRPr="009122DA">
        <w:rPr>
          <w:rFonts w:ascii="Times New Roman" w:hAnsi="Times New Roman" w:cs="Times New Roman"/>
          <w:b w:val="0"/>
          <w:color w:val="auto"/>
          <w:sz w:val="24"/>
          <w:szCs w:val="24"/>
        </w:rPr>
        <w:t xml:space="preserve">Tabel </w:t>
      </w:r>
      <w:r w:rsidR="0046580F" w:rsidRPr="009122DA">
        <w:rPr>
          <w:rFonts w:ascii="Times New Roman" w:hAnsi="Times New Roman" w:cs="Times New Roman"/>
          <w:b w:val="0"/>
          <w:color w:val="auto"/>
          <w:sz w:val="24"/>
          <w:szCs w:val="24"/>
        </w:rPr>
        <w:fldChar w:fldCharType="begin"/>
      </w:r>
      <w:r w:rsidRPr="009122DA">
        <w:rPr>
          <w:rFonts w:ascii="Times New Roman" w:hAnsi="Times New Roman" w:cs="Times New Roman"/>
          <w:b w:val="0"/>
          <w:color w:val="auto"/>
          <w:sz w:val="24"/>
          <w:szCs w:val="24"/>
        </w:rPr>
        <w:instrText xml:space="preserve"> SEQ Table \* ARABIC </w:instrText>
      </w:r>
      <w:r w:rsidR="0046580F" w:rsidRPr="009122DA">
        <w:rPr>
          <w:rFonts w:ascii="Times New Roman" w:hAnsi="Times New Roman" w:cs="Times New Roman"/>
          <w:b w:val="0"/>
          <w:color w:val="auto"/>
          <w:sz w:val="24"/>
          <w:szCs w:val="24"/>
        </w:rPr>
        <w:fldChar w:fldCharType="separate"/>
      </w:r>
      <w:r w:rsidRPr="009122DA">
        <w:rPr>
          <w:rFonts w:ascii="Times New Roman" w:hAnsi="Times New Roman" w:cs="Times New Roman"/>
          <w:b w:val="0"/>
          <w:noProof/>
          <w:color w:val="auto"/>
          <w:sz w:val="24"/>
          <w:szCs w:val="24"/>
        </w:rPr>
        <w:t>2</w:t>
      </w:r>
      <w:r w:rsidR="0046580F" w:rsidRPr="009122DA">
        <w:rPr>
          <w:rFonts w:ascii="Times New Roman" w:hAnsi="Times New Roman" w:cs="Times New Roman"/>
          <w:b w:val="0"/>
          <w:color w:val="auto"/>
          <w:sz w:val="24"/>
          <w:szCs w:val="24"/>
        </w:rPr>
        <w:fldChar w:fldCharType="end"/>
      </w:r>
      <w:r w:rsidRPr="009122DA">
        <w:rPr>
          <w:rFonts w:ascii="Times New Roman" w:hAnsi="Times New Roman" w:cs="Times New Roman"/>
          <w:b w:val="0"/>
          <w:color w:val="auto"/>
          <w:sz w:val="24"/>
          <w:szCs w:val="24"/>
        </w:rPr>
        <w:t>. Jadwal Kegiatan Magang</w:t>
      </w:r>
    </w:p>
    <w:tbl>
      <w:tblPr>
        <w:tblW w:w="0" w:type="auto"/>
        <w:tblInd w:w="437" w:type="dxa"/>
        <w:tblLayout w:type="fixed"/>
        <w:tblLook w:val="0000" w:firstRow="0" w:lastRow="0" w:firstColumn="0" w:lastColumn="0" w:noHBand="0" w:noVBand="0"/>
      </w:tblPr>
      <w:tblGrid>
        <w:gridCol w:w="580"/>
        <w:gridCol w:w="5164"/>
        <w:gridCol w:w="302"/>
        <w:gridCol w:w="383"/>
        <w:gridCol w:w="465"/>
        <w:gridCol w:w="479"/>
      </w:tblGrid>
      <w:tr w:rsidR="00FF1F68" w:rsidRPr="009122DA" w:rsidTr="006953F6">
        <w:trPr>
          <w:trHeight w:val="425"/>
        </w:trPr>
        <w:tc>
          <w:tcPr>
            <w:tcW w:w="580" w:type="dxa"/>
            <w:vMerge w:val="restart"/>
            <w:tcBorders>
              <w:top w:val="single" w:sz="8" w:space="0" w:color="auto"/>
              <w:left w:val="single" w:sz="8" w:space="0" w:color="auto"/>
              <w:bottom w:val="nil"/>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No.</w:t>
            </w:r>
          </w:p>
          <w:p w:rsidR="00FF1F68" w:rsidRPr="009122DA" w:rsidRDefault="00FF1F68" w:rsidP="006953F6">
            <w:pPr>
              <w:spacing w:after="0" w:line="240" w:lineRule="auto"/>
              <w:rPr>
                <w:rFonts w:ascii="Times New Roman" w:hAnsi="Times New Roman" w:cs="Times New Roman"/>
                <w:color w:val="000000" w:themeColor="text1"/>
                <w:sz w:val="24"/>
                <w:szCs w:val="24"/>
              </w:rPr>
            </w:pPr>
          </w:p>
        </w:tc>
        <w:tc>
          <w:tcPr>
            <w:tcW w:w="5164" w:type="dxa"/>
            <w:vMerge w:val="restart"/>
            <w:tcBorders>
              <w:top w:val="single" w:sz="8" w:space="0" w:color="auto"/>
              <w:left w:val="nil"/>
              <w:bottom w:val="nil"/>
              <w:right w:val="single" w:sz="8" w:space="0" w:color="auto"/>
            </w:tcBorders>
            <w:vAlign w:val="center"/>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Jenis Kegiatan</w:t>
            </w:r>
          </w:p>
        </w:tc>
        <w:tc>
          <w:tcPr>
            <w:tcW w:w="1629" w:type="dxa"/>
            <w:gridSpan w:val="4"/>
            <w:tcBorders>
              <w:top w:val="single" w:sz="8" w:space="0" w:color="auto"/>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Minggu</w:t>
            </w:r>
          </w:p>
        </w:tc>
      </w:tr>
      <w:tr w:rsidR="006953F6" w:rsidRPr="009122DA" w:rsidTr="006953F6">
        <w:trPr>
          <w:trHeight w:val="279"/>
        </w:trPr>
        <w:tc>
          <w:tcPr>
            <w:tcW w:w="580" w:type="dxa"/>
            <w:vMerge/>
            <w:tcBorders>
              <w:top w:val="nil"/>
              <w:left w:val="single" w:sz="8" w:space="0" w:color="auto"/>
              <w:bottom w:val="single" w:sz="8" w:space="0" w:color="auto"/>
              <w:right w:val="single" w:sz="8" w:space="0" w:color="auto"/>
            </w:tcBorders>
            <w:vAlign w:val="bottom"/>
          </w:tcPr>
          <w:p w:rsidR="00FF1F68" w:rsidRPr="009122DA" w:rsidRDefault="00FF1F68" w:rsidP="006953F6">
            <w:pPr>
              <w:spacing w:after="0" w:line="240" w:lineRule="auto"/>
              <w:rPr>
                <w:rFonts w:ascii="Times New Roman" w:hAnsi="Times New Roman" w:cs="Times New Roman"/>
                <w:color w:val="000000" w:themeColor="text1"/>
                <w:sz w:val="24"/>
                <w:szCs w:val="24"/>
              </w:rPr>
            </w:pPr>
          </w:p>
        </w:tc>
        <w:tc>
          <w:tcPr>
            <w:tcW w:w="5164" w:type="dxa"/>
            <w:vMerge/>
            <w:tcBorders>
              <w:top w:val="nil"/>
              <w:left w:val="nil"/>
              <w:bottom w:val="single" w:sz="8" w:space="0" w:color="auto"/>
              <w:right w:val="single" w:sz="8" w:space="0" w:color="auto"/>
            </w:tcBorders>
            <w:vAlign w:val="bottom"/>
          </w:tcPr>
          <w:p w:rsidR="00FF1F68" w:rsidRPr="009122DA" w:rsidRDefault="00FF1F68" w:rsidP="006953F6">
            <w:pPr>
              <w:spacing w:after="0" w:line="240" w:lineRule="auto"/>
              <w:rPr>
                <w:rFonts w:ascii="Times New Roman" w:hAnsi="Times New Roman" w:cs="Times New Roman"/>
                <w:color w:val="000000" w:themeColor="text1"/>
                <w:sz w:val="24"/>
                <w:szCs w:val="24"/>
              </w:rPr>
            </w:pPr>
          </w:p>
        </w:tc>
        <w:tc>
          <w:tcPr>
            <w:tcW w:w="302"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I</w:t>
            </w:r>
          </w:p>
        </w:tc>
        <w:tc>
          <w:tcPr>
            <w:tcW w:w="383"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II</w:t>
            </w:r>
          </w:p>
        </w:tc>
        <w:tc>
          <w:tcPr>
            <w:tcW w:w="465"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III</w:t>
            </w:r>
          </w:p>
        </w:tc>
        <w:tc>
          <w:tcPr>
            <w:tcW w:w="479"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IV</w:t>
            </w:r>
          </w:p>
        </w:tc>
      </w:tr>
      <w:tr w:rsidR="006953F6" w:rsidRPr="009122DA" w:rsidTr="006953F6">
        <w:trPr>
          <w:trHeight w:val="403"/>
        </w:trPr>
        <w:tc>
          <w:tcPr>
            <w:tcW w:w="580" w:type="dxa"/>
            <w:tcBorders>
              <w:top w:val="nil"/>
              <w:left w:val="single" w:sz="8" w:space="0" w:color="auto"/>
              <w:bottom w:val="single" w:sz="8" w:space="0" w:color="auto"/>
              <w:right w:val="single" w:sz="8" w:space="0" w:color="auto"/>
            </w:tcBorders>
            <w:vAlign w:val="center"/>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1</w:t>
            </w:r>
          </w:p>
        </w:tc>
        <w:tc>
          <w:tcPr>
            <w:tcW w:w="5164" w:type="dxa"/>
            <w:tcBorders>
              <w:top w:val="nil"/>
              <w:left w:val="nil"/>
              <w:bottom w:val="single" w:sz="8" w:space="0" w:color="auto"/>
              <w:right w:val="single" w:sz="8" w:space="0" w:color="auto"/>
            </w:tcBorders>
            <w:vAlign w:val="center"/>
          </w:tcPr>
          <w:p w:rsidR="00FF1F68" w:rsidRPr="009122DA" w:rsidRDefault="00FF1F68" w:rsidP="006953F6">
            <w:pPr>
              <w:tabs>
                <w:tab w:val="left" w:pos="0"/>
              </w:tabs>
              <w:spacing w:after="0" w:line="240" w:lineRule="auto"/>
              <w:jc w:val="both"/>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lang w:val="de-DE"/>
              </w:rPr>
              <w:t xml:space="preserve">Pengenalan </w:t>
            </w:r>
            <w:r w:rsidRPr="009122DA">
              <w:rPr>
                <w:rFonts w:ascii="Times New Roman" w:hAnsi="Times New Roman" w:cs="Times New Roman"/>
                <w:sz w:val="24"/>
                <w:szCs w:val="24"/>
              </w:rPr>
              <w:t xml:space="preserve">PT Nestlé Indonesia, Kejayan </w:t>
            </w:r>
            <w:r w:rsidRPr="009122DA">
              <w:rPr>
                <w:rFonts w:ascii="Times New Roman" w:hAnsi="Times New Roman" w:cs="Times New Roman"/>
                <w:i/>
                <w:sz w:val="24"/>
                <w:szCs w:val="24"/>
              </w:rPr>
              <w:t>Factory</w:t>
            </w:r>
          </w:p>
        </w:tc>
        <w:tc>
          <w:tcPr>
            <w:tcW w:w="302" w:type="dxa"/>
            <w:tcBorders>
              <w:top w:val="nil"/>
              <w:left w:val="nil"/>
              <w:bottom w:val="single" w:sz="8" w:space="0" w:color="auto"/>
              <w:right w:val="single" w:sz="8" w:space="0" w:color="auto"/>
            </w:tcBorders>
            <w:shd w:val="clear" w:color="auto" w:fill="D9D9D9" w:themeFill="background1" w:themeFillShade="D9"/>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lang w:val="sv-SE"/>
              </w:rPr>
            </w:pPr>
            <w:r w:rsidRPr="009122DA">
              <w:rPr>
                <w:rFonts w:ascii="Times New Roman" w:hAnsi="Times New Roman" w:cs="Times New Roman"/>
                <w:color w:val="000000" w:themeColor="text1"/>
                <w:sz w:val="24"/>
                <w:szCs w:val="24"/>
                <w:lang w:val="sv-SE"/>
              </w:rPr>
              <w:t> </w:t>
            </w:r>
          </w:p>
        </w:tc>
        <w:tc>
          <w:tcPr>
            <w:tcW w:w="383" w:type="dxa"/>
            <w:tcBorders>
              <w:top w:val="nil"/>
              <w:left w:val="nil"/>
              <w:bottom w:val="single" w:sz="8" w:space="0" w:color="auto"/>
              <w:right w:val="single" w:sz="8" w:space="0" w:color="auto"/>
            </w:tcBorders>
            <w:shd w:val="clear" w:color="auto" w:fill="D9D9D9" w:themeFill="background1" w:themeFillShade="D9"/>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lang w:val="sv-SE"/>
              </w:rPr>
            </w:pPr>
            <w:r w:rsidRPr="009122DA">
              <w:rPr>
                <w:rFonts w:ascii="Times New Roman" w:hAnsi="Times New Roman" w:cs="Times New Roman"/>
                <w:color w:val="000000" w:themeColor="text1"/>
                <w:sz w:val="24"/>
                <w:szCs w:val="24"/>
                <w:lang w:val="sv-SE"/>
              </w:rPr>
              <w:t> </w:t>
            </w:r>
          </w:p>
        </w:tc>
        <w:tc>
          <w:tcPr>
            <w:tcW w:w="465"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lang w:val="sv-SE"/>
              </w:rPr>
            </w:pPr>
            <w:r w:rsidRPr="009122DA">
              <w:rPr>
                <w:rFonts w:ascii="Times New Roman" w:hAnsi="Times New Roman" w:cs="Times New Roman"/>
                <w:color w:val="000000" w:themeColor="text1"/>
                <w:sz w:val="24"/>
                <w:szCs w:val="24"/>
                <w:lang w:val="sv-SE"/>
              </w:rPr>
              <w:t> </w:t>
            </w:r>
          </w:p>
        </w:tc>
        <w:tc>
          <w:tcPr>
            <w:tcW w:w="479"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lang w:val="sv-SE"/>
              </w:rPr>
            </w:pPr>
            <w:r w:rsidRPr="009122DA">
              <w:rPr>
                <w:rFonts w:ascii="Times New Roman" w:hAnsi="Times New Roman" w:cs="Times New Roman"/>
                <w:color w:val="000000" w:themeColor="text1"/>
                <w:sz w:val="24"/>
                <w:szCs w:val="24"/>
                <w:lang w:val="sv-SE"/>
              </w:rPr>
              <w:t> </w:t>
            </w:r>
          </w:p>
        </w:tc>
      </w:tr>
      <w:tr w:rsidR="006953F6" w:rsidRPr="009122DA" w:rsidTr="006953F6">
        <w:trPr>
          <w:trHeight w:val="425"/>
        </w:trPr>
        <w:tc>
          <w:tcPr>
            <w:tcW w:w="580" w:type="dxa"/>
            <w:tcBorders>
              <w:top w:val="nil"/>
              <w:left w:val="single" w:sz="8" w:space="0" w:color="auto"/>
              <w:bottom w:val="single" w:sz="8" w:space="0" w:color="auto"/>
              <w:right w:val="single" w:sz="8" w:space="0" w:color="auto"/>
            </w:tcBorders>
            <w:vAlign w:val="center"/>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2</w:t>
            </w:r>
          </w:p>
        </w:tc>
        <w:tc>
          <w:tcPr>
            <w:tcW w:w="5164" w:type="dxa"/>
            <w:tcBorders>
              <w:top w:val="nil"/>
              <w:left w:val="nil"/>
              <w:bottom w:val="single" w:sz="8" w:space="0" w:color="auto"/>
              <w:right w:val="single" w:sz="8" w:space="0" w:color="auto"/>
            </w:tcBorders>
            <w:vAlign w:val="center"/>
          </w:tcPr>
          <w:p w:rsidR="00FF1F68" w:rsidRPr="009122DA" w:rsidRDefault="00FF1F68" w:rsidP="006953F6">
            <w:pPr>
              <w:spacing w:after="0" w:line="24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Studi literatur</w:t>
            </w:r>
          </w:p>
        </w:tc>
        <w:tc>
          <w:tcPr>
            <w:tcW w:w="302" w:type="dxa"/>
            <w:tcBorders>
              <w:top w:val="nil"/>
              <w:left w:val="nil"/>
              <w:bottom w:val="single" w:sz="8" w:space="0" w:color="auto"/>
              <w:right w:val="single" w:sz="8" w:space="0" w:color="auto"/>
            </w:tcBorders>
            <w:shd w:val="clear" w:color="auto" w:fill="D9D9D9" w:themeFill="background1" w:themeFillShade="D9"/>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383" w:type="dxa"/>
            <w:tcBorders>
              <w:top w:val="nil"/>
              <w:left w:val="nil"/>
              <w:bottom w:val="single" w:sz="8" w:space="0" w:color="auto"/>
              <w:right w:val="single" w:sz="8" w:space="0" w:color="auto"/>
            </w:tcBorders>
            <w:shd w:val="clear" w:color="auto" w:fill="D9D9D9" w:themeFill="background1" w:themeFillShade="D9"/>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465"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479"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r>
      <w:tr w:rsidR="006953F6" w:rsidRPr="009122DA" w:rsidTr="006953F6">
        <w:trPr>
          <w:trHeight w:val="533"/>
        </w:trPr>
        <w:tc>
          <w:tcPr>
            <w:tcW w:w="580" w:type="dxa"/>
            <w:tcBorders>
              <w:top w:val="nil"/>
              <w:left w:val="single" w:sz="8" w:space="0" w:color="auto"/>
              <w:bottom w:val="single" w:sz="8" w:space="0" w:color="auto"/>
              <w:right w:val="single" w:sz="8" w:space="0" w:color="auto"/>
            </w:tcBorders>
            <w:vAlign w:val="center"/>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3</w:t>
            </w:r>
          </w:p>
        </w:tc>
        <w:tc>
          <w:tcPr>
            <w:tcW w:w="5164" w:type="dxa"/>
            <w:tcBorders>
              <w:top w:val="nil"/>
              <w:left w:val="nil"/>
              <w:bottom w:val="single" w:sz="8" w:space="0" w:color="auto"/>
              <w:right w:val="single" w:sz="8" w:space="0" w:color="auto"/>
            </w:tcBorders>
            <w:vAlign w:val="center"/>
          </w:tcPr>
          <w:p w:rsidR="00FF1F68" w:rsidRPr="009122DA" w:rsidRDefault="00FF1F68" w:rsidP="006953F6">
            <w:pPr>
              <w:spacing w:after="0" w:line="240" w:lineRule="auto"/>
              <w:rPr>
                <w:rFonts w:ascii="Times New Roman" w:hAnsi="Times New Roman" w:cs="Times New Roman"/>
                <w:color w:val="000000" w:themeColor="text1"/>
                <w:sz w:val="24"/>
                <w:szCs w:val="24"/>
                <w:lang w:val="es-ES"/>
              </w:rPr>
            </w:pPr>
            <w:r w:rsidRPr="009122DA">
              <w:rPr>
                <w:rFonts w:ascii="Times New Roman" w:hAnsi="Times New Roman" w:cs="Times New Roman"/>
                <w:color w:val="000000" w:themeColor="text1"/>
                <w:sz w:val="24"/>
                <w:szCs w:val="24"/>
                <w:lang w:val="es-ES"/>
              </w:rPr>
              <w:t>Observasi perusahaan dan pengumpulan data</w:t>
            </w:r>
          </w:p>
        </w:tc>
        <w:tc>
          <w:tcPr>
            <w:tcW w:w="302"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lang w:val="es-ES"/>
              </w:rPr>
            </w:pPr>
            <w:r w:rsidRPr="009122DA">
              <w:rPr>
                <w:rFonts w:ascii="Times New Roman" w:hAnsi="Times New Roman" w:cs="Times New Roman"/>
                <w:color w:val="000000" w:themeColor="text1"/>
                <w:sz w:val="24"/>
                <w:szCs w:val="24"/>
                <w:lang w:val="es-ES"/>
              </w:rPr>
              <w:t> </w:t>
            </w:r>
          </w:p>
        </w:tc>
        <w:tc>
          <w:tcPr>
            <w:tcW w:w="383" w:type="dxa"/>
            <w:tcBorders>
              <w:top w:val="nil"/>
              <w:left w:val="nil"/>
              <w:bottom w:val="single" w:sz="8" w:space="0" w:color="auto"/>
              <w:right w:val="single" w:sz="8" w:space="0" w:color="auto"/>
            </w:tcBorders>
            <w:shd w:val="clear" w:color="auto" w:fill="D9D9D9" w:themeFill="background1" w:themeFillShade="D9"/>
            <w:vAlign w:val="bottom"/>
          </w:tcPr>
          <w:p w:rsidR="00FF1F68" w:rsidRPr="009122DA" w:rsidRDefault="00FF1F68" w:rsidP="006953F6">
            <w:pPr>
              <w:spacing w:after="0" w:line="240" w:lineRule="auto"/>
              <w:jc w:val="center"/>
              <w:rPr>
                <w:rFonts w:ascii="Times New Roman" w:hAnsi="Times New Roman" w:cs="Times New Roman"/>
                <w:color w:val="D9D9D9" w:themeColor="background1" w:themeShade="D9"/>
                <w:sz w:val="24"/>
                <w:szCs w:val="24"/>
                <w:lang w:val="es-ES"/>
              </w:rPr>
            </w:pPr>
            <w:r w:rsidRPr="009122DA">
              <w:rPr>
                <w:rFonts w:ascii="Times New Roman" w:hAnsi="Times New Roman" w:cs="Times New Roman"/>
                <w:color w:val="D9D9D9" w:themeColor="background1" w:themeShade="D9"/>
                <w:sz w:val="24"/>
                <w:szCs w:val="24"/>
                <w:lang w:val="es-ES"/>
              </w:rPr>
              <w:t> </w:t>
            </w:r>
          </w:p>
        </w:tc>
        <w:tc>
          <w:tcPr>
            <w:tcW w:w="465" w:type="dxa"/>
            <w:tcBorders>
              <w:top w:val="nil"/>
              <w:left w:val="nil"/>
              <w:bottom w:val="single" w:sz="8" w:space="0" w:color="auto"/>
              <w:right w:val="single" w:sz="8" w:space="0" w:color="auto"/>
            </w:tcBorders>
            <w:shd w:val="clear" w:color="auto" w:fill="D9D9D9" w:themeFill="background1" w:themeFillShade="D9"/>
            <w:vAlign w:val="bottom"/>
          </w:tcPr>
          <w:p w:rsidR="00FF1F68" w:rsidRPr="009122DA" w:rsidRDefault="00FF1F68" w:rsidP="006953F6">
            <w:pPr>
              <w:spacing w:after="0" w:line="240" w:lineRule="auto"/>
              <w:jc w:val="center"/>
              <w:rPr>
                <w:rFonts w:ascii="Times New Roman" w:hAnsi="Times New Roman" w:cs="Times New Roman"/>
                <w:color w:val="D9D9D9" w:themeColor="background1" w:themeShade="D9"/>
                <w:sz w:val="24"/>
                <w:szCs w:val="24"/>
                <w:lang w:val="es-ES"/>
              </w:rPr>
            </w:pPr>
            <w:r w:rsidRPr="009122DA">
              <w:rPr>
                <w:rFonts w:ascii="Times New Roman" w:hAnsi="Times New Roman" w:cs="Times New Roman"/>
                <w:color w:val="D9D9D9" w:themeColor="background1" w:themeShade="D9"/>
                <w:sz w:val="24"/>
                <w:szCs w:val="24"/>
                <w:lang w:val="es-ES"/>
              </w:rPr>
              <w:t> </w:t>
            </w:r>
          </w:p>
        </w:tc>
        <w:tc>
          <w:tcPr>
            <w:tcW w:w="479" w:type="dxa"/>
            <w:tcBorders>
              <w:top w:val="nil"/>
              <w:left w:val="nil"/>
              <w:bottom w:val="single" w:sz="8" w:space="0" w:color="auto"/>
              <w:right w:val="single" w:sz="8" w:space="0" w:color="auto"/>
            </w:tcBorders>
            <w:shd w:val="clear" w:color="auto" w:fill="D9D9D9" w:themeFill="background1" w:themeFillShade="D9"/>
            <w:vAlign w:val="bottom"/>
          </w:tcPr>
          <w:p w:rsidR="00FF1F68" w:rsidRPr="009122DA" w:rsidRDefault="00FF1F68" w:rsidP="006953F6">
            <w:pPr>
              <w:spacing w:after="0" w:line="240" w:lineRule="auto"/>
              <w:jc w:val="center"/>
              <w:rPr>
                <w:rFonts w:ascii="Times New Roman" w:hAnsi="Times New Roman" w:cs="Times New Roman"/>
                <w:color w:val="D9D9D9" w:themeColor="background1" w:themeShade="D9"/>
                <w:sz w:val="24"/>
                <w:szCs w:val="24"/>
                <w:lang w:val="es-ES"/>
              </w:rPr>
            </w:pPr>
            <w:r w:rsidRPr="009122DA">
              <w:rPr>
                <w:rFonts w:ascii="Times New Roman" w:hAnsi="Times New Roman" w:cs="Times New Roman"/>
                <w:color w:val="D9D9D9" w:themeColor="background1" w:themeShade="D9"/>
                <w:sz w:val="24"/>
                <w:szCs w:val="24"/>
                <w:lang w:val="es-ES"/>
              </w:rPr>
              <w:t> </w:t>
            </w:r>
          </w:p>
        </w:tc>
      </w:tr>
      <w:tr w:rsidR="006953F6" w:rsidRPr="009122DA" w:rsidTr="006953F6">
        <w:trPr>
          <w:trHeight w:val="401"/>
        </w:trPr>
        <w:tc>
          <w:tcPr>
            <w:tcW w:w="580" w:type="dxa"/>
            <w:tcBorders>
              <w:top w:val="nil"/>
              <w:left w:val="single" w:sz="8" w:space="0" w:color="auto"/>
              <w:bottom w:val="single" w:sz="8" w:space="0" w:color="auto"/>
              <w:right w:val="single" w:sz="8" w:space="0" w:color="auto"/>
            </w:tcBorders>
            <w:vAlign w:val="center"/>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4</w:t>
            </w:r>
          </w:p>
        </w:tc>
        <w:tc>
          <w:tcPr>
            <w:tcW w:w="5164" w:type="dxa"/>
            <w:tcBorders>
              <w:top w:val="nil"/>
              <w:left w:val="nil"/>
              <w:bottom w:val="single" w:sz="8" w:space="0" w:color="auto"/>
              <w:right w:val="single" w:sz="8" w:space="0" w:color="auto"/>
            </w:tcBorders>
            <w:vAlign w:val="center"/>
          </w:tcPr>
          <w:p w:rsidR="00FF1F68" w:rsidRPr="009122DA" w:rsidRDefault="00FF1F68" w:rsidP="006953F6">
            <w:pPr>
              <w:spacing w:after="0" w:line="240" w:lineRule="auto"/>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Penyusunan laporan magang</w:t>
            </w:r>
          </w:p>
        </w:tc>
        <w:tc>
          <w:tcPr>
            <w:tcW w:w="302"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383"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465" w:type="dxa"/>
            <w:tcBorders>
              <w:top w:val="nil"/>
              <w:left w:val="nil"/>
              <w:bottom w:val="single" w:sz="8" w:space="0" w:color="auto"/>
              <w:right w:val="single" w:sz="8" w:space="0" w:color="auto"/>
            </w:tcBorders>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c>
          <w:tcPr>
            <w:tcW w:w="479" w:type="dxa"/>
            <w:tcBorders>
              <w:top w:val="nil"/>
              <w:left w:val="nil"/>
              <w:bottom w:val="single" w:sz="8" w:space="0" w:color="auto"/>
              <w:right w:val="single" w:sz="8" w:space="0" w:color="auto"/>
            </w:tcBorders>
            <w:shd w:val="clear" w:color="auto" w:fill="D9D9D9" w:themeFill="background1" w:themeFillShade="D9"/>
            <w:vAlign w:val="bottom"/>
          </w:tcPr>
          <w:p w:rsidR="00FF1F68" w:rsidRPr="009122DA" w:rsidRDefault="00FF1F68" w:rsidP="006953F6">
            <w:pPr>
              <w:spacing w:after="0" w:line="240" w:lineRule="auto"/>
              <w:jc w:val="center"/>
              <w:rPr>
                <w:rFonts w:ascii="Times New Roman" w:hAnsi="Times New Roman" w:cs="Times New Roman"/>
                <w:color w:val="000000" w:themeColor="text1"/>
                <w:sz w:val="24"/>
                <w:szCs w:val="24"/>
              </w:rPr>
            </w:pPr>
            <w:r w:rsidRPr="009122DA">
              <w:rPr>
                <w:rFonts w:ascii="Times New Roman" w:hAnsi="Times New Roman" w:cs="Times New Roman"/>
                <w:color w:val="000000" w:themeColor="text1"/>
                <w:sz w:val="24"/>
                <w:szCs w:val="24"/>
              </w:rPr>
              <w:t> </w:t>
            </w:r>
          </w:p>
        </w:tc>
      </w:tr>
    </w:tbl>
    <w:p w:rsidR="00FF1F68" w:rsidRPr="009122DA" w:rsidRDefault="00FF1F68" w:rsidP="00FF1F68">
      <w:pPr>
        <w:pStyle w:val="ListParagraph"/>
        <w:spacing w:line="360" w:lineRule="auto"/>
        <w:ind w:left="567"/>
        <w:rPr>
          <w:rFonts w:ascii="Times New Roman" w:hAnsi="Times New Roman" w:cs="Times New Roman"/>
          <w:sz w:val="24"/>
          <w:szCs w:val="24"/>
        </w:rPr>
      </w:pPr>
    </w:p>
    <w:p w:rsidR="00E058F8" w:rsidRPr="009122DA" w:rsidRDefault="00E058F8" w:rsidP="00E058F8">
      <w:pPr>
        <w:pStyle w:val="ListParagraph"/>
        <w:numPr>
          <w:ilvl w:val="0"/>
          <w:numId w:val="7"/>
        </w:numPr>
        <w:spacing w:line="360" w:lineRule="auto"/>
        <w:ind w:left="567" w:hanging="567"/>
        <w:rPr>
          <w:rFonts w:ascii="Times New Roman" w:hAnsi="Times New Roman" w:cs="Times New Roman"/>
          <w:sz w:val="24"/>
          <w:szCs w:val="24"/>
        </w:rPr>
      </w:pPr>
      <w:r w:rsidRPr="009122DA">
        <w:rPr>
          <w:rFonts w:ascii="Times New Roman" w:hAnsi="Times New Roman" w:cs="Times New Roman"/>
          <w:sz w:val="24"/>
          <w:szCs w:val="24"/>
        </w:rPr>
        <w:t>Peserta Magang</w:t>
      </w:r>
    </w:p>
    <w:p w:rsidR="006953F6" w:rsidRPr="009122DA" w:rsidRDefault="006953F6" w:rsidP="006953F6">
      <w:pPr>
        <w:pStyle w:val="ListParagraph"/>
        <w:tabs>
          <w:tab w:val="left" w:pos="-3330"/>
          <w:tab w:val="left" w:pos="567"/>
        </w:tabs>
        <w:spacing w:after="0" w:line="360" w:lineRule="auto"/>
        <w:ind w:left="567"/>
        <w:jc w:val="both"/>
        <w:rPr>
          <w:rFonts w:ascii="Times New Roman" w:hAnsi="Times New Roman" w:cs="Times New Roman"/>
          <w:sz w:val="24"/>
          <w:szCs w:val="24"/>
        </w:rPr>
      </w:pPr>
      <w:r w:rsidRPr="009122DA">
        <w:rPr>
          <w:rFonts w:ascii="Times New Roman" w:hAnsi="Times New Roman" w:cs="Times New Roman"/>
          <w:sz w:val="24"/>
          <w:szCs w:val="24"/>
        </w:rPr>
        <w:t xml:space="preserve">Peserta dalam kegiatan magang ini adalah mahasiswa Program Studi S1 Ilmu Kesehatan Masyarakat Fakultas Kesehatan Masyarakat Universitas Airlangga Surabaya berjumlah 3 orang dengan rincian sebagai berikut : </w:t>
      </w:r>
    </w:p>
    <w:p w:rsidR="006953F6" w:rsidRPr="009122DA" w:rsidRDefault="006953F6" w:rsidP="006953F6">
      <w:pPr>
        <w:pStyle w:val="ListParagraph"/>
        <w:numPr>
          <w:ilvl w:val="0"/>
          <w:numId w:val="12"/>
        </w:numPr>
        <w:spacing w:after="0" w:line="360" w:lineRule="auto"/>
        <w:ind w:left="851" w:hanging="284"/>
        <w:jc w:val="both"/>
        <w:rPr>
          <w:rFonts w:ascii="Times New Roman" w:hAnsi="Times New Roman" w:cs="Times New Roman"/>
          <w:bCs/>
          <w:sz w:val="24"/>
          <w:szCs w:val="24"/>
        </w:rPr>
      </w:pPr>
      <w:r w:rsidRPr="009122DA">
        <w:rPr>
          <w:rFonts w:ascii="Times New Roman" w:hAnsi="Times New Roman" w:cs="Times New Roman"/>
          <w:bCs/>
          <w:sz w:val="24"/>
          <w:szCs w:val="24"/>
        </w:rPr>
        <w:t xml:space="preserve">Zhafira Ramadhani Arimurti </w:t>
      </w:r>
      <w:r w:rsidRPr="009122DA">
        <w:rPr>
          <w:rFonts w:ascii="Times New Roman" w:hAnsi="Times New Roman" w:cs="Times New Roman"/>
          <w:bCs/>
          <w:sz w:val="24"/>
          <w:szCs w:val="24"/>
        </w:rPr>
        <w:tab/>
        <w:t>101011148</w:t>
      </w:r>
    </w:p>
    <w:p w:rsidR="006953F6" w:rsidRPr="009122DA" w:rsidRDefault="006953F6" w:rsidP="006953F6">
      <w:pPr>
        <w:pStyle w:val="ListParagraph"/>
        <w:numPr>
          <w:ilvl w:val="0"/>
          <w:numId w:val="12"/>
        </w:numPr>
        <w:spacing w:after="0" w:line="360" w:lineRule="auto"/>
        <w:ind w:left="851" w:hanging="284"/>
        <w:jc w:val="both"/>
        <w:rPr>
          <w:rFonts w:ascii="Times New Roman" w:hAnsi="Times New Roman" w:cs="Times New Roman"/>
          <w:bCs/>
          <w:sz w:val="24"/>
          <w:szCs w:val="24"/>
        </w:rPr>
      </w:pPr>
      <w:r w:rsidRPr="009122DA">
        <w:rPr>
          <w:rFonts w:ascii="Times New Roman" w:hAnsi="Times New Roman" w:cs="Times New Roman"/>
          <w:bCs/>
          <w:sz w:val="24"/>
          <w:szCs w:val="24"/>
        </w:rPr>
        <w:t>Shita Addina</w:t>
      </w:r>
      <w:r w:rsidRPr="009122DA">
        <w:rPr>
          <w:rFonts w:ascii="Times New Roman" w:hAnsi="Times New Roman" w:cs="Times New Roman"/>
          <w:bCs/>
          <w:sz w:val="24"/>
          <w:szCs w:val="24"/>
        </w:rPr>
        <w:tab/>
      </w:r>
      <w:r w:rsidRPr="009122DA">
        <w:rPr>
          <w:rFonts w:ascii="Times New Roman" w:hAnsi="Times New Roman" w:cs="Times New Roman"/>
          <w:bCs/>
          <w:sz w:val="24"/>
          <w:szCs w:val="24"/>
        </w:rPr>
        <w:tab/>
      </w:r>
      <w:r w:rsidRPr="009122DA">
        <w:rPr>
          <w:rFonts w:ascii="Times New Roman" w:hAnsi="Times New Roman" w:cs="Times New Roman"/>
          <w:bCs/>
          <w:sz w:val="24"/>
          <w:szCs w:val="24"/>
        </w:rPr>
        <w:tab/>
      </w:r>
      <w:r w:rsidRPr="009122DA">
        <w:rPr>
          <w:rFonts w:ascii="Times New Roman" w:hAnsi="Times New Roman" w:cs="Times New Roman"/>
          <w:bCs/>
          <w:sz w:val="24"/>
          <w:szCs w:val="24"/>
        </w:rPr>
        <w:tab/>
        <w:t>101011214</w:t>
      </w:r>
    </w:p>
    <w:p w:rsidR="006953F6" w:rsidRPr="009122DA" w:rsidRDefault="006953F6" w:rsidP="006953F6">
      <w:pPr>
        <w:pStyle w:val="ListParagraph"/>
        <w:numPr>
          <w:ilvl w:val="0"/>
          <w:numId w:val="12"/>
        </w:numPr>
        <w:spacing w:after="0" w:line="360" w:lineRule="auto"/>
        <w:ind w:left="851" w:hanging="284"/>
        <w:jc w:val="both"/>
        <w:rPr>
          <w:rFonts w:ascii="Times New Roman" w:hAnsi="Times New Roman" w:cs="Times New Roman"/>
          <w:bCs/>
          <w:sz w:val="24"/>
          <w:szCs w:val="24"/>
        </w:rPr>
      </w:pPr>
      <w:r w:rsidRPr="009122DA">
        <w:rPr>
          <w:rFonts w:ascii="Times New Roman" w:hAnsi="Times New Roman" w:cs="Times New Roman"/>
          <w:bCs/>
          <w:sz w:val="24"/>
          <w:szCs w:val="24"/>
        </w:rPr>
        <w:t>Umi Salamah</w:t>
      </w:r>
      <w:r w:rsidRPr="009122DA">
        <w:rPr>
          <w:rFonts w:ascii="Times New Roman" w:hAnsi="Times New Roman" w:cs="Times New Roman"/>
          <w:bCs/>
          <w:sz w:val="24"/>
          <w:szCs w:val="24"/>
        </w:rPr>
        <w:tab/>
      </w:r>
      <w:r w:rsidRPr="009122DA">
        <w:rPr>
          <w:rFonts w:ascii="Times New Roman" w:hAnsi="Times New Roman" w:cs="Times New Roman"/>
          <w:bCs/>
          <w:sz w:val="24"/>
          <w:szCs w:val="24"/>
        </w:rPr>
        <w:tab/>
      </w:r>
      <w:r w:rsidRPr="009122DA">
        <w:rPr>
          <w:rFonts w:ascii="Times New Roman" w:hAnsi="Times New Roman" w:cs="Times New Roman"/>
          <w:bCs/>
          <w:sz w:val="24"/>
          <w:szCs w:val="24"/>
        </w:rPr>
        <w:tab/>
        <w:t>101011219</w:t>
      </w:r>
    </w:p>
    <w:p w:rsidR="006953F6" w:rsidRPr="009122DA" w:rsidRDefault="006953F6" w:rsidP="006953F6">
      <w:pPr>
        <w:pStyle w:val="ListParagraph"/>
        <w:spacing w:line="360" w:lineRule="auto"/>
        <w:ind w:left="567"/>
        <w:rPr>
          <w:rFonts w:ascii="Times New Roman" w:hAnsi="Times New Roman" w:cs="Times New Roman"/>
          <w:sz w:val="24"/>
          <w:szCs w:val="24"/>
        </w:rPr>
      </w:pPr>
    </w:p>
    <w:p w:rsidR="00E058F8" w:rsidRPr="009122DA" w:rsidRDefault="00E058F8">
      <w:pPr>
        <w:rPr>
          <w:rFonts w:ascii="Times New Roman" w:hAnsi="Times New Roman" w:cs="Times New Roman"/>
          <w:sz w:val="24"/>
          <w:szCs w:val="24"/>
        </w:rPr>
      </w:pPr>
      <w:r w:rsidRPr="009122DA">
        <w:rPr>
          <w:rFonts w:ascii="Times New Roman" w:hAnsi="Times New Roman" w:cs="Times New Roman"/>
          <w:sz w:val="24"/>
          <w:szCs w:val="24"/>
        </w:rPr>
        <w:br w:type="page"/>
      </w:r>
    </w:p>
    <w:p w:rsidR="00E058F8" w:rsidRPr="009122DA" w:rsidRDefault="00E058F8" w:rsidP="00E058F8">
      <w:pPr>
        <w:spacing w:line="360" w:lineRule="auto"/>
        <w:jc w:val="center"/>
        <w:rPr>
          <w:rFonts w:ascii="Times New Roman" w:hAnsi="Times New Roman" w:cs="Times New Roman"/>
          <w:sz w:val="24"/>
          <w:szCs w:val="24"/>
        </w:rPr>
      </w:pPr>
      <w:r w:rsidRPr="009122DA">
        <w:rPr>
          <w:rFonts w:ascii="Times New Roman" w:hAnsi="Times New Roman" w:cs="Times New Roman"/>
          <w:sz w:val="24"/>
          <w:szCs w:val="24"/>
        </w:rPr>
        <w:t>BAB IV</w:t>
      </w:r>
    </w:p>
    <w:p w:rsidR="00E058F8" w:rsidRPr="009122DA" w:rsidRDefault="00E058F8" w:rsidP="00E058F8">
      <w:pPr>
        <w:spacing w:line="360" w:lineRule="auto"/>
        <w:jc w:val="center"/>
        <w:rPr>
          <w:rFonts w:ascii="Times New Roman" w:hAnsi="Times New Roman" w:cs="Times New Roman"/>
          <w:sz w:val="24"/>
          <w:szCs w:val="24"/>
        </w:rPr>
      </w:pPr>
      <w:r w:rsidRPr="009122DA">
        <w:rPr>
          <w:rFonts w:ascii="Times New Roman" w:hAnsi="Times New Roman" w:cs="Times New Roman"/>
          <w:sz w:val="24"/>
          <w:szCs w:val="24"/>
        </w:rPr>
        <w:t>PENUTUP</w:t>
      </w:r>
    </w:p>
    <w:p w:rsidR="00662199" w:rsidRDefault="00662199" w:rsidP="00662199">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Demikian proposal ini kami susun sebagai permohonan dan acuan dalam melaksanakan kegiatan magang. Besar harapan kami adar pihak yang bersangkutan dapat memberikan kesempatan kepada kami untuk diizinkan melaksanakan magang di </w:t>
      </w:r>
      <w:r w:rsidRPr="009122DA">
        <w:rPr>
          <w:rFonts w:ascii="Times New Roman" w:hAnsi="Times New Roman" w:cs="Times New Roman"/>
          <w:sz w:val="24"/>
          <w:szCs w:val="24"/>
        </w:rPr>
        <w:t xml:space="preserve">PT Nestlé Indonesia, Kejayan </w:t>
      </w:r>
      <w:r w:rsidRPr="009122DA">
        <w:rPr>
          <w:rFonts w:ascii="Times New Roman" w:hAnsi="Times New Roman" w:cs="Times New Roman"/>
          <w:i/>
          <w:sz w:val="24"/>
          <w:szCs w:val="24"/>
        </w:rPr>
        <w:t>Factory</w:t>
      </w:r>
      <w:r>
        <w:rPr>
          <w:rFonts w:ascii="Times New Roman" w:hAnsi="Times New Roman" w:cs="Times New Roman"/>
          <w:bCs/>
          <w:sz w:val="24"/>
          <w:szCs w:val="24"/>
        </w:rPr>
        <w:t xml:space="preserve">. Dalam pelaksanaan, kami berharap kesediaan segenap direksi dan karyawan </w:t>
      </w:r>
      <w:r w:rsidRPr="009122DA">
        <w:rPr>
          <w:rFonts w:ascii="Times New Roman" w:hAnsi="Times New Roman" w:cs="Times New Roman"/>
          <w:sz w:val="24"/>
          <w:szCs w:val="24"/>
        </w:rPr>
        <w:t xml:space="preserve">PT Nestlé Indonesia, Kejayan </w:t>
      </w:r>
      <w:r w:rsidRPr="009122DA">
        <w:rPr>
          <w:rFonts w:ascii="Times New Roman" w:hAnsi="Times New Roman" w:cs="Times New Roman"/>
          <w:i/>
          <w:sz w:val="24"/>
          <w:szCs w:val="24"/>
        </w:rPr>
        <w:t>Factory</w:t>
      </w:r>
      <w:r>
        <w:rPr>
          <w:rFonts w:ascii="Times New Roman" w:hAnsi="Times New Roman" w:cs="Times New Roman"/>
          <w:bCs/>
          <w:sz w:val="24"/>
          <w:szCs w:val="24"/>
        </w:rPr>
        <w:t xml:space="preserve"> membimbing kami sehingga kami dapat melaksanakan kegiatan magang ini dengan sebaik-baiknya serta dapat memberikan manfaat bagi banyak pihak. Atas kesediaan bimbingan dan kesempatan yang telah diberikan, kami mengucapkan banyak terimakasih kepada pihak yang terkait.</w:t>
      </w:r>
    </w:p>
    <w:p w:rsidR="00662199" w:rsidRDefault="00662199">
      <w:pPr>
        <w:rPr>
          <w:rFonts w:ascii="Times New Roman" w:hAnsi="Times New Roman" w:cs="Times New Roman"/>
          <w:bCs/>
          <w:sz w:val="24"/>
          <w:szCs w:val="24"/>
        </w:rPr>
      </w:pPr>
      <w:r>
        <w:rPr>
          <w:rFonts w:ascii="Times New Roman" w:hAnsi="Times New Roman" w:cs="Times New Roman"/>
          <w:bCs/>
          <w:sz w:val="24"/>
          <w:szCs w:val="24"/>
        </w:rPr>
        <w:br w:type="page"/>
      </w:r>
    </w:p>
    <w:p w:rsidR="00662199" w:rsidRPr="00CC4976" w:rsidRDefault="00662199" w:rsidP="00662199">
      <w:pPr>
        <w:spacing w:line="360" w:lineRule="auto"/>
        <w:ind w:left="567" w:hanging="567"/>
        <w:jc w:val="both"/>
        <w:rPr>
          <w:rFonts w:ascii="Times New Roman" w:hAnsi="Times New Roman" w:cs="Times New Roman"/>
          <w:b/>
          <w:sz w:val="24"/>
          <w:szCs w:val="24"/>
        </w:rPr>
      </w:pPr>
      <w:r w:rsidRPr="00CC4976">
        <w:rPr>
          <w:rFonts w:ascii="Times New Roman" w:hAnsi="Times New Roman" w:cs="Times New Roman"/>
          <w:b/>
          <w:sz w:val="24"/>
          <w:szCs w:val="24"/>
        </w:rPr>
        <w:t>BIODATA PELAKSANA MAGANG</w:t>
      </w:r>
    </w:p>
    <w:p w:rsidR="00662199" w:rsidRDefault="00662199" w:rsidP="00662199">
      <w:pPr>
        <w:pStyle w:val="ListParagraph"/>
        <w:numPr>
          <w:ilvl w:val="0"/>
          <w:numId w:val="13"/>
        </w:numPr>
        <w:spacing w:line="360" w:lineRule="auto"/>
        <w:jc w:val="both"/>
        <w:rPr>
          <w:rFonts w:ascii="Times New Roman" w:hAnsi="Times New Roman" w:cs="Times New Roman"/>
          <w:sz w:val="24"/>
          <w:szCs w:val="24"/>
        </w:rPr>
      </w:pPr>
      <w:r w:rsidRPr="00662199">
        <w:rPr>
          <w:rFonts w:ascii="Times New Roman" w:hAnsi="Times New Roman" w:cs="Times New Roman"/>
          <w:sz w:val="24"/>
          <w:szCs w:val="24"/>
        </w:rPr>
        <w:t>Nama</w:t>
      </w:r>
      <w:r w:rsidRPr="00662199">
        <w:rPr>
          <w:rFonts w:ascii="Times New Roman" w:hAnsi="Times New Roman" w:cs="Times New Roman"/>
          <w:sz w:val="24"/>
          <w:szCs w:val="24"/>
        </w:rPr>
        <w:tab/>
        <w:t xml:space="preserve">: </w:t>
      </w:r>
      <w:r>
        <w:rPr>
          <w:rFonts w:ascii="Times New Roman" w:hAnsi="Times New Roman" w:cs="Times New Roman"/>
          <w:sz w:val="24"/>
          <w:szCs w:val="24"/>
        </w:rPr>
        <w:t>Zhafira Ramadhani A.</w:t>
      </w:r>
    </w:p>
    <w:p w:rsidR="00662199" w:rsidRPr="00662199" w:rsidRDefault="00662199" w:rsidP="00662199">
      <w:pPr>
        <w:pStyle w:val="ListParagraph"/>
        <w:spacing w:line="360" w:lineRule="auto"/>
        <w:ind w:left="450"/>
        <w:jc w:val="both"/>
        <w:rPr>
          <w:rFonts w:ascii="Times New Roman" w:hAnsi="Times New Roman" w:cs="Times New Roman"/>
          <w:sz w:val="24"/>
          <w:szCs w:val="24"/>
        </w:rPr>
      </w:pPr>
      <w:r w:rsidRPr="00662199">
        <w:rPr>
          <w:rFonts w:ascii="Times New Roman" w:hAnsi="Times New Roman" w:cs="Times New Roman"/>
          <w:sz w:val="24"/>
          <w:szCs w:val="24"/>
        </w:rPr>
        <w:t>Jurusan</w:t>
      </w:r>
      <w:r w:rsidRPr="00662199">
        <w:rPr>
          <w:rFonts w:ascii="Times New Roman" w:hAnsi="Times New Roman" w:cs="Times New Roman"/>
          <w:sz w:val="24"/>
          <w:szCs w:val="24"/>
        </w:rPr>
        <w:tab/>
        <w:t>: Ilmu Kesehatan Masyarakat</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Fakultas</w:t>
      </w:r>
      <w:r w:rsidRPr="00CC4976">
        <w:rPr>
          <w:rFonts w:ascii="Times New Roman" w:hAnsi="Times New Roman" w:cs="Times New Roman"/>
          <w:sz w:val="24"/>
          <w:szCs w:val="24"/>
        </w:rPr>
        <w:tab/>
        <w:t>: Kesehatan Masyarakat</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Semester</w:t>
      </w:r>
      <w:r w:rsidRPr="00CC4976">
        <w:rPr>
          <w:rFonts w:ascii="Times New Roman" w:hAnsi="Times New Roman" w:cs="Times New Roman"/>
          <w:sz w:val="24"/>
          <w:szCs w:val="24"/>
        </w:rPr>
        <w:tab/>
        <w:t>: V</w:t>
      </w:r>
      <w:r>
        <w:rPr>
          <w:rFonts w:ascii="Times New Roman" w:hAnsi="Times New Roman" w:cs="Times New Roman"/>
          <w:sz w:val="24"/>
          <w:szCs w:val="24"/>
        </w:rPr>
        <w:t>II</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NIM</w:t>
      </w:r>
      <w:r w:rsidRPr="00CC4976">
        <w:rPr>
          <w:rFonts w:ascii="Times New Roman" w:hAnsi="Times New Roman" w:cs="Times New Roman"/>
          <w:sz w:val="24"/>
          <w:szCs w:val="24"/>
        </w:rPr>
        <w:tab/>
        <w:t xml:space="preserve">: </w:t>
      </w:r>
      <w:r>
        <w:rPr>
          <w:rFonts w:ascii="Times New Roman" w:hAnsi="Times New Roman" w:cs="Times New Roman"/>
          <w:sz w:val="24"/>
          <w:szCs w:val="24"/>
        </w:rPr>
        <w:t>101011148</w:t>
      </w:r>
    </w:p>
    <w:p w:rsidR="00662199" w:rsidRPr="00CC4976" w:rsidRDefault="00662199" w:rsidP="00662199">
      <w:pPr>
        <w:pStyle w:val="ListParagraph"/>
        <w:spacing w:line="360" w:lineRule="auto"/>
        <w:ind w:left="1440" w:hanging="990"/>
        <w:jc w:val="both"/>
        <w:rPr>
          <w:rFonts w:ascii="Times New Roman" w:hAnsi="Times New Roman" w:cs="Times New Roman"/>
          <w:sz w:val="24"/>
          <w:szCs w:val="24"/>
        </w:rPr>
      </w:pPr>
      <w:r w:rsidRPr="00CC4976">
        <w:rPr>
          <w:rFonts w:ascii="Times New Roman" w:hAnsi="Times New Roman" w:cs="Times New Roman"/>
          <w:sz w:val="24"/>
          <w:szCs w:val="24"/>
        </w:rPr>
        <w:t>Alamat</w:t>
      </w:r>
      <w:r w:rsidRPr="00CC4976">
        <w:rPr>
          <w:rFonts w:ascii="Times New Roman" w:hAnsi="Times New Roman" w:cs="Times New Roman"/>
          <w:sz w:val="24"/>
          <w:szCs w:val="24"/>
        </w:rPr>
        <w:tab/>
        <w:t>:</w:t>
      </w:r>
    </w:p>
    <w:p w:rsidR="00662199" w:rsidRDefault="00662199" w:rsidP="00662199">
      <w:pPr>
        <w:pStyle w:val="ListParagraph"/>
        <w:spacing w:line="360" w:lineRule="auto"/>
        <w:ind w:left="1440" w:hanging="990"/>
        <w:jc w:val="both"/>
        <w:rPr>
          <w:rFonts w:ascii="Times New Roman" w:hAnsi="Times New Roman" w:cs="Times New Roman"/>
          <w:sz w:val="24"/>
          <w:szCs w:val="24"/>
        </w:rPr>
      </w:pPr>
      <w:r w:rsidRPr="00CC4976">
        <w:rPr>
          <w:rFonts w:ascii="Times New Roman" w:hAnsi="Times New Roman" w:cs="Times New Roman"/>
          <w:sz w:val="24"/>
          <w:szCs w:val="24"/>
        </w:rPr>
        <w:t>No HP</w:t>
      </w:r>
      <w:r w:rsidRPr="00CC4976">
        <w:rPr>
          <w:rFonts w:ascii="Times New Roman" w:hAnsi="Times New Roman" w:cs="Times New Roman"/>
          <w:sz w:val="24"/>
          <w:szCs w:val="24"/>
        </w:rPr>
        <w:tab/>
        <w:t xml:space="preserve">: </w:t>
      </w:r>
    </w:p>
    <w:p w:rsidR="00662199" w:rsidRPr="00CC4976" w:rsidRDefault="00662199" w:rsidP="00662199">
      <w:pPr>
        <w:pStyle w:val="ListParagraph"/>
        <w:spacing w:line="360" w:lineRule="auto"/>
        <w:ind w:left="1440" w:hanging="990"/>
        <w:jc w:val="both"/>
        <w:rPr>
          <w:rFonts w:ascii="Times New Roman" w:hAnsi="Times New Roman" w:cs="Times New Roman"/>
          <w:sz w:val="24"/>
          <w:szCs w:val="24"/>
        </w:rPr>
      </w:pPr>
      <w:r w:rsidRPr="00CC4976">
        <w:rPr>
          <w:rFonts w:ascii="Times New Roman" w:hAnsi="Times New Roman" w:cs="Times New Roman"/>
          <w:sz w:val="24"/>
          <w:szCs w:val="24"/>
        </w:rPr>
        <w:t>Email</w:t>
      </w:r>
      <w:r w:rsidRPr="00CC4976">
        <w:rPr>
          <w:rFonts w:ascii="Times New Roman" w:hAnsi="Times New Roman" w:cs="Times New Roman"/>
          <w:sz w:val="24"/>
          <w:szCs w:val="24"/>
        </w:rPr>
        <w:tab/>
        <w:t xml:space="preserve">: </w:t>
      </w:r>
    </w:p>
    <w:p w:rsidR="00662199" w:rsidRPr="00CC4976" w:rsidRDefault="00662199" w:rsidP="00662199">
      <w:pPr>
        <w:pStyle w:val="ListParagraph"/>
        <w:numPr>
          <w:ilvl w:val="0"/>
          <w:numId w:val="13"/>
        </w:numPr>
        <w:spacing w:line="360" w:lineRule="auto"/>
        <w:jc w:val="both"/>
        <w:rPr>
          <w:rFonts w:ascii="Times New Roman" w:hAnsi="Times New Roman" w:cs="Times New Roman"/>
          <w:sz w:val="24"/>
          <w:szCs w:val="24"/>
        </w:rPr>
      </w:pPr>
      <w:r w:rsidRPr="00CC4976">
        <w:rPr>
          <w:rFonts w:ascii="Times New Roman" w:hAnsi="Times New Roman" w:cs="Times New Roman"/>
          <w:sz w:val="24"/>
          <w:szCs w:val="24"/>
        </w:rPr>
        <w:t>Nama</w:t>
      </w:r>
      <w:r w:rsidRPr="00CC4976">
        <w:rPr>
          <w:rFonts w:ascii="Times New Roman" w:hAnsi="Times New Roman" w:cs="Times New Roman"/>
          <w:sz w:val="24"/>
          <w:szCs w:val="24"/>
        </w:rPr>
        <w:tab/>
        <w:t xml:space="preserve">: </w:t>
      </w:r>
      <w:r>
        <w:rPr>
          <w:rFonts w:ascii="Times New Roman" w:hAnsi="Times New Roman" w:cs="Times New Roman"/>
          <w:sz w:val="24"/>
          <w:szCs w:val="24"/>
        </w:rPr>
        <w:t>Shita Addina</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Jurusan</w:t>
      </w:r>
      <w:r w:rsidRPr="00CC4976">
        <w:rPr>
          <w:rFonts w:ascii="Times New Roman" w:hAnsi="Times New Roman" w:cs="Times New Roman"/>
          <w:sz w:val="24"/>
          <w:szCs w:val="24"/>
        </w:rPr>
        <w:tab/>
        <w:t>: Ilmu Kesehatan Masyarakat</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Fakultas</w:t>
      </w:r>
      <w:r w:rsidRPr="00CC4976">
        <w:rPr>
          <w:rFonts w:ascii="Times New Roman" w:hAnsi="Times New Roman" w:cs="Times New Roman"/>
          <w:sz w:val="24"/>
          <w:szCs w:val="24"/>
        </w:rPr>
        <w:tab/>
        <w:t>: Kesehatan Masyarakat</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Semester</w:t>
      </w:r>
      <w:r w:rsidRPr="00CC4976">
        <w:rPr>
          <w:rFonts w:ascii="Times New Roman" w:hAnsi="Times New Roman" w:cs="Times New Roman"/>
          <w:sz w:val="24"/>
          <w:szCs w:val="24"/>
        </w:rPr>
        <w:tab/>
        <w:t>: V</w:t>
      </w:r>
      <w:r>
        <w:rPr>
          <w:rFonts w:ascii="Times New Roman" w:hAnsi="Times New Roman" w:cs="Times New Roman"/>
          <w:sz w:val="24"/>
          <w:szCs w:val="24"/>
        </w:rPr>
        <w:t>II</w:t>
      </w:r>
    </w:p>
    <w:p w:rsidR="00662199"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NIM</w:t>
      </w:r>
      <w:r w:rsidRPr="00CC4976">
        <w:rPr>
          <w:rFonts w:ascii="Times New Roman" w:hAnsi="Times New Roman" w:cs="Times New Roman"/>
          <w:sz w:val="24"/>
          <w:szCs w:val="24"/>
        </w:rPr>
        <w:tab/>
        <w:t xml:space="preserve">: </w:t>
      </w:r>
      <w:r>
        <w:rPr>
          <w:rFonts w:ascii="Times New Roman" w:hAnsi="Times New Roman" w:cs="Times New Roman"/>
          <w:sz w:val="24"/>
          <w:szCs w:val="24"/>
        </w:rPr>
        <w:t>101011214</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Alamat</w:t>
      </w:r>
      <w:r w:rsidRPr="00CC4976">
        <w:rPr>
          <w:rFonts w:ascii="Times New Roman" w:hAnsi="Times New Roman" w:cs="Times New Roman"/>
          <w:sz w:val="24"/>
          <w:szCs w:val="24"/>
        </w:rPr>
        <w:tab/>
        <w:t xml:space="preserve">: </w:t>
      </w:r>
    </w:p>
    <w:p w:rsidR="00662199" w:rsidRPr="00CC4976" w:rsidRDefault="00662199" w:rsidP="00662199">
      <w:pPr>
        <w:pStyle w:val="ListParagraph"/>
        <w:spacing w:line="360" w:lineRule="auto"/>
        <w:ind w:left="1440" w:hanging="990"/>
        <w:jc w:val="both"/>
        <w:rPr>
          <w:rFonts w:ascii="Times New Roman" w:hAnsi="Times New Roman" w:cs="Times New Roman"/>
          <w:sz w:val="24"/>
          <w:szCs w:val="24"/>
        </w:rPr>
      </w:pPr>
      <w:r w:rsidRPr="00CC4976">
        <w:rPr>
          <w:rFonts w:ascii="Times New Roman" w:hAnsi="Times New Roman" w:cs="Times New Roman"/>
          <w:sz w:val="24"/>
          <w:szCs w:val="24"/>
        </w:rPr>
        <w:t>No HP</w:t>
      </w:r>
      <w:r w:rsidRPr="00CC4976">
        <w:rPr>
          <w:rFonts w:ascii="Times New Roman" w:hAnsi="Times New Roman" w:cs="Times New Roman"/>
          <w:sz w:val="24"/>
          <w:szCs w:val="24"/>
        </w:rPr>
        <w:tab/>
        <w:t xml:space="preserve">: </w:t>
      </w:r>
    </w:p>
    <w:p w:rsidR="00662199" w:rsidRPr="00CC4976" w:rsidRDefault="00662199" w:rsidP="00662199">
      <w:pPr>
        <w:pStyle w:val="ListParagraph"/>
        <w:spacing w:line="360" w:lineRule="auto"/>
        <w:ind w:left="1440" w:hanging="990"/>
        <w:jc w:val="both"/>
        <w:rPr>
          <w:rFonts w:ascii="Times New Roman" w:hAnsi="Times New Roman" w:cs="Times New Roman"/>
          <w:sz w:val="24"/>
          <w:szCs w:val="24"/>
        </w:rPr>
      </w:pPr>
      <w:r w:rsidRPr="00CC4976">
        <w:rPr>
          <w:rFonts w:ascii="Times New Roman" w:hAnsi="Times New Roman" w:cs="Times New Roman"/>
          <w:sz w:val="24"/>
          <w:szCs w:val="24"/>
        </w:rPr>
        <w:t>Email</w:t>
      </w:r>
      <w:r w:rsidRPr="00CC4976">
        <w:rPr>
          <w:rFonts w:ascii="Times New Roman" w:hAnsi="Times New Roman" w:cs="Times New Roman"/>
          <w:sz w:val="24"/>
          <w:szCs w:val="24"/>
        </w:rPr>
        <w:tab/>
        <w:t xml:space="preserve">: </w:t>
      </w:r>
    </w:p>
    <w:p w:rsidR="00662199" w:rsidRPr="00CC4976" w:rsidRDefault="00662199" w:rsidP="00662199">
      <w:pPr>
        <w:pStyle w:val="ListParagraph"/>
        <w:numPr>
          <w:ilvl w:val="0"/>
          <w:numId w:val="13"/>
        </w:numPr>
        <w:spacing w:line="360" w:lineRule="auto"/>
        <w:jc w:val="both"/>
        <w:rPr>
          <w:rFonts w:ascii="Times New Roman" w:hAnsi="Times New Roman" w:cs="Times New Roman"/>
          <w:sz w:val="24"/>
          <w:szCs w:val="24"/>
        </w:rPr>
      </w:pPr>
      <w:r w:rsidRPr="00CC4976">
        <w:rPr>
          <w:rFonts w:ascii="Times New Roman" w:hAnsi="Times New Roman" w:cs="Times New Roman"/>
          <w:sz w:val="24"/>
          <w:szCs w:val="24"/>
        </w:rPr>
        <w:t>Nama</w:t>
      </w:r>
      <w:r w:rsidRPr="00CC4976">
        <w:rPr>
          <w:rFonts w:ascii="Times New Roman" w:hAnsi="Times New Roman" w:cs="Times New Roman"/>
          <w:sz w:val="24"/>
          <w:szCs w:val="24"/>
        </w:rPr>
        <w:tab/>
        <w:t xml:space="preserve">: </w:t>
      </w:r>
      <w:r>
        <w:rPr>
          <w:rFonts w:ascii="Times New Roman" w:hAnsi="Times New Roman" w:cs="Times New Roman"/>
          <w:sz w:val="24"/>
          <w:szCs w:val="24"/>
        </w:rPr>
        <w:t>Umi Salamah</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Jurusan</w:t>
      </w:r>
      <w:r w:rsidRPr="00CC4976">
        <w:rPr>
          <w:rFonts w:ascii="Times New Roman" w:hAnsi="Times New Roman" w:cs="Times New Roman"/>
          <w:sz w:val="24"/>
          <w:szCs w:val="24"/>
        </w:rPr>
        <w:tab/>
        <w:t>: Ilmu Kesehatan Masyarakat</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Fakultas</w:t>
      </w:r>
      <w:r w:rsidRPr="00CC4976">
        <w:rPr>
          <w:rFonts w:ascii="Times New Roman" w:hAnsi="Times New Roman" w:cs="Times New Roman"/>
          <w:sz w:val="24"/>
          <w:szCs w:val="24"/>
        </w:rPr>
        <w:tab/>
        <w:t>: Kesehatan Masyarakat</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Semester</w:t>
      </w:r>
      <w:r w:rsidRPr="00CC4976">
        <w:rPr>
          <w:rFonts w:ascii="Times New Roman" w:hAnsi="Times New Roman" w:cs="Times New Roman"/>
          <w:sz w:val="24"/>
          <w:szCs w:val="24"/>
        </w:rPr>
        <w:tab/>
        <w:t>: V</w:t>
      </w:r>
      <w:r>
        <w:rPr>
          <w:rFonts w:ascii="Times New Roman" w:hAnsi="Times New Roman" w:cs="Times New Roman"/>
          <w:sz w:val="24"/>
          <w:szCs w:val="24"/>
        </w:rPr>
        <w:t>II</w:t>
      </w:r>
    </w:p>
    <w:p w:rsidR="00662199" w:rsidRPr="00CC4976" w:rsidRDefault="00662199" w:rsidP="00662199">
      <w:pPr>
        <w:pStyle w:val="ListParagraph"/>
        <w:spacing w:line="360" w:lineRule="auto"/>
        <w:ind w:left="450"/>
        <w:jc w:val="both"/>
        <w:rPr>
          <w:rFonts w:ascii="Times New Roman" w:hAnsi="Times New Roman" w:cs="Times New Roman"/>
          <w:sz w:val="24"/>
          <w:szCs w:val="24"/>
        </w:rPr>
      </w:pPr>
      <w:r w:rsidRPr="00CC4976">
        <w:rPr>
          <w:rFonts w:ascii="Times New Roman" w:hAnsi="Times New Roman" w:cs="Times New Roman"/>
          <w:sz w:val="24"/>
          <w:szCs w:val="24"/>
        </w:rPr>
        <w:t>NIM</w:t>
      </w:r>
      <w:r w:rsidRPr="00CC4976">
        <w:rPr>
          <w:rFonts w:ascii="Times New Roman" w:hAnsi="Times New Roman" w:cs="Times New Roman"/>
          <w:sz w:val="24"/>
          <w:szCs w:val="24"/>
        </w:rPr>
        <w:tab/>
        <w:t>: 101011</w:t>
      </w:r>
      <w:r>
        <w:rPr>
          <w:rFonts w:ascii="Times New Roman" w:hAnsi="Times New Roman" w:cs="Times New Roman"/>
          <w:sz w:val="24"/>
          <w:szCs w:val="24"/>
        </w:rPr>
        <w:t>219</w:t>
      </w:r>
    </w:p>
    <w:p w:rsidR="00662199" w:rsidRPr="00CC4976" w:rsidRDefault="00662199" w:rsidP="00662199">
      <w:pPr>
        <w:pStyle w:val="ListParagraph"/>
        <w:spacing w:line="360" w:lineRule="auto"/>
        <w:ind w:left="1440" w:hanging="990"/>
        <w:jc w:val="both"/>
        <w:rPr>
          <w:rFonts w:ascii="Times New Roman" w:hAnsi="Times New Roman" w:cs="Times New Roman"/>
          <w:sz w:val="24"/>
          <w:szCs w:val="24"/>
        </w:rPr>
      </w:pPr>
      <w:r w:rsidRPr="00CC4976">
        <w:rPr>
          <w:rFonts w:ascii="Times New Roman" w:hAnsi="Times New Roman" w:cs="Times New Roman"/>
          <w:sz w:val="24"/>
          <w:szCs w:val="24"/>
        </w:rPr>
        <w:t>Alamat</w:t>
      </w:r>
      <w:r w:rsidRPr="00CC4976">
        <w:rPr>
          <w:rFonts w:ascii="Times New Roman" w:hAnsi="Times New Roman" w:cs="Times New Roman"/>
          <w:sz w:val="24"/>
          <w:szCs w:val="24"/>
        </w:rPr>
        <w:tab/>
        <w:t xml:space="preserve">: </w:t>
      </w:r>
      <w:r>
        <w:rPr>
          <w:rFonts w:ascii="Times New Roman" w:hAnsi="Times New Roman" w:cs="Times New Roman"/>
          <w:sz w:val="24"/>
          <w:szCs w:val="24"/>
        </w:rPr>
        <w:t xml:space="preserve">Rt. 02 Rw. 01 Dsn. </w:t>
      </w:r>
      <w:r w:rsidR="007825C5">
        <w:rPr>
          <w:rFonts w:ascii="Times New Roman" w:hAnsi="Times New Roman" w:cs="Times New Roman"/>
          <w:sz w:val="24"/>
          <w:szCs w:val="24"/>
        </w:rPr>
        <w:t>Alasmalang</w:t>
      </w:r>
      <w:r w:rsidRPr="00CC4976">
        <w:rPr>
          <w:rFonts w:ascii="Times New Roman" w:hAnsi="Times New Roman" w:cs="Times New Roman"/>
          <w:sz w:val="24"/>
          <w:szCs w:val="24"/>
        </w:rPr>
        <w:t xml:space="preserve">, Desa </w:t>
      </w:r>
      <w:r w:rsidR="007825C5">
        <w:rPr>
          <w:rFonts w:ascii="Times New Roman" w:hAnsi="Times New Roman" w:cs="Times New Roman"/>
          <w:sz w:val="24"/>
          <w:szCs w:val="24"/>
        </w:rPr>
        <w:t>Ngadirejo</w:t>
      </w:r>
      <w:r w:rsidRPr="00CC4976">
        <w:rPr>
          <w:rFonts w:ascii="Times New Roman" w:hAnsi="Times New Roman" w:cs="Times New Roman"/>
          <w:sz w:val="24"/>
          <w:szCs w:val="24"/>
        </w:rPr>
        <w:t xml:space="preserve">, Kecamatan </w:t>
      </w:r>
      <w:r w:rsidR="007825C5">
        <w:rPr>
          <w:rFonts w:ascii="Times New Roman" w:hAnsi="Times New Roman" w:cs="Times New Roman"/>
          <w:sz w:val="24"/>
          <w:szCs w:val="24"/>
        </w:rPr>
        <w:t>Pogalan , Kabupaten Trenggalek, Jawa Timur</w:t>
      </w:r>
    </w:p>
    <w:p w:rsidR="00662199" w:rsidRPr="00CC4976" w:rsidRDefault="00662199" w:rsidP="00662199">
      <w:pPr>
        <w:pStyle w:val="ListParagraph"/>
        <w:spacing w:line="360" w:lineRule="auto"/>
        <w:ind w:left="1440" w:hanging="990"/>
        <w:jc w:val="both"/>
        <w:rPr>
          <w:rFonts w:ascii="Times New Roman" w:hAnsi="Times New Roman" w:cs="Times New Roman"/>
          <w:sz w:val="24"/>
          <w:szCs w:val="24"/>
        </w:rPr>
      </w:pPr>
      <w:r w:rsidRPr="00CC4976">
        <w:rPr>
          <w:rFonts w:ascii="Times New Roman" w:hAnsi="Times New Roman" w:cs="Times New Roman"/>
          <w:sz w:val="24"/>
          <w:szCs w:val="24"/>
        </w:rPr>
        <w:t>No HP</w:t>
      </w:r>
      <w:r w:rsidRPr="00CC4976">
        <w:rPr>
          <w:rFonts w:ascii="Times New Roman" w:hAnsi="Times New Roman" w:cs="Times New Roman"/>
          <w:sz w:val="24"/>
          <w:szCs w:val="24"/>
        </w:rPr>
        <w:tab/>
        <w:t xml:space="preserve">: </w:t>
      </w:r>
      <w:r w:rsidR="007825C5">
        <w:rPr>
          <w:rFonts w:ascii="Times New Roman" w:hAnsi="Times New Roman" w:cs="Times New Roman"/>
          <w:sz w:val="24"/>
          <w:szCs w:val="24"/>
        </w:rPr>
        <w:t>085655288241</w:t>
      </w:r>
    </w:p>
    <w:p w:rsidR="00662199" w:rsidRPr="00CC4976" w:rsidRDefault="00662199" w:rsidP="00662199">
      <w:pPr>
        <w:pStyle w:val="ListParagraph"/>
        <w:spacing w:line="360" w:lineRule="auto"/>
        <w:ind w:left="1440" w:hanging="990"/>
        <w:jc w:val="both"/>
        <w:rPr>
          <w:rFonts w:ascii="Times New Roman" w:hAnsi="Times New Roman" w:cs="Times New Roman"/>
          <w:sz w:val="24"/>
          <w:szCs w:val="24"/>
        </w:rPr>
      </w:pPr>
      <w:r w:rsidRPr="00CC4976">
        <w:rPr>
          <w:rFonts w:ascii="Times New Roman" w:hAnsi="Times New Roman" w:cs="Times New Roman"/>
          <w:sz w:val="24"/>
          <w:szCs w:val="24"/>
        </w:rPr>
        <w:t>Email</w:t>
      </w:r>
      <w:r w:rsidRPr="00CC4976">
        <w:rPr>
          <w:rFonts w:ascii="Times New Roman" w:hAnsi="Times New Roman" w:cs="Times New Roman"/>
          <w:sz w:val="24"/>
          <w:szCs w:val="24"/>
        </w:rPr>
        <w:tab/>
        <w:t xml:space="preserve">: </w:t>
      </w:r>
      <w:hyperlink r:id="rId7" w:history="1">
        <w:r w:rsidR="007825C5" w:rsidRPr="007825C5">
          <w:rPr>
            <w:rStyle w:val="Hyperlink"/>
            <w:rFonts w:ascii="Times New Roman" w:hAnsi="Times New Roman" w:cs="Times New Roman"/>
            <w:color w:val="auto"/>
            <w:sz w:val="24"/>
            <w:szCs w:val="24"/>
            <w:u w:val="none"/>
          </w:rPr>
          <w:t>Umi.Salamah21@yahoo.com</w:t>
        </w:r>
      </w:hyperlink>
    </w:p>
    <w:p w:rsidR="00E058F8" w:rsidRDefault="00E058F8" w:rsidP="00662199">
      <w:pPr>
        <w:spacing w:line="360" w:lineRule="auto"/>
        <w:ind w:firstLine="720"/>
        <w:jc w:val="both"/>
        <w:rPr>
          <w:rFonts w:ascii="Times New Roman" w:hAnsi="Times New Roman" w:cs="Times New Roman"/>
          <w:sz w:val="24"/>
          <w:szCs w:val="24"/>
        </w:rPr>
      </w:pPr>
    </w:p>
    <w:p w:rsidR="007825C5" w:rsidRDefault="007825C5" w:rsidP="00662199">
      <w:pPr>
        <w:spacing w:line="360" w:lineRule="auto"/>
        <w:ind w:firstLine="720"/>
        <w:jc w:val="both"/>
        <w:rPr>
          <w:rFonts w:ascii="Times New Roman" w:hAnsi="Times New Roman" w:cs="Times New Roman"/>
          <w:sz w:val="24"/>
          <w:szCs w:val="24"/>
        </w:rPr>
      </w:pPr>
    </w:p>
    <w:p w:rsidR="007825C5" w:rsidRPr="00CC4976" w:rsidRDefault="007825C5" w:rsidP="007825C5">
      <w:pPr>
        <w:spacing w:after="0" w:line="360" w:lineRule="auto"/>
        <w:jc w:val="both"/>
        <w:rPr>
          <w:rFonts w:ascii="Times New Roman" w:hAnsi="Times New Roman" w:cs="Times New Roman"/>
          <w:sz w:val="24"/>
          <w:szCs w:val="24"/>
          <w:lang w:eastAsia="id-ID"/>
        </w:rPr>
      </w:pPr>
    </w:p>
    <w:p w:rsidR="007825C5" w:rsidRPr="009122DA" w:rsidRDefault="007825C5" w:rsidP="007825C5">
      <w:pPr>
        <w:spacing w:line="360" w:lineRule="auto"/>
        <w:jc w:val="both"/>
        <w:rPr>
          <w:rFonts w:ascii="Times New Roman" w:hAnsi="Times New Roman" w:cs="Times New Roman"/>
          <w:sz w:val="24"/>
          <w:szCs w:val="24"/>
        </w:rPr>
      </w:pPr>
    </w:p>
    <w:sectPr w:rsidR="007825C5" w:rsidRPr="009122DA" w:rsidSect="00364A36">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3B2"/>
    <w:multiLevelType w:val="hybridMultilevel"/>
    <w:tmpl w:val="CF8CBD4A"/>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E033BC"/>
    <w:multiLevelType w:val="hybridMultilevel"/>
    <w:tmpl w:val="4504F9A4"/>
    <w:lvl w:ilvl="0" w:tplc="04090019">
      <w:start w:val="1"/>
      <w:numFmt w:val="lowerLetter"/>
      <w:lvlText w:val="%1."/>
      <w:lvlJc w:val="left"/>
      <w:pPr>
        <w:tabs>
          <w:tab w:val="num" w:pos="720"/>
        </w:tabs>
        <w:ind w:left="720" w:hanging="360"/>
      </w:pPr>
      <w:rPr>
        <w:i w:val="0"/>
      </w:rPr>
    </w:lvl>
    <w:lvl w:ilvl="1" w:tplc="AE9C24F4">
      <w:numFmt w:val="none"/>
      <w:lvlText w:val=""/>
      <w:lvlJc w:val="left"/>
      <w:pPr>
        <w:tabs>
          <w:tab w:val="num" w:pos="360"/>
        </w:tabs>
      </w:pPr>
    </w:lvl>
    <w:lvl w:ilvl="2" w:tplc="16147DB2">
      <w:numFmt w:val="none"/>
      <w:lvlText w:val=""/>
      <w:lvlJc w:val="left"/>
      <w:pPr>
        <w:tabs>
          <w:tab w:val="num" w:pos="360"/>
        </w:tabs>
      </w:pPr>
    </w:lvl>
    <w:lvl w:ilvl="3" w:tplc="7C3218CA">
      <w:numFmt w:val="none"/>
      <w:lvlText w:val=""/>
      <w:lvlJc w:val="left"/>
      <w:pPr>
        <w:tabs>
          <w:tab w:val="num" w:pos="360"/>
        </w:tabs>
      </w:pPr>
    </w:lvl>
    <w:lvl w:ilvl="4" w:tplc="5DCA8A28">
      <w:numFmt w:val="none"/>
      <w:lvlText w:val=""/>
      <w:lvlJc w:val="left"/>
      <w:pPr>
        <w:tabs>
          <w:tab w:val="num" w:pos="360"/>
        </w:tabs>
      </w:pPr>
    </w:lvl>
    <w:lvl w:ilvl="5" w:tplc="9C20F0B8">
      <w:numFmt w:val="none"/>
      <w:lvlText w:val=""/>
      <w:lvlJc w:val="left"/>
      <w:pPr>
        <w:tabs>
          <w:tab w:val="num" w:pos="360"/>
        </w:tabs>
      </w:pPr>
    </w:lvl>
    <w:lvl w:ilvl="6" w:tplc="5906C130">
      <w:numFmt w:val="none"/>
      <w:lvlText w:val=""/>
      <w:lvlJc w:val="left"/>
      <w:pPr>
        <w:tabs>
          <w:tab w:val="num" w:pos="360"/>
        </w:tabs>
      </w:pPr>
    </w:lvl>
    <w:lvl w:ilvl="7" w:tplc="DCCAE5DE">
      <w:numFmt w:val="none"/>
      <w:lvlText w:val=""/>
      <w:lvlJc w:val="left"/>
      <w:pPr>
        <w:tabs>
          <w:tab w:val="num" w:pos="360"/>
        </w:tabs>
      </w:pPr>
    </w:lvl>
    <w:lvl w:ilvl="8" w:tplc="FC6C6DC6">
      <w:numFmt w:val="none"/>
      <w:lvlText w:val=""/>
      <w:lvlJc w:val="left"/>
      <w:pPr>
        <w:tabs>
          <w:tab w:val="num" w:pos="360"/>
        </w:tabs>
      </w:pPr>
    </w:lvl>
  </w:abstractNum>
  <w:abstractNum w:abstractNumId="2">
    <w:nsid w:val="0DED6662"/>
    <w:multiLevelType w:val="hybridMultilevel"/>
    <w:tmpl w:val="3AFC5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C30EB"/>
    <w:multiLevelType w:val="hybridMultilevel"/>
    <w:tmpl w:val="825A3BBA"/>
    <w:lvl w:ilvl="0" w:tplc="0A720E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8AD67BE"/>
    <w:multiLevelType w:val="hybridMultilevel"/>
    <w:tmpl w:val="367A4EBC"/>
    <w:lvl w:ilvl="0" w:tplc="CE0E724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E59ED"/>
    <w:multiLevelType w:val="multilevel"/>
    <w:tmpl w:val="30163B6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143A2B"/>
    <w:multiLevelType w:val="hybridMultilevel"/>
    <w:tmpl w:val="CF8CBD4A"/>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2C6D1796"/>
    <w:multiLevelType w:val="hybridMultilevel"/>
    <w:tmpl w:val="10B42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BC386F"/>
    <w:multiLevelType w:val="hybridMultilevel"/>
    <w:tmpl w:val="C9FAF152"/>
    <w:lvl w:ilvl="0" w:tplc="04090019">
      <w:start w:val="1"/>
      <w:numFmt w:val="lowerLetter"/>
      <w:lvlText w:val="%1."/>
      <w:lvlJc w:val="left"/>
      <w:pPr>
        <w:ind w:left="1123" w:hanging="360"/>
      </w:pPr>
    </w:lvl>
    <w:lvl w:ilvl="1" w:tplc="9B9E71CC">
      <w:start w:val="1"/>
      <w:numFmt w:val="lowerLetter"/>
      <w:lvlText w:val="%2."/>
      <w:lvlJc w:val="left"/>
      <w:pPr>
        <w:ind w:left="1843" w:hanging="360"/>
      </w:pPr>
      <w:rPr>
        <w:i w:val="0"/>
      </w:r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9">
    <w:nsid w:val="389A3C39"/>
    <w:multiLevelType w:val="hybridMultilevel"/>
    <w:tmpl w:val="A118A772"/>
    <w:lvl w:ilvl="0" w:tplc="1AE0792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92A47"/>
    <w:multiLevelType w:val="hybridMultilevel"/>
    <w:tmpl w:val="F7E0FDCC"/>
    <w:lvl w:ilvl="0" w:tplc="11EAB84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E59A8"/>
    <w:multiLevelType w:val="multilevel"/>
    <w:tmpl w:val="961AE8B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33648D"/>
    <w:multiLevelType w:val="hybridMultilevel"/>
    <w:tmpl w:val="945614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234209"/>
    <w:multiLevelType w:val="hybridMultilevel"/>
    <w:tmpl w:val="13B4285E"/>
    <w:lvl w:ilvl="0" w:tplc="F9B406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8"/>
  </w:num>
  <w:num w:numId="4">
    <w:abstractNumId w:val="12"/>
  </w:num>
  <w:num w:numId="5">
    <w:abstractNumId w:val="11"/>
  </w:num>
  <w:num w:numId="6">
    <w:abstractNumId w:val="5"/>
  </w:num>
  <w:num w:numId="7">
    <w:abstractNumId w:val="10"/>
  </w:num>
  <w:num w:numId="8">
    <w:abstractNumId w:val="1"/>
  </w:num>
  <w:num w:numId="9">
    <w:abstractNumId w:val="6"/>
  </w:num>
  <w:num w:numId="10">
    <w:abstractNumId w:val="13"/>
  </w:num>
  <w:num w:numId="11">
    <w:abstractNumId w:val="0"/>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36"/>
    <w:rsid w:val="00023DAB"/>
    <w:rsid w:val="001879F7"/>
    <w:rsid w:val="00364A36"/>
    <w:rsid w:val="0039775A"/>
    <w:rsid w:val="0046580F"/>
    <w:rsid w:val="004F4340"/>
    <w:rsid w:val="005A25C7"/>
    <w:rsid w:val="00662199"/>
    <w:rsid w:val="006953F6"/>
    <w:rsid w:val="007825C5"/>
    <w:rsid w:val="009122DA"/>
    <w:rsid w:val="00AC240D"/>
    <w:rsid w:val="00C356B3"/>
    <w:rsid w:val="00DB5FF4"/>
    <w:rsid w:val="00DD16D6"/>
    <w:rsid w:val="00E058F8"/>
    <w:rsid w:val="00EB5080"/>
    <w:rsid w:val="00FD4A42"/>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64A36"/>
    <w:pPr>
      <w:ind w:left="720"/>
      <w:contextualSpacing/>
    </w:pPr>
  </w:style>
  <w:style w:type="paragraph" w:styleId="BalloonText">
    <w:name w:val="Balloon Text"/>
    <w:basedOn w:val="Normal"/>
    <w:link w:val="BalloonTextChar"/>
    <w:uiPriority w:val="99"/>
    <w:semiHidden/>
    <w:unhideWhenUsed/>
    <w:rsid w:val="00AC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0D"/>
    <w:rPr>
      <w:rFonts w:ascii="Tahoma" w:hAnsi="Tahoma" w:cs="Tahoma"/>
      <w:sz w:val="16"/>
      <w:szCs w:val="16"/>
    </w:rPr>
  </w:style>
  <w:style w:type="paragraph" w:styleId="BodyTextIndent">
    <w:name w:val="Body Text Indent"/>
    <w:basedOn w:val="Normal"/>
    <w:link w:val="BodyTextIndentChar"/>
    <w:uiPriority w:val="99"/>
    <w:rsid w:val="00AC240D"/>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AC240D"/>
    <w:rPr>
      <w:rFonts w:ascii="Times New Roman" w:eastAsia="Times New Roman" w:hAnsi="Times New Roman" w:cs="Times New Roman"/>
      <w:sz w:val="20"/>
      <w:szCs w:val="20"/>
    </w:rPr>
  </w:style>
  <w:style w:type="paragraph" w:styleId="Title">
    <w:name w:val="Title"/>
    <w:basedOn w:val="Normal"/>
    <w:link w:val="TitleChar"/>
    <w:qFormat/>
    <w:rsid w:val="00023DA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23DAB"/>
    <w:rPr>
      <w:rFonts w:ascii="Times New Roman" w:eastAsia="Times New Roman" w:hAnsi="Times New Roman" w:cs="Times New Roman"/>
      <w:sz w:val="28"/>
      <w:szCs w:val="20"/>
    </w:rPr>
  </w:style>
  <w:style w:type="paragraph" w:customStyle="1" w:styleId="Default">
    <w:name w:val="Default"/>
    <w:rsid w:val="00023DA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FF1F68"/>
    <w:pPr>
      <w:spacing w:line="240" w:lineRule="auto"/>
    </w:pPr>
    <w:rPr>
      <w:b/>
      <w:bCs/>
      <w:color w:val="4F81BD" w:themeColor="accent1"/>
      <w:sz w:val="18"/>
      <w:szCs w:val="18"/>
    </w:rPr>
  </w:style>
  <w:style w:type="character" w:styleId="Hyperlink">
    <w:name w:val="Hyperlink"/>
    <w:basedOn w:val="DefaultParagraphFont"/>
    <w:uiPriority w:val="99"/>
    <w:unhideWhenUsed/>
    <w:rsid w:val="00662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64A36"/>
    <w:pPr>
      <w:ind w:left="720"/>
      <w:contextualSpacing/>
    </w:pPr>
  </w:style>
  <w:style w:type="paragraph" w:styleId="BalloonText">
    <w:name w:val="Balloon Text"/>
    <w:basedOn w:val="Normal"/>
    <w:link w:val="BalloonTextChar"/>
    <w:uiPriority w:val="99"/>
    <w:semiHidden/>
    <w:unhideWhenUsed/>
    <w:rsid w:val="00AC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0D"/>
    <w:rPr>
      <w:rFonts w:ascii="Tahoma" w:hAnsi="Tahoma" w:cs="Tahoma"/>
      <w:sz w:val="16"/>
      <w:szCs w:val="16"/>
    </w:rPr>
  </w:style>
  <w:style w:type="paragraph" w:styleId="BodyTextIndent">
    <w:name w:val="Body Text Indent"/>
    <w:basedOn w:val="Normal"/>
    <w:link w:val="BodyTextIndentChar"/>
    <w:uiPriority w:val="99"/>
    <w:rsid w:val="00AC240D"/>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AC240D"/>
    <w:rPr>
      <w:rFonts w:ascii="Times New Roman" w:eastAsia="Times New Roman" w:hAnsi="Times New Roman" w:cs="Times New Roman"/>
      <w:sz w:val="20"/>
      <w:szCs w:val="20"/>
    </w:rPr>
  </w:style>
  <w:style w:type="paragraph" w:styleId="Title">
    <w:name w:val="Title"/>
    <w:basedOn w:val="Normal"/>
    <w:link w:val="TitleChar"/>
    <w:qFormat/>
    <w:rsid w:val="00023DAB"/>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23DAB"/>
    <w:rPr>
      <w:rFonts w:ascii="Times New Roman" w:eastAsia="Times New Roman" w:hAnsi="Times New Roman" w:cs="Times New Roman"/>
      <w:sz w:val="28"/>
      <w:szCs w:val="20"/>
    </w:rPr>
  </w:style>
  <w:style w:type="paragraph" w:customStyle="1" w:styleId="Default">
    <w:name w:val="Default"/>
    <w:rsid w:val="00023DA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Caption">
    <w:name w:val="caption"/>
    <w:basedOn w:val="Normal"/>
    <w:next w:val="Normal"/>
    <w:uiPriority w:val="35"/>
    <w:unhideWhenUsed/>
    <w:qFormat/>
    <w:rsid w:val="00FF1F68"/>
    <w:pPr>
      <w:spacing w:line="240" w:lineRule="auto"/>
    </w:pPr>
    <w:rPr>
      <w:b/>
      <w:bCs/>
      <w:color w:val="4F81BD" w:themeColor="accent1"/>
      <w:sz w:val="18"/>
      <w:szCs w:val="18"/>
    </w:rPr>
  </w:style>
  <w:style w:type="character" w:styleId="Hyperlink">
    <w:name w:val="Hyperlink"/>
    <w:basedOn w:val="DefaultParagraphFont"/>
    <w:uiPriority w:val="99"/>
    <w:unhideWhenUsed/>
    <w:rsid w:val="00662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7239">
      <w:bodyDiv w:val="1"/>
      <w:marLeft w:val="0"/>
      <w:marRight w:val="0"/>
      <w:marTop w:val="0"/>
      <w:marBottom w:val="0"/>
      <w:divBdr>
        <w:top w:val="none" w:sz="0" w:space="0" w:color="auto"/>
        <w:left w:val="none" w:sz="0" w:space="0" w:color="auto"/>
        <w:bottom w:val="none" w:sz="0" w:space="0" w:color="auto"/>
        <w:right w:val="none" w:sz="0" w:space="0" w:color="auto"/>
      </w:divBdr>
      <w:divsChild>
        <w:div w:id="1421021252">
          <w:marLeft w:val="0"/>
          <w:marRight w:val="0"/>
          <w:marTop w:val="0"/>
          <w:marBottom w:val="0"/>
          <w:divBdr>
            <w:top w:val="none" w:sz="0" w:space="0" w:color="auto"/>
            <w:left w:val="none" w:sz="0" w:space="0" w:color="auto"/>
            <w:bottom w:val="none" w:sz="0" w:space="0" w:color="auto"/>
            <w:right w:val="none" w:sz="0" w:space="0" w:color="auto"/>
          </w:divBdr>
        </w:div>
        <w:div w:id="231087297">
          <w:marLeft w:val="0"/>
          <w:marRight w:val="0"/>
          <w:marTop w:val="0"/>
          <w:marBottom w:val="0"/>
          <w:divBdr>
            <w:top w:val="none" w:sz="0" w:space="0" w:color="auto"/>
            <w:left w:val="none" w:sz="0" w:space="0" w:color="auto"/>
            <w:bottom w:val="none" w:sz="0" w:space="0" w:color="auto"/>
            <w:right w:val="none" w:sz="0" w:space="0" w:color="auto"/>
          </w:divBdr>
        </w:div>
        <w:div w:id="395400225">
          <w:marLeft w:val="0"/>
          <w:marRight w:val="0"/>
          <w:marTop w:val="0"/>
          <w:marBottom w:val="0"/>
          <w:divBdr>
            <w:top w:val="none" w:sz="0" w:space="0" w:color="auto"/>
            <w:left w:val="none" w:sz="0" w:space="0" w:color="auto"/>
            <w:bottom w:val="none" w:sz="0" w:space="0" w:color="auto"/>
            <w:right w:val="none" w:sz="0" w:space="0" w:color="auto"/>
          </w:divBdr>
        </w:div>
        <w:div w:id="641077887">
          <w:marLeft w:val="0"/>
          <w:marRight w:val="0"/>
          <w:marTop w:val="0"/>
          <w:marBottom w:val="0"/>
          <w:divBdr>
            <w:top w:val="none" w:sz="0" w:space="0" w:color="auto"/>
            <w:left w:val="none" w:sz="0" w:space="0" w:color="auto"/>
            <w:bottom w:val="none" w:sz="0" w:space="0" w:color="auto"/>
            <w:right w:val="none" w:sz="0" w:space="0" w:color="auto"/>
          </w:divBdr>
        </w:div>
      </w:divsChild>
    </w:div>
    <w:div w:id="800538746">
      <w:bodyDiv w:val="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 w:id="1029649320">
          <w:marLeft w:val="0"/>
          <w:marRight w:val="0"/>
          <w:marTop w:val="0"/>
          <w:marBottom w:val="0"/>
          <w:divBdr>
            <w:top w:val="none" w:sz="0" w:space="0" w:color="auto"/>
            <w:left w:val="none" w:sz="0" w:space="0" w:color="auto"/>
            <w:bottom w:val="none" w:sz="0" w:space="0" w:color="auto"/>
            <w:right w:val="none" w:sz="0" w:space="0" w:color="auto"/>
          </w:divBdr>
        </w:div>
        <w:div w:id="1130056121">
          <w:marLeft w:val="0"/>
          <w:marRight w:val="0"/>
          <w:marTop w:val="0"/>
          <w:marBottom w:val="0"/>
          <w:divBdr>
            <w:top w:val="none" w:sz="0" w:space="0" w:color="auto"/>
            <w:left w:val="none" w:sz="0" w:space="0" w:color="auto"/>
            <w:bottom w:val="none" w:sz="0" w:space="0" w:color="auto"/>
            <w:right w:val="none" w:sz="0" w:space="0" w:color="auto"/>
          </w:divBdr>
        </w:div>
        <w:div w:id="1856993624">
          <w:marLeft w:val="0"/>
          <w:marRight w:val="0"/>
          <w:marTop w:val="0"/>
          <w:marBottom w:val="0"/>
          <w:divBdr>
            <w:top w:val="none" w:sz="0" w:space="0" w:color="auto"/>
            <w:left w:val="none" w:sz="0" w:space="0" w:color="auto"/>
            <w:bottom w:val="none" w:sz="0" w:space="0" w:color="auto"/>
            <w:right w:val="none" w:sz="0" w:space="0" w:color="auto"/>
          </w:divBdr>
        </w:div>
        <w:div w:id="1107239743">
          <w:marLeft w:val="0"/>
          <w:marRight w:val="0"/>
          <w:marTop w:val="0"/>
          <w:marBottom w:val="0"/>
          <w:divBdr>
            <w:top w:val="none" w:sz="0" w:space="0" w:color="auto"/>
            <w:left w:val="none" w:sz="0" w:space="0" w:color="auto"/>
            <w:bottom w:val="none" w:sz="0" w:space="0" w:color="auto"/>
            <w:right w:val="none" w:sz="0" w:space="0" w:color="auto"/>
          </w:divBdr>
        </w:div>
        <w:div w:id="1216234822">
          <w:marLeft w:val="0"/>
          <w:marRight w:val="0"/>
          <w:marTop w:val="0"/>
          <w:marBottom w:val="0"/>
          <w:divBdr>
            <w:top w:val="none" w:sz="0" w:space="0" w:color="auto"/>
            <w:left w:val="none" w:sz="0" w:space="0" w:color="auto"/>
            <w:bottom w:val="none" w:sz="0" w:space="0" w:color="auto"/>
            <w:right w:val="none" w:sz="0" w:space="0" w:color="auto"/>
          </w:divBdr>
        </w:div>
      </w:divsChild>
    </w:div>
    <w:div w:id="1335571809">
      <w:bodyDiv w:val="1"/>
      <w:marLeft w:val="0"/>
      <w:marRight w:val="0"/>
      <w:marTop w:val="0"/>
      <w:marBottom w:val="0"/>
      <w:divBdr>
        <w:top w:val="none" w:sz="0" w:space="0" w:color="auto"/>
        <w:left w:val="none" w:sz="0" w:space="0" w:color="auto"/>
        <w:bottom w:val="none" w:sz="0" w:space="0" w:color="auto"/>
        <w:right w:val="none" w:sz="0" w:space="0" w:color="auto"/>
      </w:divBdr>
      <w:divsChild>
        <w:div w:id="1342930084">
          <w:marLeft w:val="0"/>
          <w:marRight w:val="0"/>
          <w:marTop w:val="0"/>
          <w:marBottom w:val="0"/>
          <w:divBdr>
            <w:top w:val="none" w:sz="0" w:space="0" w:color="auto"/>
            <w:left w:val="none" w:sz="0" w:space="0" w:color="auto"/>
            <w:bottom w:val="none" w:sz="0" w:space="0" w:color="auto"/>
            <w:right w:val="none" w:sz="0" w:space="0" w:color="auto"/>
          </w:divBdr>
        </w:div>
        <w:div w:id="1542984365">
          <w:marLeft w:val="0"/>
          <w:marRight w:val="0"/>
          <w:marTop w:val="0"/>
          <w:marBottom w:val="0"/>
          <w:divBdr>
            <w:top w:val="none" w:sz="0" w:space="0" w:color="auto"/>
            <w:left w:val="none" w:sz="0" w:space="0" w:color="auto"/>
            <w:bottom w:val="none" w:sz="0" w:space="0" w:color="auto"/>
            <w:right w:val="none" w:sz="0" w:space="0" w:color="auto"/>
          </w:divBdr>
        </w:div>
        <w:div w:id="1919902375">
          <w:marLeft w:val="0"/>
          <w:marRight w:val="0"/>
          <w:marTop w:val="0"/>
          <w:marBottom w:val="0"/>
          <w:divBdr>
            <w:top w:val="none" w:sz="0" w:space="0" w:color="auto"/>
            <w:left w:val="none" w:sz="0" w:space="0" w:color="auto"/>
            <w:bottom w:val="none" w:sz="0" w:space="0" w:color="auto"/>
            <w:right w:val="none" w:sz="0" w:space="0" w:color="auto"/>
          </w:divBdr>
        </w:div>
        <w:div w:id="1460805231">
          <w:marLeft w:val="0"/>
          <w:marRight w:val="0"/>
          <w:marTop w:val="0"/>
          <w:marBottom w:val="0"/>
          <w:divBdr>
            <w:top w:val="none" w:sz="0" w:space="0" w:color="auto"/>
            <w:left w:val="none" w:sz="0" w:space="0" w:color="auto"/>
            <w:bottom w:val="none" w:sz="0" w:space="0" w:color="auto"/>
            <w:right w:val="none" w:sz="0" w:space="0" w:color="auto"/>
          </w:divBdr>
        </w:div>
        <w:div w:id="124473480">
          <w:marLeft w:val="0"/>
          <w:marRight w:val="0"/>
          <w:marTop w:val="0"/>
          <w:marBottom w:val="0"/>
          <w:divBdr>
            <w:top w:val="none" w:sz="0" w:space="0" w:color="auto"/>
            <w:left w:val="none" w:sz="0" w:space="0" w:color="auto"/>
            <w:bottom w:val="none" w:sz="0" w:space="0" w:color="auto"/>
            <w:right w:val="none" w:sz="0" w:space="0" w:color="auto"/>
          </w:divBdr>
        </w:div>
        <w:div w:id="401562203">
          <w:marLeft w:val="0"/>
          <w:marRight w:val="0"/>
          <w:marTop w:val="0"/>
          <w:marBottom w:val="0"/>
          <w:divBdr>
            <w:top w:val="none" w:sz="0" w:space="0" w:color="auto"/>
            <w:left w:val="none" w:sz="0" w:space="0" w:color="auto"/>
            <w:bottom w:val="none" w:sz="0" w:space="0" w:color="auto"/>
            <w:right w:val="none" w:sz="0" w:space="0" w:color="auto"/>
          </w:divBdr>
        </w:div>
        <w:div w:id="1727797035">
          <w:marLeft w:val="0"/>
          <w:marRight w:val="0"/>
          <w:marTop w:val="0"/>
          <w:marBottom w:val="0"/>
          <w:divBdr>
            <w:top w:val="none" w:sz="0" w:space="0" w:color="auto"/>
            <w:left w:val="none" w:sz="0" w:space="0" w:color="auto"/>
            <w:bottom w:val="none" w:sz="0" w:space="0" w:color="auto"/>
            <w:right w:val="none" w:sz="0" w:space="0" w:color="auto"/>
          </w:divBdr>
        </w:div>
      </w:divsChild>
    </w:div>
    <w:div w:id="1530096860">
      <w:bodyDiv w:val="1"/>
      <w:marLeft w:val="0"/>
      <w:marRight w:val="0"/>
      <w:marTop w:val="0"/>
      <w:marBottom w:val="0"/>
      <w:divBdr>
        <w:top w:val="none" w:sz="0" w:space="0" w:color="auto"/>
        <w:left w:val="none" w:sz="0" w:space="0" w:color="auto"/>
        <w:bottom w:val="none" w:sz="0" w:space="0" w:color="auto"/>
        <w:right w:val="none" w:sz="0" w:space="0" w:color="auto"/>
      </w:divBdr>
      <w:divsChild>
        <w:div w:id="1357198309">
          <w:marLeft w:val="0"/>
          <w:marRight w:val="0"/>
          <w:marTop w:val="0"/>
          <w:marBottom w:val="0"/>
          <w:divBdr>
            <w:top w:val="none" w:sz="0" w:space="0" w:color="auto"/>
            <w:left w:val="none" w:sz="0" w:space="0" w:color="auto"/>
            <w:bottom w:val="none" w:sz="0" w:space="0" w:color="auto"/>
            <w:right w:val="none" w:sz="0" w:space="0" w:color="auto"/>
          </w:divBdr>
        </w:div>
        <w:div w:id="2100591466">
          <w:marLeft w:val="0"/>
          <w:marRight w:val="0"/>
          <w:marTop w:val="0"/>
          <w:marBottom w:val="0"/>
          <w:divBdr>
            <w:top w:val="none" w:sz="0" w:space="0" w:color="auto"/>
            <w:left w:val="none" w:sz="0" w:space="0" w:color="auto"/>
            <w:bottom w:val="none" w:sz="0" w:space="0" w:color="auto"/>
            <w:right w:val="none" w:sz="0" w:space="0" w:color="auto"/>
          </w:divBdr>
        </w:div>
        <w:div w:id="875581359">
          <w:marLeft w:val="0"/>
          <w:marRight w:val="0"/>
          <w:marTop w:val="0"/>
          <w:marBottom w:val="0"/>
          <w:divBdr>
            <w:top w:val="none" w:sz="0" w:space="0" w:color="auto"/>
            <w:left w:val="none" w:sz="0" w:space="0" w:color="auto"/>
            <w:bottom w:val="none" w:sz="0" w:space="0" w:color="auto"/>
            <w:right w:val="none" w:sz="0" w:space="0" w:color="auto"/>
          </w:divBdr>
        </w:div>
        <w:div w:id="25520583">
          <w:marLeft w:val="0"/>
          <w:marRight w:val="0"/>
          <w:marTop w:val="0"/>
          <w:marBottom w:val="0"/>
          <w:divBdr>
            <w:top w:val="none" w:sz="0" w:space="0" w:color="auto"/>
            <w:left w:val="none" w:sz="0" w:space="0" w:color="auto"/>
            <w:bottom w:val="none" w:sz="0" w:space="0" w:color="auto"/>
            <w:right w:val="none" w:sz="0" w:space="0" w:color="auto"/>
          </w:divBdr>
        </w:div>
        <w:div w:id="832261875">
          <w:marLeft w:val="0"/>
          <w:marRight w:val="0"/>
          <w:marTop w:val="0"/>
          <w:marBottom w:val="0"/>
          <w:divBdr>
            <w:top w:val="none" w:sz="0" w:space="0" w:color="auto"/>
            <w:left w:val="none" w:sz="0" w:space="0" w:color="auto"/>
            <w:bottom w:val="none" w:sz="0" w:space="0" w:color="auto"/>
            <w:right w:val="none" w:sz="0" w:space="0" w:color="auto"/>
          </w:divBdr>
        </w:div>
        <w:div w:id="1458834960">
          <w:marLeft w:val="0"/>
          <w:marRight w:val="0"/>
          <w:marTop w:val="0"/>
          <w:marBottom w:val="0"/>
          <w:divBdr>
            <w:top w:val="none" w:sz="0" w:space="0" w:color="auto"/>
            <w:left w:val="none" w:sz="0" w:space="0" w:color="auto"/>
            <w:bottom w:val="none" w:sz="0" w:space="0" w:color="auto"/>
            <w:right w:val="none" w:sz="0" w:space="0" w:color="auto"/>
          </w:divBdr>
        </w:div>
        <w:div w:id="120540163">
          <w:marLeft w:val="0"/>
          <w:marRight w:val="0"/>
          <w:marTop w:val="0"/>
          <w:marBottom w:val="0"/>
          <w:divBdr>
            <w:top w:val="none" w:sz="0" w:space="0" w:color="auto"/>
            <w:left w:val="none" w:sz="0" w:space="0" w:color="auto"/>
            <w:bottom w:val="none" w:sz="0" w:space="0" w:color="auto"/>
            <w:right w:val="none" w:sz="0" w:space="0" w:color="auto"/>
          </w:divBdr>
        </w:div>
        <w:div w:id="577251816">
          <w:marLeft w:val="0"/>
          <w:marRight w:val="0"/>
          <w:marTop w:val="0"/>
          <w:marBottom w:val="0"/>
          <w:divBdr>
            <w:top w:val="none" w:sz="0" w:space="0" w:color="auto"/>
            <w:left w:val="none" w:sz="0" w:space="0" w:color="auto"/>
            <w:bottom w:val="none" w:sz="0" w:space="0" w:color="auto"/>
            <w:right w:val="none" w:sz="0" w:space="0" w:color="auto"/>
          </w:divBdr>
        </w:div>
        <w:div w:id="944069844">
          <w:marLeft w:val="0"/>
          <w:marRight w:val="0"/>
          <w:marTop w:val="0"/>
          <w:marBottom w:val="0"/>
          <w:divBdr>
            <w:top w:val="none" w:sz="0" w:space="0" w:color="auto"/>
            <w:left w:val="none" w:sz="0" w:space="0" w:color="auto"/>
            <w:bottom w:val="none" w:sz="0" w:space="0" w:color="auto"/>
            <w:right w:val="none" w:sz="0" w:space="0" w:color="auto"/>
          </w:divBdr>
        </w:div>
      </w:divsChild>
    </w:div>
    <w:div w:id="1554998525">
      <w:bodyDiv w:val="1"/>
      <w:marLeft w:val="0"/>
      <w:marRight w:val="0"/>
      <w:marTop w:val="0"/>
      <w:marBottom w:val="0"/>
      <w:divBdr>
        <w:top w:val="none" w:sz="0" w:space="0" w:color="auto"/>
        <w:left w:val="none" w:sz="0" w:space="0" w:color="auto"/>
        <w:bottom w:val="none" w:sz="0" w:space="0" w:color="auto"/>
        <w:right w:val="none" w:sz="0" w:space="0" w:color="auto"/>
      </w:divBdr>
      <w:divsChild>
        <w:div w:id="1880361468">
          <w:marLeft w:val="0"/>
          <w:marRight w:val="0"/>
          <w:marTop w:val="0"/>
          <w:marBottom w:val="0"/>
          <w:divBdr>
            <w:top w:val="none" w:sz="0" w:space="0" w:color="auto"/>
            <w:left w:val="none" w:sz="0" w:space="0" w:color="auto"/>
            <w:bottom w:val="none" w:sz="0" w:space="0" w:color="auto"/>
            <w:right w:val="none" w:sz="0" w:space="0" w:color="auto"/>
          </w:divBdr>
        </w:div>
        <w:div w:id="522743163">
          <w:marLeft w:val="0"/>
          <w:marRight w:val="0"/>
          <w:marTop w:val="0"/>
          <w:marBottom w:val="0"/>
          <w:divBdr>
            <w:top w:val="none" w:sz="0" w:space="0" w:color="auto"/>
            <w:left w:val="none" w:sz="0" w:space="0" w:color="auto"/>
            <w:bottom w:val="none" w:sz="0" w:space="0" w:color="auto"/>
            <w:right w:val="none" w:sz="0" w:space="0" w:color="auto"/>
          </w:divBdr>
        </w:div>
        <w:div w:id="1103527495">
          <w:marLeft w:val="0"/>
          <w:marRight w:val="0"/>
          <w:marTop w:val="0"/>
          <w:marBottom w:val="0"/>
          <w:divBdr>
            <w:top w:val="none" w:sz="0" w:space="0" w:color="auto"/>
            <w:left w:val="none" w:sz="0" w:space="0" w:color="auto"/>
            <w:bottom w:val="none" w:sz="0" w:space="0" w:color="auto"/>
            <w:right w:val="none" w:sz="0" w:space="0" w:color="auto"/>
          </w:divBdr>
        </w:div>
        <w:div w:id="674108942">
          <w:marLeft w:val="0"/>
          <w:marRight w:val="0"/>
          <w:marTop w:val="0"/>
          <w:marBottom w:val="0"/>
          <w:divBdr>
            <w:top w:val="none" w:sz="0" w:space="0" w:color="auto"/>
            <w:left w:val="none" w:sz="0" w:space="0" w:color="auto"/>
            <w:bottom w:val="none" w:sz="0" w:space="0" w:color="auto"/>
            <w:right w:val="none" w:sz="0" w:space="0" w:color="auto"/>
          </w:divBdr>
        </w:div>
        <w:div w:id="835458418">
          <w:marLeft w:val="0"/>
          <w:marRight w:val="0"/>
          <w:marTop w:val="0"/>
          <w:marBottom w:val="0"/>
          <w:divBdr>
            <w:top w:val="none" w:sz="0" w:space="0" w:color="auto"/>
            <w:left w:val="none" w:sz="0" w:space="0" w:color="auto"/>
            <w:bottom w:val="none" w:sz="0" w:space="0" w:color="auto"/>
            <w:right w:val="none" w:sz="0" w:space="0" w:color="auto"/>
          </w:divBdr>
        </w:div>
        <w:div w:id="1155535945">
          <w:marLeft w:val="0"/>
          <w:marRight w:val="0"/>
          <w:marTop w:val="0"/>
          <w:marBottom w:val="0"/>
          <w:divBdr>
            <w:top w:val="none" w:sz="0" w:space="0" w:color="auto"/>
            <w:left w:val="none" w:sz="0" w:space="0" w:color="auto"/>
            <w:bottom w:val="none" w:sz="0" w:space="0" w:color="auto"/>
            <w:right w:val="none" w:sz="0" w:space="0" w:color="auto"/>
          </w:divBdr>
        </w:div>
        <w:div w:id="1359086624">
          <w:marLeft w:val="0"/>
          <w:marRight w:val="0"/>
          <w:marTop w:val="0"/>
          <w:marBottom w:val="0"/>
          <w:divBdr>
            <w:top w:val="none" w:sz="0" w:space="0" w:color="auto"/>
            <w:left w:val="none" w:sz="0" w:space="0" w:color="auto"/>
            <w:bottom w:val="none" w:sz="0" w:space="0" w:color="auto"/>
            <w:right w:val="none" w:sz="0" w:space="0" w:color="auto"/>
          </w:divBdr>
        </w:div>
        <w:div w:id="1483473545">
          <w:marLeft w:val="0"/>
          <w:marRight w:val="0"/>
          <w:marTop w:val="0"/>
          <w:marBottom w:val="0"/>
          <w:divBdr>
            <w:top w:val="none" w:sz="0" w:space="0" w:color="auto"/>
            <w:left w:val="none" w:sz="0" w:space="0" w:color="auto"/>
            <w:bottom w:val="none" w:sz="0" w:space="0" w:color="auto"/>
            <w:right w:val="none" w:sz="0" w:space="0" w:color="auto"/>
          </w:divBdr>
        </w:div>
      </w:divsChild>
    </w:div>
    <w:div w:id="1933779331">
      <w:bodyDiv w:val="1"/>
      <w:marLeft w:val="0"/>
      <w:marRight w:val="0"/>
      <w:marTop w:val="0"/>
      <w:marBottom w:val="0"/>
      <w:divBdr>
        <w:top w:val="none" w:sz="0" w:space="0" w:color="auto"/>
        <w:left w:val="none" w:sz="0" w:space="0" w:color="auto"/>
        <w:bottom w:val="none" w:sz="0" w:space="0" w:color="auto"/>
        <w:right w:val="none" w:sz="0" w:space="0" w:color="auto"/>
      </w:divBdr>
      <w:divsChild>
        <w:div w:id="1695035202">
          <w:marLeft w:val="0"/>
          <w:marRight w:val="0"/>
          <w:marTop w:val="0"/>
          <w:marBottom w:val="0"/>
          <w:divBdr>
            <w:top w:val="none" w:sz="0" w:space="0" w:color="auto"/>
            <w:left w:val="none" w:sz="0" w:space="0" w:color="auto"/>
            <w:bottom w:val="none" w:sz="0" w:space="0" w:color="auto"/>
            <w:right w:val="none" w:sz="0" w:space="0" w:color="auto"/>
          </w:divBdr>
        </w:div>
        <w:div w:id="133109970">
          <w:marLeft w:val="0"/>
          <w:marRight w:val="0"/>
          <w:marTop w:val="0"/>
          <w:marBottom w:val="0"/>
          <w:divBdr>
            <w:top w:val="none" w:sz="0" w:space="0" w:color="auto"/>
            <w:left w:val="none" w:sz="0" w:space="0" w:color="auto"/>
            <w:bottom w:val="none" w:sz="0" w:space="0" w:color="auto"/>
            <w:right w:val="none" w:sz="0" w:space="0" w:color="auto"/>
          </w:divBdr>
        </w:div>
        <w:div w:id="898788057">
          <w:marLeft w:val="0"/>
          <w:marRight w:val="0"/>
          <w:marTop w:val="0"/>
          <w:marBottom w:val="0"/>
          <w:divBdr>
            <w:top w:val="none" w:sz="0" w:space="0" w:color="auto"/>
            <w:left w:val="none" w:sz="0" w:space="0" w:color="auto"/>
            <w:bottom w:val="none" w:sz="0" w:space="0" w:color="auto"/>
            <w:right w:val="none" w:sz="0" w:space="0" w:color="auto"/>
          </w:divBdr>
        </w:div>
        <w:div w:id="987369245">
          <w:marLeft w:val="0"/>
          <w:marRight w:val="0"/>
          <w:marTop w:val="0"/>
          <w:marBottom w:val="0"/>
          <w:divBdr>
            <w:top w:val="none" w:sz="0" w:space="0" w:color="auto"/>
            <w:left w:val="none" w:sz="0" w:space="0" w:color="auto"/>
            <w:bottom w:val="none" w:sz="0" w:space="0" w:color="auto"/>
            <w:right w:val="none" w:sz="0" w:space="0" w:color="auto"/>
          </w:divBdr>
        </w:div>
        <w:div w:id="1371805191">
          <w:marLeft w:val="0"/>
          <w:marRight w:val="0"/>
          <w:marTop w:val="0"/>
          <w:marBottom w:val="0"/>
          <w:divBdr>
            <w:top w:val="none" w:sz="0" w:space="0" w:color="auto"/>
            <w:left w:val="none" w:sz="0" w:space="0" w:color="auto"/>
            <w:bottom w:val="none" w:sz="0" w:space="0" w:color="auto"/>
            <w:right w:val="none" w:sz="0" w:space="0" w:color="auto"/>
          </w:divBdr>
        </w:div>
        <w:div w:id="430246382">
          <w:marLeft w:val="0"/>
          <w:marRight w:val="0"/>
          <w:marTop w:val="0"/>
          <w:marBottom w:val="0"/>
          <w:divBdr>
            <w:top w:val="none" w:sz="0" w:space="0" w:color="auto"/>
            <w:left w:val="none" w:sz="0" w:space="0" w:color="auto"/>
            <w:bottom w:val="none" w:sz="0" w:space="0" w:color="auto"/>
            <w:right w:val="none" w:sz="0" w:space="0" w:color="auto"/>
          </w:divBdr>
        </w:div>
        <w:div w:id="1918784321">
          <w:marLeft w:val="0"/>
          <w:marRight w:val="0"/>
          <w:marTop w:val="0"/>
          <w:marBottom w:val="0"/>
          <w:divBdr>
            <w:top w:val="none" w:sz="0" w:space="0" w:color="auto"/>
            <w:left w:val="none" w:sz="0" w:space="0" w:color="auto"/>
            <w:bottom w:val="none" w:sz="0" w:space="0" w:color="auto"/>
            <w:right w:val="none" w:sz="0" w:space="0" w:color="auto"/>
          </w:divBdr>
        </w:div>
        <w:div w:id="375934411">
          <w:marLeft w:val="0"/>
          <w:marRight w:val="0"/>
          <w:marTop w:val="0"/>
          <w:marBottom w:val="0"/>
          <w:divBdr>
            <w:top w:val="none" w:sz="0" w:space="0" w:color="auto"/>
            <w:left w:val="none" w:sz="0" w:space="0" w:color="auto"/>
            <w:bottom w:val="none" w:sz="0" w:space="0" w:color="auto"/>
            <w:right w:val="none" w:sz="0" w:space="0" w:color="auto"/>
          </w:divBdr>
        </w:div>
        <w:div w:id="141505331">
          <w:marLeft w:val="0"/>
          <w:marRight w:val="0"/>
          <w:marTop w:val="0"/>
          <w:marBottom w:val="0"/>
          <w:divBdr>
            <w:top w:val="none" w:sz="0" w:space="0" w:color="auto"/>
            <w:left w:val="none" w:sz="0" w:space="0" w:color="auto"/>
            <w:bottom w:val="none" w:sz="0" w:space="0" w:color="auto"/>
            <w:right w:val="none" w:sz="0" w:space="0" w:color="auto"/>
          </w:divBdr>
        </w:div>
        <w:div w:id="1386948496">
          <w:marLeft w:val="0"/>
          <w:marRight w:val="0"/>
          <w:marTop w:val="0"/>
          <w:marBottom w:val="0"/>
          <w:divBdr>
            <w:top w:val="none" w:sz="0" w:space="0" w:color="auto"/>
            <w:left w:val="none" w:sz="0" w:space="0" w:color="auto"/>
            <w:bottom w:val="none" w:sz="0" w:space="0" w:color="auto"/>
            <w:right w:val="none" w:sz="0" w:space="0" w:color="auto"/>
          </w:divBdr>
        </w:div>
        <w:div w:id="1104227745">
          <w:marLeft w:val="0"/>
          <w:marRight w:val="0"/>
          <w:marTop w:val="0"/>
          <w:marBottom w:val="0"/>
          <w:divBdr>
            <w:top w:val="none" w:sz="0" w:space="0" w:color="auto"/>
            <w:left w:val="none" w:sz="0" w:space="0" w:color="auto"/>
            <w:bottom w:val="none" w:sz="0" w:space="0" w:color="auto"/>
            <w:right w:val="none" w:sz="0" w:space="0" w:color="auto"/>
          </w:divBdr>
        </w:div>
        <w:div w:id="449710707">
          <w:marLeft w:val="0"/>
          <w:marRight w:val="0"/>
          <w:marTop w:val="0"/>
          <w:marBottom w:val="0"/>
          <w:divBdr>
            <w:top w:val="none" w:sz="0" w:space="0" w:color="auto"/>
            <w:left w:val="none" w:sz="0" w:space="0" w:color="auto"/>
            <w:bottom w:val="none" w:sz="0" w:space="0" w:color="auto"/>
            <w:right w:val="none" w:sz="0" w:space="0" w:color="auto"/>
          </w:divBdr>
        </w:div>
        <w:div w:id="169974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mi.Salamah21@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8</cp:lastModifiedBy>
  <cp:revision>2</cp:revision>
  <dcterms:created xsi:type="dcterms:W3CDTF">2014-10-01T15:36:00Z</dcterms:created>
  <dcterms:modified xsi:type="dcterms:W3CDTF">2014-10-01T15:36:00Z</dcterms:modified>
</cp:coreProperties>
</file>